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67F95" w14:textId="77777777" w:rsidR="00177EA7" w:rsidRDefault="0087263E" w:rsidP="00980378">
      <w:pPr>
        <w:spacing w:line="360" w:lineRule="auto"/>
      </w:pPr>
      <w:r>
        <w:rPr>
          <w:noProof/>
          <w:lang w:eastAsia="de-DE"/>
        </w:rPr>
        <w:drawing>
          <wp:inline distT="0" distB="0" distL="0" distR="0" wp14:anchorId="308748C9" wp14:editId="77C25C64">
            <wp:extent cx="2073910" cy="771801"/>
            <wp:effectExtent l="0" t="0" r="2540" b="9525"/>
            <wp:docPr id="4" name="Grafik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\\dom1.verw.net\dfs\benlip\klingbeil\Desktop\2017-09-18 - Neues BL-Logo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910" cy="771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93E9D" w14:textId="77777777" w:rsidR="00177EA7" w:rsidRDefault="00177EA7" w:rsidP="00177EA7"/>
    <w:p w14:paraId="39A3CB73" w14:textId="54FE1631" w:rsidR="00177EA7" w:rsidRPr="00D124A9" w:rsidRDefault="00177EA7" w:rsidP="00DB426D">
      <w:pPr>
        <w:pBdr>
          <w:bottom w:val="single" w:sz="12" w:space="1" w:color="auto"/>
        </w:pBdr>
        <w:spacing w:line="336" w:lineRule="atLeast"/>
        <w:ind w:right="568"/>
        <w:jc w:val="center"/>
        <w:textAlignment w:val="baseline"/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</w:pPr>
      <w:r w:rsidRPr="00D124A9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Medieninformation</w:t>
      </w:r>
      <w:r w:rsidR="00E07915" w:rsidRPr="00D124A9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 xml:space="preserve"> </w:t>
      </w:r>
      <w:r w:rsidR="007832EE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6</w:t>
      </w:r>
      <w:r w:rsidR="00410C7C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6</w:t>
      </w:r>
      <w:r w:rsidR="00EA40C7" w:rsidRPr="00D124A9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/20</w:t>
      </w:r>
      <w:r w:rsidR="00832B6E" w:rsidRPr="00D124A9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2</w:t>
      </w:r>
      <w:r w:rsidR="007832EE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6</w:t>
      </w:r>
    </w:p>
    <w:p w14:paraId="5BC0E061" w14:textId="77777777" w:rsidR="00177EA7" w:rsidRPr="000C0A7C" w:rsidRDefault="00177EA7" w:rsidP="00177EA7">
      <w:pPr>
        <w:rPr>
          <w:rFonts w:ascii="HelveticaNeue LT 55 Roman" w:hAnsi="HelveticaNeue LT 55 Roman"/>
        </w:rPr>
      </w:pPr>
    </w:p>
    <w:p w14:paraId="116CCEC5" w14:textId="2DEB87D4" w:rsidR="00177EA7" w:rsidRPr="000C0A7C" w:rsidRDefault="00177EA7" w:rsidP="00652040">
      <w:pPr>
        <w:spacing w:line="360" w:lineRule="auto"/>
        <w:ind w:right="568"/>
        <w:jc w:val="right"/>
        <w:rPr>
          <w:rFonts w:ascii="Arial" w:hAnsi="Arial" w:cs="Arial"/>
        </w:rPr>
      </w:pPr>
      <w:r w:rsidRPr="000C0A7C">
        <w:rPr>
          <w:rFonts w:ascii="Arial" w:hAnsi="Arial" w:cs="Arial"/>
        </w:rPr>
        <w:t>Bad Lippspringe,</w:t>
      </w:r>
      <w:r w:rsidR="00FD0460" w:rsidRPr="000C0A7C">
        <w:rPr>
          <w:rFonts w:ascii="Arial" w:hAnsi="Arial" w:cs="Arial"/>
        </w:rPr>
        <w:t xml:space="preserve"> </w:t>
      </w:r>
      <w:r w:rsidR="000C2CEF">
        <w:rPr>
          <w:rFonts w:ascii="Arial" w:hAnsi="Arial" w:cs="Arial"/>
        </w:rPr>
        <w:t>2</w:t>
      </w:r>
      <w:r w:rsidR="00410C7C">
        <w:rPr>
          <w:rFonts w:ascii="Arial" w:hAnsi="Arial" w:cs="Arial"/>
        </w:rPr>
        <w:t>9</w:t>
      </w:r>
      <w:r w:rsidR="00A620BB" w:rsidRPr="000C0A7C">
        <w:rPr>
          <w:rFonts w:ascii="Arial" w:hAnsi="Arial" w:cs="Arial"/>
        </w:rPr>
        <w:t>.</w:t>
      </w:r>
      <w:r w:rsidR="000E310D">
        <w:rPr>
          <w:rFonts w:ascii="Arial" w:hAnsi="Arial" w:cs="Arial"/>
        </w:rPr>
        <w:t>10</w:t>
      </w:r>
      <w:r w:rsidR="007058B5" w:rsidRPr="000C0A7C">
        <w:rPr>
          <w:rFonts w:ascii="Arial" w:hAnsi="Arial" w:cs="Arial"/>
        </w:rPr>
        <w:t>.20</w:t>
      </w:r>
      <w:r w:rsidR="00832B6E" w:rsidRPr="000C0A7C">
        <w:rPr>
          <w:rFonts w:ascii="Arial" w:hAnsi="Arial" w:cs="Arial"/>
        </w:rPr>
        <w:t>2</w:t>
      </w:r>
      <w:r w:rsidR="007832EE">
        <w:rPr>
          <w:rFonts w:ascii="Arial" w:hAnsi="Arial" w:cs="Arial"/>
        </w:rPr>
        <w:t>6</w:t>
      </w:r>
    </w:p>
    <w:p w14:paraId="698B2487" w14:textId="12C27F7C" w:rsidR="00936D65" w:rsidRDefault="00410C7C" w:rsidP="00936D65">
      <w:pP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Die</w:t>
      </w:r>
      <w:r w:rsidR="00AC3B51">
        <w:rPr>
          <w:rFonts w:ascii="Arial" w:hAnsi="Arial" w:cs="Arial"/>
          <w:b/>
          <w:sz w:val="28"/>
          <w:szCs w:val="28"/>
        </w:rPr>
        <w:t xml:space="preserve"> Gartenschau</w:t>
      </w:r>
      <w:r>
        <w:rPr>
          <w:rFonts w:ascii="Arial" w:hAnsi="Arial" w:cs="Arial"/>
          <w:b/>
          <w:sz w:val="28"/>
          <w:szCs w:val="28"/>
        </w:rPr>
        <w:t xml:space="preserve"> geht in die Nebensaison</w:t>
      </w:r>
    </w:p>
    <w:p w14:paraId="691B5A5E" w14:textId="50CF3572" w:rsidR="00410C7C" w:rsidRDefault="00DF2624" w:rsidP="00AC3B5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AC3B51">
        <w:rPr>
          <w:rFonts w:ascii="Arial" w:hAnsi="Arial" w:cs="Arial"/>
        </w:rPr>
        <w:t xml:space="preserve">m </w:t>
      </w:r>
      <w:r w:rsidR="007832EE">
        <w:rPr>
          <w:rFonts w:ascii="Arial" w:hAnsi="Arial" w:cs="Arial"/>
        </w:rPr>
        <w:t>Montag, 2. November</w:t>
      </w:r>
      <w:r>
        <w:rPr>
          <w:rFonts w:ascii="Arial" w:hAnsi="Arial" w:cs="Arial"/>
        </w:rPr>
        <w:t>,</w:t>
      </w:r>
      <w:r w:rsidR="00AC3B51">
        <w:rPr>
          <w:rFonts w:ascii="Arial" w:hAnsi="Arial" w:cs="Arial"/>
        </w:rPr>
        <w:t xml:space="preserve"> </w:t>
      </w:r>
      <w:r w:rsidR="00410C7C">
        <w:rPr>
          <w:rFonts w:ascii="Arial" w:hAnsi="Arial" w:cs="Arial"/>
        </w:rPr>
        <w:t xml:space="preserve">beginnt in der Gartenschau Bad Lippspringe die Nebensaison. Die Tourist Information und der Haupteingang sind dann täglich von 10.00 bis 17.00 Uhr geöffnet. </w:t>
      </w:r>
      <w:r w:rsidR="00860306">
        <w:rPr>
          <w:rFonts w:ascii="Arial" w:hAnsi="Arial" w:cs="Arial"/>
        </w:rPr>
        <w:t xml:space="preserve">Für </w:t>
      </w:r>
      <w:r w:rsidR="00410C7C">
        <w:rPr>
          <w:rFonts w:ascii="Arial" w:hAnsi="Arial" w:cs="Arial"/>
        </w:rPr>
        <w:t xml:space="preserve">Jahreskarten-Inhaber und Kinder bis einschließlich 17 Jahre </w:t>
      </w:r>
      <w:r w:rsidR="00860306">
        <w:rPr>
          <w:rFonts w:ascii="Arial" w:hAnsi="Arial" w:cs="Arial"/>
        </w:rPr>
        <w:t>ist der</w:t>
      </w:r>
      <w:r w:rsidR="00410C7C">
        <w:rPr>
          <w:rFonts w:ascii="Arial" w:hAnsi="Arial" w:cs="Arial"/>
        </w:rPr>
        <w:t xml:space="preserve"> Eintritt</w:t>
      </w:r>
      <w:r w:rsidR="00860306">
        <w:rPr>
          <w:rFonts w:ascii="Arial" w:hAnsi="Arial" w:cs="Arial"/>
        </w:rPr>
        <w:t xml:space="preserve"> wie gewohnt kostenfrei</w:t>
      </w:r>
      <w:r w:rsidR="00410C7C">
        <w:rPr>
          <w:rFonts w:ascii="Arial" w:hAnsi="Arial" w:cs="Arial"/>
        </w:rPr>
        <w:t>. Alle anderen zahlen in der Nebensaison 4,00 Euro für das Tagesticket</w:t>
      </w:r>
      <w:r w:rsidR="00AC3B51">
        <w:rPr>
          <w:rFonts w:ascii="Arial" w:hAnsi="Arial" w:cs="Arial"/>
        </w:rPr>
        <w:t>.</w:t>
      </w:r>
    </w:p>
    <w:p w14:paraId="70950969" w14:textId="686AAE53" w:rsidR="00AC3B51" w:rsidRPr="00FE7CCD" w:rsidRDefault="00860306" w:rsidP="00AC3B5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Die Hauptsaison der Gartenschau mit Öffnungszeiten von 9.00 bis 18.00 Uhr und einem Tageseintrittspreis von 10,00 Euro läuft demnach bis </w:t>
      </w:r>
      <w:r w:rsidR="00410C7C">
        <w:rPr>
          <w:rFonts w:ascii="Arial" w:hAnsi="Arial" w:cs="Arial"/>
        </w:rPr>
        <w:t>einschließlich Sonntag, 1. November</w:t>
      </w:r>
      <w:r w:rsidR="006E4BD6">
        <w:rPr>
          <w:rFonts w:ascii="Arial" w:hAnsi="Arial" w:cs="Arial"/>
        </w:rPr>
        <w:t xml:space="preserve"> (Ende des Kürbisfestivals)</w:t>
      </w:r>
      <w:r>
        <w:rPr>
          <w:rFonts w:ascii="Arial" w:hAnsi="Arial" w:cs="Arial"/>
        </w:rPr>
        <w:t xml:space="preserve">. </w:t>
      </w:r>
    </w:p>
    <w:p w14:paraId="209700D3" w14:textId="7BE30F4F" w:rsidR="00AC3B51" w:rsidRDefault="00AC3B51" w:rsidP="00AC3B5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Nähere Informationen gibt es online unter </w:t>
      </w:r>
      <w:hyperlink r:id="rId8" w:history="1">
        <w:r w:rsidR="00860306" w:rsidRPr="00754CC1">
          <w:rPr>
            <w:rStyle w:val="Hyperlink"/>
            <w:rFonts w:ascii="Arial" w:hAnsi="Arial" w:cs="Arial"/>
          </w:rPr>
          <w:t>www.gartenschau-badlippspringe.de</w:t>
        </w:r>
      </w:hyperlink>
      <w:r w:rsidR="00860306">
        <w:rPr>
          <w:rFonts w:ascii="Arial" w:hAnsi="Arial" w:cs="Arial"/>
        </w:rPr>
        <w:t xml:space="preserve"> im Bereich „Ihr Besuch“.</w:t>
      </w:r>
    </w:p>
    <w:p w14:paraId="03B0BBF9" w14:textId="77777777" w:rsidR="002A7EBE" w:rsidRPr="00295F4F" w:rsidRDefault="002A7EBE" w:rsidP="00295F4F">
      <w:pPr>
        <w:spacing w:line="360" w:lineRule="auto"/>
        <w:rPr>
          <w:rFonts w:ascii="Arial" w:hAnsi="Arial" w:cs="Arial"/>
        </w:rPr>
      </w:pPr>
    </w:p>
    <w:p w14:paraId="1B27303F" w14:textId="77777777" w:rsidR="00EA40C7" w:rsidRPr="00EA40C7" w:rsidRDefault="00EA40C7" w:rsidP="00EA40C7">
      <w:pPr>
        <w:spacing w:after="0" w:line="240" w:lineRule="auto"/>
        <w:rPr>
          <w:rFonts w:ascii="Arial" w:eastAsiaTheme="minorEastAsia" w:hAnsi="Arial" w:cs="Arial"/>
          <w:sz w:val="20"/>
          <w:szCs w:val="20"/>
          <w:u w:val="single"/>
        </w:rPr>
      </w:pPr>
      <w:r w:rsidRPr="00EA40C7">
        <w:rPr>
          <w:rFonts w:ascii="Arial" w:eastAsiaTheme="minorEastAsia" w:hAnsi="Arial" w:cs="Arial"/>
          <w:sz w:val="20"/>
          <w:szCs w:val="20"/>
          <w:u w:val="single"/>
        </w:rPr>
        <w:t>Kontakt:</w:t>
      </w:r>
    </w:p>
    <w:p w14:paraId="4972B003" w14:textId="77777777" w:rsidR="00EA40C7" w:rsidRPr="00EA40C7" w:rsidRDefault="00EA40C7" w:rsidP="00EA40C7">
      <w:pPr>
        <w:spacing w:after="0" w:line="240" w:lineRule="auto"/>
        <w:rPr>
          <w:rFonts w:ascii="Arial" w:eastAsiaTheme="minorEastAsia" w:hAnsi="Arial" w:cs="Arial"/>
          <w:sz w:val="20"/>
          <w:szCs w:val="20"/>
          <w:u w:val="single"/>
        </w:rPr>
      </w:pPr>
    </w:p>
    <w:p w14:paraId="4FD735BC" w14:textId="77777777" w:rsidR="00EA40C7" w:rsidRPr="00EA40C7" w:rsidRDefault="00EA40C7" w:rsidP="00EA40C7">
      <w:pPr>
        <w:spacing w:after="0"/>
        <w:rPr>
          <w:rFonts w:ascii="Arial" w:eastAsiaTheme="minorEastAsia" w:hAnsi="Arial" w:cs="Arial"/>
          <w:b/>
          <w:bCs/>
          <w:noProof/>
          <w:color w:val="000080"/>
          <w:sz w:val="20"/>
          <w:szCs w:val="20"/>
          <w:lang w:eastAsia="de-DE"/>
        </w:rPr>
      </w:pPr>
      <w:r w:rsidRPr="00EA40C7">
        <w:rPr>
          <w:rFonts w:ascii="Arial" w:eastAsiaTheme="minorEastAsia" w:hAnsi="Arial" w:cs="Arial"/>
          <w:b/>
          <w:bCs/>
          <w:noProof/>
          <w:color w:val="000080"/>
          <w:sz w:val="20"/>
          <w:szCs w:val="20"/>
          <w:lang w:eastAsia="de-DE"/>
        </w:rPr>
        <w:t>Gartenschau Bad Lippspringe GmbH</w:t>
      </w:r>
    </w:p>
    <w:p w14:paraId="2EF9643D" w14:textId="5BE5481D" w:rsidR="0053510A" w:rsidRPr="00F94E5F" w:rsidRDefault="00EA40C7" w:rsidP="006B0C75">
      <w:pPr>
        <w:spacing w:after="0"/>
        <w:rPr>
          <w:rFonts w:ascii="Arial" w:eastAsiaTheme="minorEastAsia" w:hAnsi="Arial" w:cs="Arial"/>
          <w:noProof/>
          <w:sz w:val="20"/>
          <w:szCs w:val="20"/>
          <w:lang w:eastAsia="de-DE"/>
        </w:rPr>
      </w:pPr>
      <w:r w:rsidRPr="00EA40C7">
        <w:rPr>
          <w:rFonts w:ascii="Arial" w:eastAsiaTheme="minorEastAsia" w:hAnsi="Arial" w:cs="Arial"/>
          <w:b/>
          <w:bCs/>
          <w:noProof/>
          <w:color w:val="000080"/>
          <w:sz w:val="20"/>
          <w:szCs w:val="20"/>
          <w:lang w:eastAsia="de-DE"/>
        </w:rPr>
        <w:t>Matthias Hack –</w:t>
      </w:r>
      <w:r w:rsidRPr="00EA40C7">
        <w:rPr>
          <w:rFonts w:ascii="Arial" w:eastAsiaTheme="minorEastAsia" w:hAnsi="Arial" w:cs="Arial"/>
          <w:noProof/>
          <w:sz w:val="20"/>
          <w:szCs w:val="20"/>
          <w:lang w:eastAsia="de-DE"/>
        </w:rPr>
        <w:t xml:space="preserve"> Pressesprecher</w:t>
      </w:r>
      <w:r w:rsidRPr="00EA40C7">
        <w:rPr>
          <w:rFonts w:ascii="Arial" w:eastAsiaTheme="minorEastAsia" w:hAnsi="Arial" w:cs="Arial"/>
          <w:noProof/>
          <w:sz w:val="20"/>
          <w:szCs w:val="20"/>
          <w:lang w:eastAsia="de-DE"/>
        </w:rPr>
        <w:br/>
      </w:r>
      <w:r w:rsidRPr="00EA40C7">
        <w:rPr>
          <w:rFonts w:ascii="Arial" w:eastAsiaTheme="minorEastAsia" w:hAnsi="Arial" w:cs="Arial"/>
          <w:b/>
          <w:bCs/>
          <w:noProof/>
          <w:color w:val="000080"/>
          <w:sz w:val="20"/>
          <w:szCs w:val="20"/>
          <w:lang w:eastAsia="de-DE"/>
        </w:rPr>
        <w:t>Sabrina Düsenberg –</w:t>
      </w:r>
      <w:r w:rsidRPr="00EA40C7">
        <w:rPr>
          <w:rFonts w:ascii="Arial" w:eastAsiaTheme="minorEastAsia" w:hAnsi="Arial" w:cs="Arial"/>
          <w:noProof/>
          <w:sz w:val="20"/>
          <w:szCs w:val="20"/>
          <w:lang w:eastAsia="de-DE"/>
        </w:rPr>
        <w:t xml:space="preserve"> Öffentlichkeitsarbeit</w:t>
      </w:r>
      <w:r w:rsidRPr="00EA40C7">
        <w:rPr>
          <w:rFonts w:ascii="Arial" w:eastAsiaTheme="minorEastAsia" w:hAnsi="Arial" w:cs="Arial"/>
          <w:noProof/>
          <w:color w:val="0000FF"/>
          <w:sz w:val="20"/>
          <w:szCs w:val="20"/>
          <w:lang w:eastAsia="de-DE"/>
        </w:rPr>
        <w:t xml:space="preserve"> </w:t>
      </w:r>
      <w:r w:rsidRPr="00EA40C7">
        <w:rPr>
          <w:rFonts w:ascii="Arial" w:eastAsiaTheme="minorEastAsia" w:hAnsi="Arial" w:cs="Arial"/>
          <w:noProof/>
          <w:color w:val="0000FF"/>
          <w:sz w:val="20"/>
          <w:szCs w:val="20"/>
          <w:lang w:eastAsia="de-DE"/>
        </w:rPr>
        <w:br/>
      </w:r>
      <w:r w:rsidRPr="00EA40C7">
        <w:rPr>
          <w:rFonts w:ascii="Arial" w:eastAsiaTheme="minorEastAsia" w:hAnsi="Arial" w:cs="Arial"/>
          <w:noProof/>
          <w:sz w:val="20"/>
          <w:szCs w:val="20"/>
          <w:lang w:eastAsia="de-DE"/>
        </w:rPr>
        <w:t>Telefon: 0 52 52 / 26-185</w:t>
      </w:r>
      <w:r w:rsidRPr="00EA40C7">
        <w:rPr>
          <w:rFonts w:ascii="Arial" w:eastAsiaTheme="minorEastAsia" w:hAnsi="Arial" w:cs="Arial"/>
          <w:noProof/>
          <w:sz w:val="20"/>
          <w:szCs w:val="20"/>
          <w:lang w:eastAsia="de-DE"/>
        </w:rPr>
        <w:br/>
        <w:t>E-Mail: sabrina.duesenberg@bad-lippspringe.de</w:t>
      </w:r>
    </w:p>
    <w:sectPr w:rsidR="0053510A" w:rsidRPr="00F94E5F" w:rsidSect="000C2B1A">
      <w:footerReference w:type="default" r:id="rId9"/>
      <w:pgSz w:w="11906" w:h="16838"/>
      <w:pgMar w:top="1417" w:right="849" w:bottom="1134" w:left="1417" w:header="708" w:footer="15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369A7" w14:textId="77777777" w:rsidR="000B69C0" w:rsidRDefault="000B69C0" w:rsidP="000B25B0">
      <w:pPr>
        <w:spacing w:after="0" w:line="240" w:lineRule="auto"/>
      </w:pPr>
      <w:r>
        <w:separator/>
      </w:r>
    </w:p>
  </w:endnote>
  <w:endnote w:type="continuationSeparator" w:id="0">
    <w:p w14:paraId="1764D32F" w14:textId="77777777" w:rsidR="000B69C0" w:rsidRDefault="000B69C0" w:rsidP="000B2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 LT 55 Roman">
    <w:altName w:val="Arial"/>
    <w:panose1 w:val="020B0604020202020204"/>
    <w:charset w:val="00"/>
    <w:family w:val="swiss"/>
    <w:pitch w:val="variable"/>
    <w:sig w:usb0="8000002F" w:usb1="40000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2AB09" w14:textId="65FEAC42" w:rsidR="00B62CCF" w:rsidRDefault="00B62CCF" w:rsidP="00B62CCF">
    <w:pPr>
      <w:ind w:left="2832" w:firstLine="708"/>
      <w:jc w:val="center"/>
    </w:pPr>
    <w:r>
      <w:rPr>
        <w:noProof/>
        <w:lang w:eastAsia="de-DE"/>
      </w:rPr>
      <w:drawing>
        <wp:anchor distT="0" distB="0" distL="114300" distR="114300" simplePos="0" relativeHeight="251661312" behindDoc="1" locked="0" layoutInCell="1" allowOverlap="1" wp14:anchorId="462CD38F" wp14:editId="4832D831">
          <wp:simplePos x="0" y="0"/>
          <wp:positionH relativeFrom="margin">
            <wp:posOffset>4967605</wp:posOffset>
          </wp:positionH>
          <wp:positionV relativeFrom="paragraph">
            <wp:posOffset>-74930</wp:posOffset>
          </wp:positionV>
          <wp:extent cx="1271954" cy="399406"/>
          <wp:effectExtent l="0" t="0" r="4445" b="1270"/>
          <wp:wrapNone/>
          <wp:docPr id="1" name="Grafi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71954" cy="3994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4708">
      <w:t xml:space="preserve">       </w:t>
    </w:r>
    <w:r>
      <w:t>Unser Premiumsponsor:</w:t>
    </w:r>
  </w:p>
  <w:p w14:paraId="076EE08B" w14:textId="7897DEDE" w:rsidR="00EE47AA" w:rsidRDefault="00EE47AA" w:rsidP="000B25B0">
    <w:pPr>
      <w:pStyle w:val="Fuzeile"/>
      <w:tabs>
        <w:tab w:val="clear" w:pos="4536"/>
        <w:tab w:val="clear" w:pos="9072"/>
        <w:tab w:val="left" w:pos="2654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FC85C2" wp14:editId="41D88A34">
              <wp:simplePos x="0" y="0"/>
              <wp:positionH relativeFrom="column">
                <wp:posOffset>-1016000</wp:posOffset>
              </wp:positionH>
              <wp:positionV relativeFrom="paragraph">
                <wp:posOffset>-23767</wp:posOffset>
              </wp:positionV>
              <wp:extent cx="7772400" cy="1209675"/>
              <wp:effectExtent l="0" t="0" r="0" b="9525"/>
              <wp:wrapNone/>
              <wp:docPr id="3" name="Rechtec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2400" cy="1209675"/>
                      </a:xfrm>
                      <a:prstGeom prst="rect">
                        <a:avLst/>
                      </a:prstGeom>
                      <a:solidFill>
                        <a:srgbClr val="1E6BA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5A3CBB" w14:textId="150C8F50" w:rsidR="00B62CCF" w:rsidRDefault="00B62CCF" w:rsidP="00B62CCF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FC85C2" id="Rechteck 3" o:spid="_x0000_s1026" style="position:absolute;margin-left:-80pt;margin-top:-1.85pt;width:612pt;height: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" fillcolor="#1e6baf" stroked="f" strokeweight="2pt">
              <v:textbox>
                <w:txbxContent>
                  <w:p w14:paraId="155A3CBB" w14:textId="150C8F50" w:rsidR="00B62CCF" w:rsidRDefault="00B62CCF" w:rsidP="00B62CCF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46435" w14:textId="77777777" w:rsidR="000B69C0" w:rsidRDefault="000B69C0" w:rsidP="000B25B0">
      <w:pPr>
        <w:spacing w:after="0" w:line="240" w:lineRule="auto"/>
      </w:pPr>
      <w:r>
        <w:separator/>
      </w:r>
    </w:p>
  </w:footnote>
  <w:footnote w:type="continuationSeparator" w:id="0">
    <w:p w14:paraId="5CA2CA5C" w14:textId="77777777" w:rsidR="000B69C0" w:rsidRDefault="000B69C0" w:rsidP="000B25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EA7"/>
    <w:rsid w:val="00003875"/>
    <w:rsid w:val="000038DD"/>
    <w:rsid w:val="000140F1"/>
    <w:rsid w:val="0001540E"/>
    <w:rsid w:val="00020903"/>
    <w:rsid w:val="0002163F"/>
    <w:rsid w:val="0002701E"/>
    <w:rsid w:val="000317D1"/>
    <w:rsid w:val="000323D9"/>
    <w:rsid w:val="000372ED"/>
    <w:rsid w:val="00037716"/>
    <w:rsid w:val="000447E6"/>
    <w:rsid w:val="00047F57"/>
    <w:rsid w:val="000502EE"/>
    <w:rsid w:val="00056BB2"/>
    <w:rsid w:val="00060678"/>
    <w:rsid w:val="00062399"/>
    <w:rsid w:val="00064591"/>
    <w:rsid w:val="0006665B"/>
    <w:rsid w:val="00071F29"/>
    <w:rsid w:val="0007249E"/>
    <w:rsid w:val="00075295"/>
    <w:rsid w:val="00075780"/>
    <w:rsid w:val="00076774"/>
    <w:rsid w:val="00080855"/>
    <w:rsid w:val="00087B55"/>
    <w:rsid w:val="00096806"/>
    <w:rsid w:val="000A082D"/>
    <w:rsid w:val="000A4EBE"/>
    <w:rsid w:val="000B25B0"/>
    <w:rsid w:val="000B62C3"/>
    <w:rsid w:val="000B69C0"/>
    <w:rsid w:val="000B7F8F"/>
    <w:rsid w:val="000C0A7C"/>
    <w:rsid w:val="000C2B1A"/>
    <w:rsid w:val="000C2CEF"/>
    <w:rsid w:val="000C3C83"/>
    <w:rsid w:val="000C455A"/>
    <w:rsid w:val="000C6B35"/>
    <w:rsid w:val="000D0630"/>
    <w:rsid w:val="000D0EAC"/>
    <w:rsid w:val="000D13A5"/>
    <w:rsid w:val="000D1575"/>
    <w:rsid w:val="000D7D4F"/>
    <w:rsid w:val="000E310D"/>
    <w:rsid w:val="000F0E1D"/>
    <w:rsid w:val="000F2406"/>
    <w:rsid w:val="000F36C7"/>
    <w:rsid w:val="00102F04"/>
    <w:rsid w:val="00103DC5"/>
    <w:rsid w:val="00106C4F"/>
    <w:rsid w:val="00111EEF"/>
    <w:rsid w:val="001174D0"/>
    <w:rsid w:val="00121320"/>
    <w:rsid w:val="00127D4B"/>
    <w:rsid w:val="00132552"/>
    <w:rsid w:val="00132768"/>
    <w:rsid w:val="00132E66"/>
    <w:rsid w:val="00140CA5"/>
    <w:rsid w:val="00140D7D"/>
    <w:rsid w:val="0014293D"/>
    <w:rsid w:val="00146F00"/>
    <w:rsid w:val="00150C47"/>
    <w:rsid w:val="00151356"/>
    <w:rsid w:val="0015486C"/>
    <w:rsid w:val="0015633E"/>
    <w:rsid w:val="001631A6"/>
    <w:rsid w:val="00177EA7"/>
    <w:rsid w:val="00183701"/>
    <w:rsid w:val="00185D4B"/>
    <w:rsid w:val="001877D4"/>
    <w:rsid w:val="00190D66"/>
    <w:rsid w:val="001918F1"/>
    <w:rsid w:val="001A0DFB"/>
    <w:rsid w:val="001A3E2D"/>
    <w:rsid w:val="001C7889"/>
    <w:rsid w:val="001D7C84"/>
    <w:rsid w:val="001E07A4"/>
    <w:rsid w:val="001E4D3F"/>
    <w:rsid w:val="001E5989"/>
    <w:rsid w:val="001F22C5"/>
    <w:rsid w:val="0020240F"/>
    <w:rsid w:val="00202CD0"/>
    <w:rsid w:val="00205B72"/>
    <w:rsid w:val="002158F8"/>
    <w:rsid w:val="00217084"/>
    <w:rsid w:val="0022008D"/>
    <w:rsid w:val="002200BF"/>
    <w:rsid w:val="0022241E"/>
    <w:rsid w:val="00226979"/>
    <w:rsid w:val="002270B5"/>
    <w:rsid w:val="00227B8D"/>
    <w:rsid w:val="00231039"/>
    <w:rsid w:val="002347DA"/>
    <w:rsid w:val="0023481C"/>
    <w:rsid w:val="00240F30"/>
    <w:rsid w:val="00243CD4"/>
    <w:rsid w:val="0024612E"/>
    <w:rsid w:val="00247B02"/>
    <w:rsid w:val="002547FF"/>
    <w:rsid w:val="002607A1"/>
    <w:rsid w:val="00260897"/>
    <w:rsid w:val="00260FEA"/>
    <w:rsid w:val="00267452"/>
    <w:rsid w:val="00270084"/>
    <w:rsid w:val="002703E7"/>
    <w:rsid w:val="00270A8E"/>
    <w:rsid w:val="00272CF9"/>
    <w:rsid w:val="00273624"/>
    <w:rsid w:val="00273F5E"/>
    <w:rsid w:val="00277513"/>
    <w:rsid w:val="00277942"/>
    <w:rsid w:val="002830C9"/>
    <w:rsid w:val="002901E2"/>
    <w:rsid w:val="002941D5"/>
    <w:rsid w:val="002942AA"/>
    <w:rsid w:val="0029522D"/>
    <w:rsid w:val="00295F4F"/>
    <w:rsid w:val="002975D0"/>
    <w:rsid w:val="002A0814"/>
    <w:rsid w:val="002A11F6"/>
    <w:rsid w:val="002A6B3C"/>
    <w:rsid w:val="002A7EBE"/>
    <w:rsid w:val="002B109B"/>
    <w:rsid w:val="002B55CC"/>
    <w:rsid w:val="002B6D2F"/>
    <w:rsid w:val="002B7079"/>
    <w:rsid w:val="002D1EEB"/>
    <w:rsid w:val="002D215E"/>
    <w:rsid w:val="002E3327"/>
    <w:rsid w:val="002E4920"/>
    <w:rsid w:val="002F3C9C"/>
    <w:rsid w:val="002F40CB"/>
    <w:rsid w:val="002F696A"/>
    <w:rsid w:val="00304640"/>
    <w:rsid w:val="0031490E"/>
    <w:rsid w:val="00317FF8"/>
    <w:rsid w:val="00321154"/>
    <w:rsid w:val="003347EB"/>
    <w:rsid w:val="00340304"/>
    <w:rsid w:val="00353FE2"/>
    <w:rsid w:val="00354EA3"/>
    <w:rsid w:val="00362025"/>
    <w:rsid w:val="0036298A"/>
    <w:rsid w:val="00366CB6"/>
    <w:rsid w:val="00367600"/>
    <w:rsid w:val="00372CFB"/>
    <w:rsid w:val="00374512"/>
    <w:rsid w:val="003762B8"/>
    <w:rsid w:val="00376FC0"/>
    <w:rsid w:val="0038389C"/>
    <w:rsid w:val="00383C24"/>
    <w:rsid w:val="00390708"/>
    <w:rsid w:val="00391D80"/>
    <w:rsid w:val="003A62AA"/>
    <w:rsid w:val="003B209E"/>
    <w:rsid w:val="003B2810"/>
    <w:rsid w:val="003C434A"/>
    <w:rsid w:val="003C4EB3"/>
    <w:rsid w:val="003C6554"/>
    <w:rsid w:val="003E2B61"/>
    <w:rsid w:val="003F0763"/>
    <w:rsid w:val="003F247B"/>
    <w:rsid w:val="003F339C"/>
    <w:rsid w:val="003F473D"/>
    <w:rsid w:val="003F79F8"/>
    <w:rsid w:val="00402592"/>
    <w:rsid w:val="00402B9C"/>
    <w:rsid w:val="00403568"/>
    <w:rsid w:val="00406CFE"/>
    <w:rsid w:val="00410C7C"/>
    <w:rsid w:val="00411A4E"/>
    <w:rsid w:val="00416413"/>
    <w:rsid w:val="0041763B"/>
    <w:rsid w:val="004212E6"/>
    <w:rsid w:val="004218A2"/>
    <w:rsid w:val="00421D72"/>
    <w:rsid w:val="0042407E"/>
    <w:rsid w:val="004327AB"/>
    <w:rsid w:val="00433007"/>
    <w:rsid w:val="00433E95"/>
    <w:rsid w:val="004353DD"/>
    <w:rsid w:val="00436509"/>
    <w:rsid w:val="00437AC6"/>
    <w:rsid w:val="00440CB1"/>
    <w:rsid w:val="00442B1A"/>
    <w:rsid w:val="00444CD2"/>
    <w:rsid w:val="00460BBF"/>
    <w:rsid w:val="00462FF6"/>
    <w:rsid w:val="00465DB2"/>
    <w:rsid w:val="004669A9"/>
    <w:rsid w:val="0047126C"/>
    <w:rsid w:val="00474211"/>
    <w:rsid w:val="00474719"/>
    <w:rsid w:val="0047544F"/>
    <w:rsid w:val="00476CEA"/>
    <w:rsid w:val="004911A1"/>
    <w:rsid w:val="004A536A"/>
    <w:rsid w:val="004A5F87"/>
    <w:rsid w:val="004A6165"/>
    <w:rsid w:val="004B0A0E"/>
    <w:rsid w:val="004B679E"/>
    <w:rsid w:val="004C23D0"/>
    <w:rsid w:val="004C2C6D"/>
    <w:rsid w:val="004C5284"/>
    <w:rsid w:val="004D1894"/>
    <w:rsid w:val="004D44A7"/>
    <w:rsid w:val="004D60D5"/>
    <w:rsid w:val="004E2430"/>
    <w:rsid w:val="004E73A8"/>
    <w:rsid w:val="004F7E84"/>
    <w:rsid w:val="005017B7"/>
    <w:rsid w:val="00503315"/>
    <w:rsid w:val="0050610E"/>
    <w:rsid w:val="005107AC"/>
    <w:rsid w:val="00510AEB"/>
    <w:rsid w:val="00517760"/>
    <w:rsid w:val="00517927"/>
    <w:rsid w:val="00521393"/>
    <w:rsid w:val="005240DA"/>
    <w:rsid w:val="0052491A"/>
    <w:rsid w:val="005258E5"/>
    <w:rsid w:val="005279B6"/>
    <w:rsid w:val="0053108E"/>
    <w:rsid w:val="0053510A"/>
    <w:rsid w:val="0054038B"/>
    <w:rsid w:val="005403D6"/>
    <w:rsid w:val="00541064"/>
    <w:rsid w:val="00541149"/>
    <w:rsid w:val="00541FF2"/>
    <w:rsid w:val="00547DBD"/>
    <w:rsid w:val="00550DF9"/>
    <w:rsid w:val="0055197B"/>
    <w:rsid w:val="005525B5"/>
    <w:rsid w:val="00555CBF"/>
    <w:rsid w:val="0055642E"/>
    <w:rsid w:val="005577C5"/>
    <w:rsid w:val="00564554"/>
    <w:rsid w:val="005660A2"/>
    <w:rsid w:val="00570E8F"/>
    <w:rsid w:val="00571295"/>
    <w:rsid w:val="00572314"/>
    <w:rsid w:val="005744D8"/>
    <w:rsid w:val="005752B2"/>
    <w:rsid w:val="005851EC"/>
    <w:rsid w:val="00590365"/>
    <w:rsid w:val="005917E9"/>
    <w:rsid w:val="00595E43"/>
    <w:rsid w:val="005A02BE"/>
    <w:rsid w:val="005A2524"/>
    <w:rsid w:val="005A46F4"/>
    <w:rsid w:val="005A5DA1"/>
    <w:rsid w:val="005B0581"/>
    <w:rsid w:val="005B3329"/>
    <w:rsid w:val="005B3E50"/>
    <w:rsid w:val="005C0900"/>
    <w:rsid w:val="005C38D0"/>
    <w:rsid w:val="005C4094"/>
    <w:rsid w:val="005C45AA"/>
    <w:rsid w:val="005C47BF"/>
    <w:rsid w:val="005D0094"/>
    <w:rsid w:val="005D23D0"/>
    <w:rsid w:val="005D431F"/>
    <w:rsid w:val="005E5667"/>
    <w:rsid w:val="005F5157"/>
    <w:rsid w:val="005F76DF"/>
    <w:rsid w:val="006009A1"/>
    <w:rsid w:val="00613C70"/>
    <w:rsid w:val="00615F8C"/>
    <w:rsid w:val="006240E9"/>
    <w:rsid w:val="00625C1E"/>
    <w:rsid w:val="00630FDE"/>
    <w:rsid w:val="006377C9"/>
    <w:rsid w:val="00642731"/>
    <w:rsid w:val="00642F41"/>
    <w:rsid w:val="006450C0"/>
    <w:rsid w:val="00645943"/>
    <w:rsid w:val="00652040"/>
    <w:rsid w:val="00654E41"/>
    <w:rsid w:val="006558CB"/>
    <w:rsid w:val="00656006"/>
    <w:rsid w:val="006648FD"/>
    <w:rsid w:val="00666B8E"/>
    <w:rsid w:val="006711C1"/>
    <w:rsid w:val="0067195C"/>
    <w:rsid w:val="00672CA2"/>
    <w:rsid w:val="00675234"/>
    <w:rsid w:val="006770EA"/>
    <w:rsid w:val="006776A7"/>
    <w:rsid w:val="00680AEA"/>
    <w:rsid w:val="006847C4"/>
    <w:rsid w:val="006928FD"/>
    <w:rsid w:val="006934DA"/>
    <w:rsid w:val="006A541E"/>
    <w:rsid w:val="006A5606"/>
    <w:rsid w:val="006B0C75"/>
    <w:rsid w:val="006B307F"/>
    <w:rsid w:val="006C243C"/>
    <w:rsid w:val="006C28C4"/>
    <w:rsid w:val="006C3638"/>
    <w:rsid w:val="006C3B9E"/>
    <w:rsid w:val="006C5529"/>
    <w:rsid w:val="006C62F1"/>
    <w:rsid w:val="006D06A8"/>
    <w:rsid w:val="006D2300"/>
    <w:rsid w:val="006D33BB"/>
    <w:rsid w:val="006E338D"/>
    <w:rsid w:val="006E4BD6"/>
    <w:rsid w:val="006E7B2C"/>
    <w:rsid w:val="006F0730"/>
    <w:rsid w:val="006F126D"/>
    <w:rsid w:val="006F3B10"/>
    <w:rsid w:val="006F3F76"/>
    <w:rsid w:val="006F4FBD"/>
    <w:rsid w:val="006F5409"/>
    <w:rsid w:val="00703F20"/>
    <w:rsid w:val="00704C97"/>
    <w:rsid w:val="007058B5"/>
    <w:rsid w:val="007061F4"/>
    <w:rsid w:val="00712A95"/>
    <w:rsid w:val="0071726C"/>
    <w:rsid w:val="007175FA"/>
    <w:rsid w:val="00721601"/>
    <w:rsid w:val="00721C28"/>
    <w:rsid w:val="00721F7A"/>
    <w:rsid w:val="00724F9E"/>
    <w:rsid w:val="00726D4F"/>
    <w:rsid w:val="0072755A"/>
    <w:rsid w:val="00731411"/>
    <w:rsid w:val="00732EE6"/>
    <w:rsid w:val="00736FAC"/>
    <w:rsid w:val="0074293F"/>
    <w:rsid w:val="007438A4"/>
    <w:rsid w:val="00750219"/>
    <w:rsid w:val="00751812"/>
    <w:rsid w:val="00752E72"/>
    <w:rsid w:val="007537E4"/>
    <w:rsid w:val="007546A6"/>
    <w:rsid w:val="00754A3B"/>
    <w:rsid w:val="00754E87"/>
    <w:rsid w:val="0076175E"/>
    <w:rsid w:val="00774899"/>
    <w:rsid w:val="0077553A"/>
    <w:rsid w:val="007832EE"/>
    <w:rsid w:val="007955C7"/>
    <w:rsid w:val="00795856"/>
    <w:rsid w:val="00796AB3"/>
    <w:rsid w:val="007A0055"/>
    <w:rsid w:val="007A4468"/>
    <w:rsid w:val="007B3882"/>
    <w:rsid w:val="007B5D1F"/>
    <w:rsid w:val="007B5E82"/>
    <w:rsid w:val="007C2D86"/>
    <w:rsid w:val="007C391D"/>
    <w:rsid w:val="007C3C40"/>
    <w:rsid w:val="007C6A9D"/>
    <w:rsid w:val="007D314E"/>
    <w:rsid w:val="007E41B6"/>
    <w:rsid w:val="007E440B"/>
    <w:rsid w:val="007E5C0B"/>
    <w:rsid w:val="007E653F"/>
    <w:rsid w:val="007E7814"/>
    <w:rsid w:val="007E7C0C"/>
    <w:rsid w:val="00801F3B"/>
    <w:rsid w:val="00804729"/>
    <w:rsid w:val="00804A46"/>
    <w:rsid w:val="00805EB1"/>
    <w:rsid w:val="00810020"/>
    <w:rsid w:val="0081063F"/>
    <w:rsid w:val="00815003"/>
    <w:rsid w:val="00816441"/>
    <w:rsid w:val="00825007"/>
    <w:rsid w:val="00832B6E"/>
    <w:rsid w:val="00835F31"/>
    <w:rsid w:val="00840CEE"/>
    <w:rsid w:val="00844BBB"/>
    <w:rsid w:val="0084622E"/>
    <w:rsid w:val="008464E9"/>
    <w:rsid w:val="00847508"/>
    <w:rsid w:val="00855889"/>
    <w:rsid w:val="00857D75"/>
    <w:rsid w:val="00860306"/>
    <w:rsid w:val="00861286"/>
    <w:rsid w:val="00864979"/>
    <w:rsid w:val="008652E2"/>
    <w:rsid w:val="0086555E"/>
    <w:rsid w:val="00871E6A"/>
    <w:rsid w:val="0087263E"/>
    <w:rsid w:val="00874E99"/>
    <w:rsid w:val="00882325"/>
    <w:rsid w:val="008845ED"/>
    <w:rsid w:val="0088552F"/>
    <w:rsid w:val="0088711A"/>
    <w:rsid w:val="008A0F12"/>
    <w:rsid w:val="008A218E"/>
    <w:rsid w:val="008A2C8A"/>
    <w:rsid w:val="008A2FDE"/>
    <w:rsid w:val="008A32DD"/>
    <w:rsid w:val="008A4C47"/>
    <w:rsid w:val="008A67C5"/>
    <w:rsid w:val="008A73DA"/>
    <w:rsid w:val="008B1B0C"/>
    <w:rsid w:val="008B20BB"/>
    <w:rsid w:val="008B379A"/>
    <w:rsid w:val="008B3974"/>
    <w:rsid w:val="008B4349"/>
    <w:rsid w:val="008B660D"/>
    <w:rsid w:val="008C453C"/>
    <w:rsid w:val="008D01CF"/>
    <w:rsid w:val="008D1504"/>
    <w:rsid w:val="008D549C"/>
    <w:rsid w:val="008F195C"/>
    <w:rsid w:val="008F2F55"/>
    <w:rsid w:val="008F6921"/>
    <w:rsid w:val="00902B90"/>
    <w:rsid w:val="00906E7F"/>
    <w:rsid w:val="00910EB5"/>
    <w:rsid w:val="00920E01"/>
    <w:rsid w:val="00925816"/>
    <w:rsid w:val="00932BF4"/>
    <w:rsid w:val="00933816"/>
    <w:rsid w:val="00934911"/>
    <w:rsid w:val="00935F0F"/>
    <w:rsid w:val="00936D65"/>
    <w:rsid w:val="00944F00"/>
    <w:rsid w:val="00945015"/>
    <w:rsid w:val="00952C51"/>
    <w:rsid w:val="00960A49"/>
    <w:rsid w:val="009629D8"/>
    <w:rsid w:val="0096395C"/>
    <w:rsid w:val="00965B9C"/>
    <w:rsid w:val="00967F24"/>
    <w:rsid w:val="00980378"/>
    <w:rsid w:val="009813B8"/>
    <w:rsid w:val="00985C25"/>
    <w:rsid w:val="0099131F"/>
    <w:rsid w:val="009921DC"/>
    <w:rsid w:val="00995ADD"/>
    <w:rsid w:val="009A0B73"/>
    <w:rsid w:val="009A5624"/>
    <w:rsid w:val="009A6B72"/>
    <w:rsid w:val="009B1B2E"/>
    <w:rsid w:val="009B3ED3"/>
    <w:rsid w:val="009B5CB2"/>
    <w:rsid w:val="009C2416"/>
    <w:rsid w:val="009C2F19"/>
    <w:rsid w:val="009C2FE3"/>
    <w:rsid w:val="009C32D8"/>
    <w:rsid w:val="009C6657"/>
    <w:rsid w:val="009C693D"/>
    <w:rsid w:val="009C7B4B"/>
    <w:rsid w:val="009D31E4"/>
    <w:rsid w:val="009D5D95"/>
    <w:rsid w:val="009D7FFD"/>
    <w:rsid w:val="009E1EF8"/>
    <w:rsid w:val="009E7B4A"/>
    <w:rsid w:val="009F46FE"/>
    <w:rsid w:val="00A0389B"/>
    <w:rsid w:val="00A0789F"/>
    <w:rsid w:val="00A121D3"/>
    <w:rsid w:val="00A136BB"/>
    <w:rsid w:val="00A13E14"/>
    <w:rsid w:val="00A225BD"/>
    <w:rsid w:val="00A30196"/>
    <w:rsid w:val="00A304A4"/>
    <w:rsid w:val="00A3115E"/>
    <w:rsid w:val="00A33E97"/>
    <w:rsid w:val="00A358EE"/>
    <w:rsid w:val="00A37D86"/>
    <w:rsid w:val="00A438A9"/>
    <w:rsid w:val="00A47237"/>
    <w:rsid w:val="00A54A69"/>
    <w:rsid w:val="00A555D0"/>
    <w:rsid w:val="00A55F3B"/>
    <w:rsid w:val="00A620BB"/>
    <w:rsid w:val="00A622CF"/>
    <w:rsid w:val="00A634C9"/>
    <w:rsid w:val="00A65B2A"/>
    <w:rsid w:val="00A66B34"/>
    <w:rsid w:val="00A67EB3"/>
    <w:rsid w:val="00A70D58"/>
    <w:rsid w:val="00A71A8F"/>
    <w:rsid w:val="00A739E2"/>
    <w:rsid w:val="00A7542B"/>
    <w:rsid w:val="00A81819"/>
    <w:rsid w:val="00A969E2"/>
    <w:rsid w:val="00A97092"/>
    <w:rsid w:val="00AA1C8E"/>
    <w:rsid w:val="00AB095D"/>
    <w:rsid w:val="00AB3598"/>
    <w:rsid w:val="00AC1A64"/>
    <w:rsid w:val="00AC2EC7"/>
    <w:rsid w:val="00AC3B51"/>
    <w:rsid w:val="00AC5227"/>
    <w:rsid w:val="00AC7E40"/>
    <w:rsid w:val="00AD2F0C"/>
    <w:rsid w:val="00AD309C"/>
    <w:rsid w:val="00AD7E10"/>
    <w:rsid w:val="00AE18AF"/>
    <w:rsid w:val="00AE2E35"/>
    <w:rsid w:val="00AF5598"/>
    <w:rsid w:val="00AF71F3"/>
    <w:rsid w:val="00B02843"/>
    <w:rsid w:val="00B03E71"/>
    <w:rsid w:val="00B100D5"/>
    <w:rsid w:val="00B14103"/>
    <w:rsid w:val="00B2333D"/>
    <w:rsid w:val="00B30006"/>
    <w:rsid w:val="00B307FC"/>
    <w:rsid w:val="00B32131"/>
    <w:rsid w:val="00B36A23"/>
    <w:rsid w:val="00B4058E"/>
    <w:rsid w:val="00B62CCF"/>
    <w:rsid w:val="00B738D6"/>
    <w:rsid w:val="00B80DEE"/>
    <w:rsid w:val="00B86C2B"/>
    <w:rsid w:val="00B87EAC"/>
    <w:rsid w:val="00B93BF9"/>
    <w:rsid w:val="00B946A3"/>
    <w:rsid w:val="00BA2438"/>
    <w:rsid w:val="00BA4DA8"/>
    <w:rsid w:val="00BB0FD7"/>
    <w:rsid w:val="00BB3844"/>
    <w:rsid w:val="00BB6D69"/>
    <w:rsid w:val="00BC1233"/>
    <w:rsid w:val="00BC14CC"/>
    <w:rsid w:val="00BC4EEC"/>
    <w:rsid w:val="00BC5042"/>
    <w:rsid w:val="00BD2886"/>
    <w:rsid w:val="00BD5D02"/>
    <w:rsid w:val="00BE1F30"/>
    <w:rsid w:val="00BF2301"/>
    <w:rsid w:val="00BF2F55"/>
    <w:rsid w:val="00BF4E21"/>
    <w:rsid w:val="00BF522F"/>
    <w:rsid w:val="00C01A01"/>
    <w:rsid w:val="00C06F76"/>
    <w:rsid w:val="00C07A72"/>
    <w:rsid w:val="00C07DB9"/>
    <w:rsid w:val="00C1389A"/>
    <w:rsid w:val="00C14708"/>
    <w:rsid w:val="00C16899"/>
    <w:rsid w:val="00C21861"/>
    <w:rsid w:val="00C2257E"/>
    <w:rsid w:val="00C23BC4"/>
    <w:rsid w:val="00C26316"/>
    <w:rsid w:val="00C33B7E"/>
    <w:rsid w:val="00C36738"/>
    <w:rsid w:val="00C43EF0"/>
    <w:rsid w:val="00C447C4"/>
    <w:rsid w:val="00C46E14"/>
    <w:rsid w:val="00C542F5"/>
    <w:rsid w:val="00C6066F"/>
    <w:rsid w:val="00C62B94"/>
    <w:rsid w:val="00C66ADC"/>
    <w:rsid w:val="00C77315"/>
    <w:rsid w:val="00C80EB9"/>
    <w:rsid w:val="00C81A0B"/>
    <w:rsid w:val="00C822C4"/>
    <w:rsid w:val="00C92441"/>
    <w:rsid w:val="00C9562D"/>
    <w:rsid w:val="00CA46FB"/>
    <w:rsid w:val="00CB3F5A"/>
    <w:rsid w:val="00CB539E"/>
    <w:rsid w:val="00CB5520"/>
    <w:rsid w:val="00CC312A"/>
    <w:rsid w:val="00CC3853"/>
    <w:rsid w:val="00CD1654"/>
    <w:rsid w:val="00CE497F"/>
    <w:rsid w:val="00CE66DF"/>
    <w:rsid w:val="00CE778C"/>
    <w:rsid w:val="00CF5166"/>
    <w:rsid w:val="00D00635"/>
    <w:rsid w:val="00D00986"/>
    <w:rsid w:val="00D02DEA"/>
    <w:rsid w:val="00D03C12"/>
    <w:rsid w:val="00D04606"/>
    <w:rsid w:val="00D075D2"/>
    <w:rsid w:val="00D07E82"/>
    <w:rsid w:val="00D124A9"/>
    <w:rsid w:val="00D12A4D"/>
    <w:rsid w:val="00D13577"/>
    <w:rsid w:val="00D14BFB"/>
    <w:rsid w:val="00D153A5"/>
    <w:rsid w:val="00D1621F"/>
    <w:rsid w:val="00D23287"/>
    <w:rsid w:val="00D23E30"/>
    <w:rsid w:val="00D32004"/>
    <w:rsid w:val="00D36F67"/>
    <w:rsid w:val="00D409E7"/>
    <w:rsid w:val="00D44560"/>
    <w:rsid w:val="00D5051D"/>
    <w:rsid w:val="00D525AC"/>
    <w:rsid w:val="00D54A4C"/>
    <w:rsid w:val="00D566D9"/>
    <w:rsid w:val="00D65115"/>
    <w:rsid w:val="00D66870"/>
    <w:rsid w:val="00D66A6C"/>
    <w:rsid w:val="00D73D32"/>
    <w:rsid w:val="00D74D9B"/>
    <w:rsid w:val="00D76673"/>
    <w:rsid w:val="00D80153"/>
    <w:rsid w:val="00D80F8A"/>
    <w:rsid w:val="00D913A7"/>
    <w:rsid w:val="00D929F0"/>
    <w:rsid w:val="00D94211"/>
    <w:rsid w:val="00DA342F"/>
    <w:rsid w:val="00DA5002"/>
    <w:rsid w:val="00DA5C4B"/>
    <w:rsid w:val="00DA5EA9"/>
    <w:rsid w:val="00DB1B98"/>
    <w:rsid w:val="00DB3A0D"/>
    <w:rsid w:val="00DB426D"/>
    <w:rsid w:val="00DC1FA2"/>
    <w:rsid w:val="00DC332F"/>
    <w:rsid w:val="00DC6621"/>
    <w:rsid w:val="00DC6B6E"/>
    <w:rsid w:val="00DC7F83"/>
    <w:rsid w:val="00DD29AE"/>
    <w:rsid w:val="00DD38B4"/>
    <w:rsid w:val="00DD41D3"/>
    <w:rsid w:val="00DD501A"/>
    <w:rsid w:val="00DE04CF"/>
    <w:rsid w:val="00DE2750"/>
    <w:rsid w:val="00DE2A47"/>
    <w:rsid w:val="00DE40B0"/>
    <w:rsid w:val="00DE5170"/>
    <w:rsid w:val="00DF2624"/>
    <w:rsid w:val="00E0059C"/>
    <w:rsid w:val="00E018E1"/>
    <w:rsid w:val="00E01F0F"/>
    <w:rsid w:val="00E02A9F"/>
    <w:rsid w:val="00E07915"/>
    <w:rsid w:val="00E11AB5"/>
    <w:rsid w:val="00E11AD4"/>
    <w:rsid w:val="00E11B24"/>
    <w:rsid w:val="00E26CA7"/>
    <w:rsid w:val="00E31385"/>
    <w:rsid w:val="00E349C3"/>
    <w:rsid w:val="00E36484"/>
    <w:rsid w:val="00E37ECA"/>
    <w:rsid w:val="00E47980"/>
    <w:rsid w:val="00E52F07"/>
    <w:rsid w:val="00E71A85"/>
    <w:rsid w:val="00E775A3"/>
    <w:rsid w:val="00E8016C"/>
    <w:rsid w:val="00E81BE2"/>
    <w:rsid w:val="00E8342F"/>
    <w:rsid w:val="00E9622B"/>
    <w:rsid w:val="00E96F0C"/>
    <w:rsid w:val="00EA06CB"/>
    <w:rsid w:val="00EA0E78"/>
    <w:rsid w:val="00EA40C7"/>
    <w:rsid w:val="00EB62D0"/>
    <w:rsid w:val="00EC3DA8"/>
    <w:rsid w:val="00ED0F39"/>
    <w:rsid w:val="00ED1322"/>
    <w:rsid w:val="00ED5829"/>
    <w:rsid w:val="00ED7945"/>
    <w:rsid w:val="00EE47AA"/>
    <w:rsid w:val="00EE5450"/>
    <w:rsid w:val="00EE61A9"/>
    <w:rsid w:val="00EE74C1"/>
    <w:rsid w:val="00EE7C39"/>
    <w:rsid w:val="00F01BBD"/>
    <w:rsid w:val="00F06494"/>
    <w:rsid w:val="00F07E44"/>
    <w:rsid w:val="00F144D1"/>
    <w:rsid w:val="00F14C4F"/>
    <w:rsid w:val="00F20187"/>
    <w:rsid w:val="00F22C82"/>
    <w:rsid w:val="00F334AF"/>
    <w:rsid w:val="00F34DC7"/>
    <w:rsid w:val="00F35AE2"/>
    <w:rsid w:val="00F37C04"/>
    <w:rsid w:val="00F40D31"/>
    <w:rsid w:val="00F432AA"/>
    <w:rsid w:val="00F44FEC"/>
    <w:rsid w:val="00F4570B"/>
    <w:rsid w:val="00F464AD"/>
    <w:rsid w:val="00F46729"/>
    <w:rsid w:val="00F4734B"/>
    <w:rsid w:val="00F47445"/>
    <w:rsid w:val="00F47DD9"/>
    <w:rsid w:val="00F52841"/>
    <w:rsid w:val="00F5386E"/>
    <w:rsid w:val="00F55E1B"/>
    <w:rsid w:val="00F55FF0"/>
    <w:rsid w:val="00F60E86"/>
    <w:rsid w:val="00F670A7"/>
    <w:rsid w:val="00F750C7"/>
    <w:rsid w:val="00F75E72"/>
    <w:rsid w:val="00F824F1"/>
    <w:rsid w:val="00F946A8"/>
    <w:rsid w:val="00F94E5F"/>
    <w:rsid w:val="00F952E6"/>
    <w:rsid w:val="00F968BE"/>
    <w:rsid w:val="00F9707F"/>
    <w:rsid w:val="00F97131"/>
    <w:rsid w:val="00FA0732"/>
    <w:rsid w:val="00FA1D92"/>
    <w:rsid w:val="00FA5938"/>
    <w:rsid w:val="00FB1399"/>
    <w:rsid w:val="00FB1B37"/>
    <w:rsid w:val="00FB1D82"/>
    <w:rsid w:val="00FB67BB"/>
    <w:rsid w:val="00FC19E3"/>
    <w:rsid w:val="00FC443D"/>
    <w:rsid w:val="00FD0460"/>
    <w:rsid w:val="00FD0707"/>
    <w:rsid w:val="00FD31C0"/>
    <w:rsid w:val="00FD33C2"/>
    <w:rsid w:val="00FD507E"/>
    <w:rsid w:val="00FD7B01"/>
    <w:rsid w:val="00FF1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AE5D836"/>
  <w15:docId w15:val="{E34CDB9D-EC48-4B38-8CB8-4D8B5AD91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738D6"/>
    <w:pPr>
      <w:keepNext/>
      <w:spacing w:before="240" w:after="60" w:line="240" w:lineRule="auto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738D6"/>
    <w:pPr>
      <w:keepNext/>
      <w:spacing w:before="240" w:after="60" w:line="240" w:lineRule="auto"/>
      <w:outlineLvl w:val="1"/>
    </w:pPr>
    <w:rPr>
      <w:rFonts w:asciiTheme="majorHAnsi" w:eastAsiaTheme="majorEastAsia" w:hAnsiTheme="majorHAnsi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738D6"/>
    <w:pPr>
      <w:keepNext/>
      <w:spacing w:before="240" w:after="60" w:line="240" w:lineRule="auto"/>
      <w:outlineLvl w:val="2"/>
    </w:pPr>
    <w:rPr>
      <w:rFonts w:asciiTheme="majorHAnsi" w:eastAsiaTheme="majorEastAsia" w:hAnsiTheme="majorHAnsi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uiPriority w:val="22"/>
    <w:qFormat/>
    <w:rsid w:val="00177EA7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0B2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25B0"/>
  </w:style>
  <w:style w:type="paragraph" w:styleId="Fuzeile">
    <w:name w:val="footer"/>
    <w:basedOn w:val="Standard"/>
    <w:link w:val="FuzeileZchn"/>
    <w:uiPriority w:val="99"/>
    <w:unhideWhenUsed/>
    <w:rsid w:val="000B2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B25B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2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263E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29522D"/>
    <w:pPr>
      <w:spacing w:after="0" w:line="240" w:lineRule="auto"/>
    </w:pPr>
  </w:style>
  <w:style w:type="paragraph" w:customStyle="1" w:styleId="ox-708d7f26a4-msonormal">
    <w:name w:val="ox-708d7f26a4-msonormal"/>
    <w:basedOn w:val="Standard"/>
    <w:rsid w:val="00A13E1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205B72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73D32"/>
    <w:rPr>
      <w:color w:val="605E5C"/>
      <w:shd w:val="clear" w:color="auto" w:fill="E1DFDD"/>
    </w:rPr>
  </w:style>
  <w:style w:type="paragraph" w:styleId="NurText">
    <w:name w:val="Plain Text"/>
    <w:basedOn w:val="Standard"/>
    <w:link w:val="NurTextZchn"/>
    <w:uiPriority w:val="99"/>
    <w:unhideWhenUsed/>
    <w:rsid w:val="00BD5D02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BD5D02"/>
    <w:rPr>
      <w:rFonts w:ascii="Calibri" w:hAnsi="Calibri"/>
      <w:szCs w:val="21"/>
    </w:rPr>
  </w:style>
  <w:style w:type="paragraph" w:styleId="StandardWeb">
    <w:name w:val="Normal (Web)"/>
    <w:basedOn w:val="Standard"/>
    <w:uiPriority w:val="99"/>
    <w:semiHidden/>
    <w:unhideWhenUsed/>
    <w:rsid w:val="000B6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738D6"/>
    <w:rPr>
      <w:rFonts w:asciiTheme="majorHAnsi" w:eastAsiaTheme="majorEastAsia" w:hAnsiTheme="majorHAnsi" w:cs="Arial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738D6"/>
    <w:rPr>
      <w:rFonts w:asciiTheme="majorHAnsi" w:eastAsiaTheme="majorEastAsia" w:hAnsiTheme="majorHAnsi" w:cs="Arial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738D6"/>
    <w:rPr>
      <w:rFonts w:asciiTheme="majorHAnsi" w:eastAsiaTheme="majorEastAsia" w:hAnsiTheme="majorHAnsi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0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5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1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4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15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rtenschau-badlippspringe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CB3D8B-C14E-40CE-84E6-B7FB297F0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Bad Lippspringe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Reitzki, Anna, LGS Bad Lippspringe</dc:creator>
  <cp:lastModifiedBy>Duesenberg, Sabrina, Marketing Bad Lippspringe</cp:lastModifiedBy>
  <cp:revision>3</cp:revision>
  <cp:lastPrinted>2024-08-28T09:37:00Z</cp:lastPrinted>
  <dcterms:created xsi:type="dcterms:W3CDTF">2026-10-29T11:49:00Z</dcterms:created>
  <dcterms:modified xsi:type="dcterms:W3CDTF">2026-10-29T11:56:00Z</dcterms:modified>
</cp:coreProperties>
</file>