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463C2" w14:textId="6D16B79C"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DC31EA">
        <w:rPr>
          <w:rFonts w:ascii="Arial" w:hAnsi="Arial" w:cs="Arial"/>
          <w:noProof/>
        </w:rPr>
        <w:t>14. Juli 2026</w:t>
      </w:r>
      <w:r>
        <w:rPr>
          <w:rFonts w:ascii="Arial" w:hAnsi="Arial" w:cs="Arial"/>
        </w:rPr>
        <w:fldChar w:fldCharType="end"/>
      </w:r>
    </w:p>
    <w:p w14:paraId="10140EC7" w14:textId="5764F0B3" w:rsidR="007121C6" w:rsidRPr="007121C6" w:rsidRDefault="007121C6" w:rsidP="007121C6">
      <w:pPr>
        <w:spacing w:line="276" w:lineRule="auto"/>
        <w:rPr>
          <w:rFonts w:ascii="Arial" w:hAnsi="Arial" w:cs="Arial"/>
          <w:b/>
          <w:bCs/>
        </w:rPr>
      </w:pPr>
      <w:r>
        <w:rPr>
          <w:rFonts w:ascii="Arial" w:hAnsi="Arial" w:cs="Arial"/>
          <w:b/>
          <w:bCs/>
        </w:rPr>
        <w:br/>
      </w:r>
      <w:r w:rsidR="00F510BD">
        <w:rPr>
          <w:rFonts w:ascii="Arial" w:hAnsi="Arial" w:cs="Arial"/>
          <w:b/>
          <w:bCs/>
        </w:rPr>
        <w:t>Verbesserte</w:t>
      </w:r>
      <w:r w:rsidR="00EA5B79">
        <w:rPr>
          <w:rFonts w:ascii="Arial" w:hAnsi="Arial" w:cs="Arial"/>
          <w:b/>
          <w:bCs/>
        </w:rPr>
        <w:t xml:space="preserve"> Sicht auf dem Radweg Rüsselsheimer Straße / Staudenring</w:t>
      </w:r>
      <w:r w:rsidR="00C95744" w:rsidRPr="00C95744">
        <w:rPr>
          <w:rFonts w:ascii="Arial" w:hAnsi="Arial" w:cs="Arial"/>
          <w:b/>
          <w:bCs/>
        </w:rPr>
        <w:t xml:space="preserve"> </w:t>
      </w:r>
    </w:p>
    <w:p w14:paraId="27E4B9D6" w14:textId="73FF575E" w:rsidR="00EA5B79" w:rsidRPr="00EA5B79" w:rsidRDefault="00EA5B79" w:rsidP="00EA5B79">
      <w:pPr>
        <w:spacing w:line="276" w:lineRule="auto"/>
        <w:rPr>
          <w:rFonts w:ascii="Arial" w:hAnsi="Arial" w:cs="Arial"/>
        </w:rPr>
      </w:pPr>
      <w:r w:rsidRPr="00EA5B79">
        <w:rPr>
          <w:rFonts w:ascii="Arial" w:hAnsi="Arial" w:cs="Arial"/>
        </w:rPr>
        <w:t>Die Kelsterbacher Stadtverwaltung hat als weitere Maßnahme, um die Verkehrssicherheit auf dem gemeinsamen Fuß- und Radweg im Bereich der Rüsselsheimer Straße und des Staudenrings zu verbessern, die Grünflächen in den Kurvenbereichen des Weges roden lassen. Damit soll freie Sicht auf die einmündenden beziehungsweise kreuzenden Wege gewährleistet werden. Zu diesem Zweck wird der Bewuchs nun kontinuierlich kleingehalten.</w:t>
      </w:r>
    </w:p>
    <w:p w14:paraId="0CB9FF2B" w14:textId="0B5795E7" w:rsidR="00EA5B79" w:rsidRPr="00EA5B79" w:rsidRDefault="00EA5B79" w:rsidP="00EA5B79">
      <w:pPr>
        <w:spacing w:line="276" w:lineRule="auto"/>
        <w:rPr>
          <w:rFonts w:ascii="Arial" w:hAnsi="Arial" w:cs="Arial"/>
        </w:rPr>
      </w:pPr>
      <w:r w:rsidRPr="00EA5B79">
        <w:rPr>
          <w:rFonts w:ascii="Arial" w:hAnsi="Arial" w:cs="Arial"/>
        </w:rPr>
        <w:t xml:space="preserve">Bei der </w:t>
      </w:r>
      <w:r w:rsidR="00DC31EA">
        <w:rPr>
          <w:rFonts w:ascii="Arial" w:hAnsi="Arial" w:cs="Arial"/>
        </w:rPr>
        <w:t>U</w:t>
      </w:r>
      <w:r w:rsidRPr="00EA5B79">
        <w:rPr>
          <w:rFonts w:ascii="Arial" w:hAnsi="Arial" w:cs="Arial"/>
        </w:rPr>
        <w:t>nteren Naturschutzbehörde hatte die Stadtverwaltung zuvor eine Sondergenehmigung erwirkt, um diesen Rückschnitt auch während der Brut- und Setzzeit durchführen zu dürfen.</w:t>
      </w:r>
    </w:p>
    <w:p w14:paraId="567EBF7B" w14:textId="77777777" w:rsidR="00EA5B79" w:rsidRPr="00EA5B79" w:rsidRDefault="00EA5B79" w:rsidP="00EA5B79">
      <w:pPr>
        <w:spacing w:line="276" w:lineRule="auto"/>
        <w:rPr>
          <w:rFonts w:ascii="Arial" w:hAnsi="Arial" w:cs="Arial"/>
        </w:rPr>
      </w:pPr>
      <w:r w:rsidRPr="00EA5B79">
        <w:rPr>
          <w:rFonts w:ascii="Arial" w:hAnsi="Arial" w:cs="Arial"/>
        </w:rPr>
        <w:t xml:space="preserve">Mitte Juni hatte sich auf dem Radweg ein Unfall mit einem Radfahrer und einer Radfahrerin ereignet, bei dem die 80-jährige Frau tödlich verletzt wurde. </w:t>
      </w:r>
    </w:p>
    <w:p w14:paraId="75042988" w14:textId="79B45988" w:rsidR="00A01040" w:rsidRPr="007121C6" w:rsidRDefault="00EA5B79" w:rsidP="00EA5B79">
      <w:pPr>
        <w:spacing w:line="276" w:lineRule="auto"/>
        <w:rPr>
          <w:rFonts w:ascii="Arial" w:hAnsi="Arial" w:cs="Arial"/>
        </w:rPr>
      </w:pPr>
      <w:r w:rsidRPr="00EA5B79">
        <w:rPr>
          <w:rFonts w:ascii="Arial" w:hAnsi="Arial" w:cs="Arial"/>
        </w:rPr>
        <w:t xml:space="preserve">Die Stadt Kelsterbach will weitere Maßnahmen so bald als möglich umsetzen. Bereits errichtet wurde eine provisorische Absperrung im unteren Teil der südwestlichen Rampe, die Radfahrer an dieser Stelle zum </w:t>
      </w:r>
      <w:r w:rsidR="00A528AB">
        <w:rPr>
          <w:rFonts w:ascii="Arial" w:hAnsi="Arial" w:cs="Arial"/>
        </w:rPr>
        <w:t>Abbrems</w:t>
      </w:r>
      <w:r w:rsidRPr="00EA5B79">
        <w:rPr>
          <w:rFonts w:ascii="Arial" w:hAnsi="Arial" w:cs="Arial"/>
        </w:rPr>
        <w:t>en zwingt.</w:t>
      </w:r>
      <w:r w:rsidR="000F24A6">
        <w:rPr>
          <w:rFonts w:ascii="Arial" w:hAnsi="Arial" w:cs="Arial"/>
        </w:rPr>
        <w:t xml:space="preserve"> (wö)</w:t>
      </w:r>
    </w:p>
    <w:sectPr w:rsidR="00A01040"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E838" w14:textId="77777777" w:rsidR="00EA5B79" w:rsidRDefault="00EA5B79" w:rsidP="007121C6">
      <w:pPr>
        <w:spacing w:after="0" w:line="240" w:lineRule="auto"/>
      </w:pPr>
      <w:r>
        <w:separator/>
      </w:r>
    </w:p>
  </w:endnote>
  <w:endnote w:type="continuationSeparator" w:id="0">
    <w:p w14:paraId="70D56546" w14:textId="77777777" w:rsidR="00EA5B79" w:rsidRDefault="00EA5B79"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536FE"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680B9154"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1ED3394E"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25A79F57" wp14:editId="2A9894FD">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3A987338" wp14:editId="058905DC">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74B28C94" wp14:editId="00C80ACC">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284A2D7E"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40C0118A"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713D4" w14:textId="77777777" w:rsidR="00EA5B79" w:rsidRDefault="00EA5B79" w:rsidP="007121C6">
      <w:pPr>
        <w:spacing w:after="0" w:line="240" w:lineRule="auto"/>
      </w:pPr>
      <w:r>
        <w:separator/>
      </w:r>
    </w:p>
  </w:footnote>
  <w:footnote w:type="continuationSeparator" w:id="0">
    <w:p w14:paraId="57A023E1" w14:textId="77777777" w:rsidR="00EA5B79" w:rsidRDefault="00EA5B79"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744A8"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7C36725A" wp14:editId="4FCDCFBF">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7401BDA4"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79"/>
    <w:rsid w:val="000F24A6"/>
    <w:rsid w:val="002125DB"/>
    <w:rsid w:val="002E6410"/>
    <w:rsid w:val="004168BD"/>
    <w:rsid w:val="00537888"/>
    <w:rsid w:val="0059446B"/>
    <w:rsid w:val="007121C6"/>
    <w:rsid w:val="00727098"/>
    <w:rsid w:val="008414A6"/>
    <w:rsid w:val="0087529C"/>
    <w:rsid w:val="008F0D40"/>
    <w:rsid w:val="00A01040"/>
    <w:rsid w:val="00A528AB"/>
    <w:rsid w:val="00A858EC"/>
    <w:rsid w:val="00B90E05"/>
    <w:rsid w:val="00C95744"/>
    <w:rsid w:val="00D172EF"/>
    <w:rsid w:val="00DC31EA"/>
    <w:rsid w:val="00E037E3"/>
    <w:rsid w:val="00E2671D"/>
    <w:rsid w:val="00EA5B79"/>
    <w:rsid w:val="00F33A21"/>
    <w:rsid w:val="00F510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4C522"/>
  <w15:chartTrackingRefBased/>
  <w15:docId w15:val="{31929A5B-B355-4152-8355-0A3BA1439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Vorlage-12-2023.dotx</Template>
  <TotalTime>0</TotalTime>
  <Pages>1</Pages>
  <Words>158</Words>
  <Characters>963</Characters>
  <Application>Microsoft Office Word</Application>
  <DocSecurity>0</DocSecurity>
  <Lines>14</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Woerner Andreas</cp:lastModifiedBy>
  <cp:revision>7</cp:revision>
  <cp:lastPrinted>2023-12-06T12:00:00Z</cp:lastPrinted>
  <dcterms:created xsi:type="dcterms:W3CDTF">2026-07-14T12:58:00Z</dcterms:created>
  <dcterms:modified xsi:type="dcterms:W3CDTF">2026-07-14T13:35:00Z</dcterms:modified>
</cp:coreProperties>
</file>