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6733"/>
        <w:gridCol w:w="213"/>
        <w:gridCol w:w="3827"/>
      </w:tblGrid>
      <w:tr w:rsidR="008C55E5" w14:paraId="57E524E1" w14:textId="77777777">
        <w:trPr>
          <w:cantSplit/>
          <w:trHeight w:hRule="exact" w:val="100"/>
        </w:trPr>
        <w:tc>
          <w:tcPr>
            <w:tcW w:w="10773" w:type="dxa"/>
            <w:gridSpan w:val="3"/>
          </w:tcPr>
          <w:p w14:paraId="5591DD57" w14:textId="77777777" w:rsidR="008C55E5" w:rsidRDefault="0029759D">
            <w:pPr>
              <w:tabs>
                <w:tab w:val="left" w:pos="1021"/>
                <w:tab w:val="left" w:pos="1134"/>
                <w:tab w:val="left" w:pos="1474"/>
              </w:tabs>
              <w:spacing w:line="190" w:lineRule="exact"/>
              <w:rPr>
                <w:rFonts w:eastAsia="Times New Roman"/>
                <w:b/>
                <w:sz w:val="16"/>
              </w:rPr>
            </w:pPr>
            <w:r>
              <w:rPr>
                <w:rFonts w:eastAsia="Times New Roman"/>
                <w:b/>
                <w:noProof/>
                <w:sz w:val="16"/>
              </w:rPr>
              <w:pict w14:anchorId="2AB276E4">
                <v:shapetype id="_x0000_t202" coordsize="21600,21600" o:spt="202" path="m,l,21600r21600,l21600,xe">
                  <v:stroke joinstyle="miter"/>
                  <v:path gradientshapeok="t" o:connecttype="rect"/>
                </v:shapetype>
                <v:shape id="_x0000_s2053" type="#_x0000_t202" style="position:absolute;margin-left:50.45pt;margin-top:51.3pt;width:252pt;height:78.3pt;z-index:251658240;mso-position-horizontal-relative:page;mso-position-vertical-relative:page" o:allowincell="f" filled="f" stroked="f">
                  <o:lock v:ext="edit" aspectratio="t"/>
                  <v:textbox>
                    <w:txbxContent>
                      <w:p w14:paraId="6E747FDC" w14:textId="77777777" w:rsidR="008C55E5" w:rsidRDefault="008C55E5">
                        <w:pPr>
                          <w:pStyle w:val="berschrift1"/>
                          <w:rPr>
                            <w:sz w:val="28"/>
                          </w:rPr>
                        </w:pPr>
                        <w:r>
                          <w:rPr>
                            <w:sz w:val="28"/>
                          </w:rPr>
                          <w:t>PRESSEMITTEILUNG</w:t>
                        </w:r>
                      </w:p>
                    </w:txbxContent>
                  </v:textbox>
                  <w10:wrap type="topAndBottom" anchorx="page" anchory="page"/>
                  <w10:anchorlock/>
                </v:shape>
              </w:pict>
            </w:r>
            <w:r>
              <w:rPr>
                <w:rFonts w:eastAsia="Times New Roman"/>
                <w:b/>
                <w:noProof/>
                <w:sz w:val="16"/>
              </w:rPr>
              <w:pict w14:anchorId="1B87C2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38.4pt;margin-top:50.4pt;width:212.9pt;height:51.45pt;z-index:251657216;mso-position-horizontal-relative:page;mso-position-vertical-relative:page" o:preferrelative="f" o:allowincell="f">
                  <v:imagedata r:id="rId6" o:title="Logo_Briefbogen"/>
                  <w10:wrap type="topAndBottom" anchorx="page" anchory="page"/>
                </v:shape>
              </w:pict>
            </w:r>
            <w:r w:rsidR="008C55E5">
              <w:rPr>
                <w:rFonts w:eastAsia="Times New Roman"/>
                <w:b/>
                <w:sz w:val="16"/>
              </w:rPr>
              <w:br/>
            </w:r>
          </w:p>
        </w:tc>
      </w:tr>
      <w:tr w:rsidR="008C55E5" w14:paraId="5291397E" w14:textId="77777777">
        <w:tc>
          <w:tcPr>
            <w:tcW w:w="6733" w:type="dxa"/>
          </w:tcPr>
          <w:p w14:paraId="0CC4A727" w14:textId="30C3379C" w:rsidR="008C55E5" w:rsidRDefault="007651D1">
            <w:pPr>
              <w:rPr>
                <w:sz w:val="28"/>
              </w:rPr>
            </w:pPr>
            <w:r>
              <w:rPr>
                <w:sz w:val="28"/>
              </w:rPr>
              <w:t>Stadthalle Troisdorf:</w:t>
            </w:r>
          </w:p>
          <w:p w14:paraId="6F4D4DB8" w14:textId="77777777" w:rsidR="008C55E5" w:rsidRDefault="008C55E5">
            <w:pPr>
              <w:rPr>
                <w:sz w:val="28"/>
              </w:rPr>
            </w:pPr>
          </w:p>
          <w:bookmarkStart w:id="0" w:name="head"/>
          <w:p w14:paraId="03AB81C9" w14:textId="77777777" w:rsidR="008C55E5" w:rsidRDefault="008C55E5">
            <w:pPr>
              <w:rPr>
                <w:b/>
                <w:sz w:val="32"/>
              </w:rPr>
            </w:pPr>
            <w:r>
              <w:rPr>
                <w:b/>
                <w:sz w:val="32"/>
              </w:rPr>
              <w:fldChar w:fldCharType="begin"/>
            </w:r>
            <w:r>
              <w:rPr>
                <w:b/>
                <w:sz w:val="32"/>
              </w:rPr>
              <w:instrText xml:space="preserve"> FILLIN \*CHARFORMAT </w:instrText>
            </w:r>
            <w:r>
              <w:rPr>
                <w:b/>
                <w:sz w:val="32"/>
              </w:rPr>
              <w:fldChar w:fldCharType="separate"/>
            </w:r>
            <w:r w:rsidR="007651D1">
              <w:rPr>
                <w:b/>
                <w:sz w:val="32"/>
              </w:rPr>
              <w:t>Dave Davis - Konfetti für Alle!</w:t>
            </w:r>
            <w:r>
              <w:rPr>
                <w:b/>
                <w:sz w:val="32"/>
              </w:rPr>
              <w:fldChar w:fldCharType="end"/>
            </w:r>
            <w:bookmarkEnd w:id="0"/>
          </w:p>
          <w:p w14:paraId="659EABE6" w14:textId="77777777" w:rsidR="008C55E5" w:rsidRDefault="008C55E5">
            <w:pPr>
              <w:pStyle w:val="Textkrper"/>
              <w:spacing w:line="360" w:lineRule="auto"/>
              <w:rPr>
                <w:sz w:val="24"/>
              </w:rPr>
            </w:pPr>
            <w:bookmarkStart w:id="1" w:name="text"/>
          </w:p>
          <w:p w14:paraId="631B255D" w14:textId="77777777" w:rsidR="007651D1" w:rsidRPr="007651D1" w:rsidRDefault="007651D1" w:rsidP="007651D1">
            <w:pPr>
              <w:pStyle w:val="Textkrper"/>
              <w:spacing w:line="360" w:lineRule="auto"/>
              <w:rPr>
                <w:b/>
                <w:bCs/>
                <w:sz w:val="24"/>
              </w:rPr>
            </w:pPr>
            <w:r w:rsidRPr="007651D1">
              <w:rPr>
                <w:b/>
                <w:bCs/>
                <w:sz w:val="24"/>
              </w:rPr>
              <w:t>Donnerstag, 01.10.2026 | Beginn 20 Uhr | Einlass 19 Uhr</w:t>
            </w:r>
          </w:p>
          <w:p w14:paraId="237552FA" w14:textId="77777777" w:rsidR="007651D1" w:rsidRPr="007651D1" w:rsidRDefault="007651D1" w:rsidP="007651D1">
            <w:pPr>
              <w:pStyle w:val="Textkrper"/>
              <w:spacing w:line="360" w:lineRule="auto"/>
              <w:rPr>
                <w:b/>
                <w:bCs/>
                <w:sz w:val="24"/>
              </w:rPr>
            </w:pPr>
            <w:r w:rsidRPr="007651D1">
              <w:rPr>
                <w:b/>
                <w:bCs/>
                <w:sz w:val="24"/>
              </w:rPr>
              <w:t>Stadthalle Troisdorf, Kölner Str. 167, 53840 Troisdorf-Mitte</w:t>
            </w:r>
          </w:p>
          <w:p w14:paraId="66FD13C4" w14:textId="77777777" w:rsidR="007651D1" w:rsidRPr="007651D1" w:rsidRDefault="007651D1" w:rsidP="007651D1">
            <w:pPr>
              <w:pStyle w:val="Textkrper"/>
              <w:spacing w:line="360" w:lineRule="auto"/>
              <w:rPr>
                <w:b/>
                <w:bCs/>
                <w:sz w:val="24"/>
              </w:rPr>
            </w:pPr>
            <w:r w:rsidRPr="007651D1">
              <w:rPr>
                <w:b/>
                <w:bCs/>
                <w:sz w:val="24"/>
              </w:rPr>
              <w:t>Eintritt: VVK ab 23,00 € | Abendkasse ab 25,00 € - zzgl. evtl. Gebühren</w:t>
            </w:r>
          </w:p>
          <w:p w14:paraId="15EC22F8" w14:textId="77777777" w:rsidR="007651D1" w:rsidRPr="007651D1" w:rsidRDefault="007651D1" w:rsidP="007651D1">
            <w:pPr>
              <w:pStyle w:val="Textkrper"/>
              <w:spacing w:line="360" w:lineRule="auto"/>
              <w:rPr>
                <w:sz w:val="24"/>
              </w:rPr>
            </w:pPr>
          </w:p>
          <w:p w14:paraId="1F0632A0" w14:textId="77777777" w:rsidR="007651D1" w:rsidRPr="007651D1" w:rsidRDefault="007651D1" w:rsidP="007651D1">
            <w:pPr>
              <w:pStyle w:val="Textkrper"/>
              <w:spacing w:line="360" w:lineRule="auto"/>
              <w:rPr>
                <w:sz w:val="24"/>
              </w:rPr>
            </w:pPr>
          </w:p>
          <w:p w14:paraId="4BD0F63F" w14:textId="77777777" w:rsidR="007651D1" w:rsidRPr="007651D1" w:rsidRDefault="007651D1" w:rsidP="007651D1">
            <w:pPr>
              <w:pStyle w:val="berschrift1"/>
            </w:pPr>
            <w:r w:rsidRPr="007651D1">
              <w:t>„KONFETTI FÜR ALLE!“ - Ein Aufstand in Farbe</w:t>
            </w:r>
          </w:p>
          <w:p w14:paraId="2A83ABB9" w14:textId="77777777" w:rsidR="007651D1" w:rsidRPr="007651D1" w:rsidRDefault="007651D1" w:rsidP="007651D1">
            <w:pPr>
              <w:pStyle w:val="Textkrper"/>
              <w:spacing w:line="360" w:lineRule="auto"/>
              <w:rPr>
                <w:sz w:val="24"/>
              </w:rPr>
            </w:pPr>
          </w:p>
          <w:p w14:paraId="185FB412" w14:textId="77777777" w:rsidR="007651D1" w:rsidRPr="007651D1" w:rsidRDefault="007651D1" w:rsidP="007651D1">
            <w:pPr>
              <w:pStyle w:val="Textkrper"/>
              <w:spacing w:line="360" w:lineRule="auto"/>
              <w:rPr>
                <w:sz w:val="24"/>
              </w:rPr>
            </w:pPr>
            <w:r w:rsidRPr="007651D1">
              <w:rPr>
                <w:sz w:val="24"/>
              </w:rPr>
              <w:t>Dave Davis ist wieder da – mit einem Knall der komödiantischen Extraklasse: »Konfetti für alle!«</w:t>
            </w:r>
          </w:p>
          <w:p w14:paraId="2A8BE48B" w14:textId="77777777" w:rsidR="007651D1" w:rsidRPr="007651D1" w:rsidRDefault="007651D1" w:rsidP="007651D1">
            <w:pPr>
              <w:pStyle w:val="Textkrper"/>
              <w:spacing w:line="360" w:lineRule="auto"/>
              <w:rPr>
                <w:sz w:val="24"/>
              </w:rPr>
            </w:pPr>
          </w:p>
          <w:p w14:paraId="53CB5F58" w14:textId="77777777" w:rsidR="007651D1" w:rsidRPr="007651D1" w:rsidRDefault="007651D1" w:rsidP="007651D1">
            <w:pPr>
              <w:pStyle w:val="Textkrper"/>
              <w:spacing w:line="360" w:lineRule="auto"/>
              <w:rPr>
                <w:sz w:val="24"/>
              </w:rPr>
            </w:pPr>
            <w:r w:rsidRPr="007651D1">
              <w:rPr>
                <w:sz w:val="24"/>
              </w:rPr>
              <w:t>Sein brandneues, abendfüllendes Humorwerk ist das Live-Rezept gegen eine Welt, die zunehmend fahl wirkt und nur noch Trübsal bläst.</w:t>
            </w:r>
          </w:p>
          <w:p w14:paraId="3C158B4F" w14:textId="77777777" w:rsidR="007651D1" w:rsidRPr="007651D1" w:rsidRDefault="007651D1" w:rsidP="007651D1">
            <w:pPr>
              <w:pStyle w:val="Textkrper"/>
              <w:spacing w:line="360" w:lineRule="auto"/>
              <w:rPr>
                <w:sz w:val="24"/>
              </w:rPr>
            </w:pPr>
            <w:r w:rsidRPr="007651D1">
              <w:rPr>
                <w:sz w:val="24"/>
              </w:rPr>
              <w:t>Der zweifache Prix-Pantheon-Preisträger und Träger des Deutschen Comedypreises sagt:</w:t>
            </w:r>
          </w:p>
          <w:p w14:paraId="218E3576" w14:textId="77777777" w:rsidR="007651D1" w:rsidRPr="007651D1" w:rsidRDefault="007651D1" w:rsidP="007651D1">
            <w:pPr>
              <w:pStyle w:val="Textkrper"/>
              <w:spacing w:line="360" w:lineRule="auto"/>
              <w:rPr>
                <w:sz w:val="24"/>
              </w:rPr>
            </w:pPr>
            <w:r w:rsidRPr="007651D1">
              <w:rPr>
                <w:sz w:val="24"/>
              </w:rPr>
              <w:t>„Man kann den Wahnsinn der Welt nicht immer ändern, aber man kann ihn mit Konfetti bewerfen. Konfetti ist wie ein vom Leben gelochtes Manifest: Es erinnert uns daran, dass selbst im größten Durcheinander Leichtigkeit möglich ist.“ Recht hat er.</w:t>
            </w:r>
          </w:p>
          <w:p w14:paraId="67A5A896" w14:textId="77777777" w:rsidR="007651D1" w:rsidRPr="007651D1" w:rsidRDefault="007651D1" w:rsidP="007651D1">
            <w:pPr>
              <w:pStyle w:val="Textkrper"/>
              <w:spacing w:line="360" w:lineRule="auto"/>
              <w:rPr>
                <w:sz w:val="24"/>
              </w:rPr>
            </w:pPr>
          </w:p>
          <w:p w14:paraId="59416F96" w14:textId="77777777" w:rsidR="007651D1" w:rsidRPr="007651D1" w:rsidRDefault="007651D1" w:rsidP="007651D1">
            <w:pPr>
              <w:pStyle w:val="Textkrper"/>
              <w:spacing w:line="360" w:lineRule="auto"/>
              <w:rPr>
                <w:sz w:val="24"/>
              </w:rPr>
            </w:pPr>
            <w:r w:rsidRPr="007651D1">
              <w:rPr>
                <w:sz w:val="24"/>
              </w:rPr>
              <w:t xml:space="preserve">Mit »Konfetti für alle!« defibrilliert Davis jedes Jammerflimmern und beweist einmal mehr, warum er der Ristretto des Kabaretts ist: kurzweilig, stark, schwarz. Er jongliert mit herrlich absurden </w:t>
            </w:r>
            <w:r w:rsidRPr="007651D1">
              <w:rPr>
                <w:sz w:val="24"/>
              </w:rPr>
              <w:lastRenderedPageBreak/>
              <w:t>Geschichten, pointierten Liedern und der Freude am Schrägen – und beherrscht diese Register wie ein olympischer Clown mit Doktortitel. Die Realität wird so lange verbogen, bis selbst der letzte Pessimist im Saal sein Grinsen nicht mehr verstecken kann. Kommen Sie zu »Konfetti für alle!« – denn: „Lachen braucht keine Rechtfertigung – nicht einmal Zähne.“</w:t>
            </w:r>
          </w:p>
          <w:p w14:paraId="3E62B950" w14:textId="77777777" w:rsidR="007651D1" w:rsidRPr="007651D1" w:rsidRDefault="007651D1" w:rsidP="007651D1">
            <w:pPr>
              <w:pStyle w:val="Textkrper"/>
              <w:spacing w:line="360" w:lineRule="auto"/>
              <w:rPr>
                <w:sz w:val="24"/>
              </w:rPr>
            </w:pPr>
          </w:p>
          <w:p w14:paraId="6C6C1A83" w14:textId="77777777" w:rsidR="007651D1" w:rsidRDefault="007651D1" w:rsidP="007651D1">
            <w:pPr>
              <w:pStyle w:val="berschrift1"/>
            </w:pPr>
            <w:r w:rsidRPr="007651D1">
              <w:t xml:space="preserve">Tickets </w:t>
            </w:r>
          </w:p>
          <w:p w14:paraId="66F4C8B0" w14:textId="77777777" w:rsidR="007651D1" w:rsidRPr="007651D1" w:rsidRDefault="007651D1" w:rsidP="007651D1"/>
          <w:p w14:paraId="0A41F560" w14:textId="77777777" w:rsidR="007651D1" w:rsidRPr="007651D1" w:rsidRDefault="007651D1" w:rsidP="007651D1">
            <w:pPr>
              <w:pStyle w:val="Textkrper"/>
              <w:spacing w:line="360" w:lineRule="auto"/>
              <w:rPr>
                <w:sz w:val="24"/>
              </w:rPr>
            </w:pPr>
            <w:r w:rsidRPr="007651D1">
              <w:rPr>
                <w:sz w:val="24"/>
              </w:rPr>
              <w:t>Das Kartenhaus</w:t>
            </w:r>
          </w:p>
          <w:p w14:paraId="1F6F1900" w14:textId="77777777" w:rsidR="007651D1" w:rsidRPr="007651D1" w:rsidRDefault="007651D1" w:rsidP="007651D1">
            <w:pPr>
              <w:pStyle w:val="Textkrper"/>
              <w:spacing w:line="360" w:lineRule="auto"/>
              <w:rPr>
                <w:sz w:val="24"/>
              </w:rPr>
            </w:pPr>
            <w:r w:rsidRPr="007651D1">
              <w:rPr>
                <w:sz w:val="24"/>
              </w:rPr>
              <w:t>Ticket-Shop der Stadthalle Troisdorf</w:t>
            </w:r>
          </w:p>
          <w:p w14:paraId="041EE687" w14:textId="77777777" w:rsidR="007651D1" w:rsidRPr="007651D1" w:rsidRDefault="007651D1" w:rsidP="007651D1">
            <w:pPr>
              <w:pStyle w:val="Textkrper"/>
              <w:spacing w:line="360" w:lineRule="auto"/>
              <w:rPr>
                <w:sz w:val="24"/>
              </w:rPr>
            </w:pPr>
            <w:r w:rsidRPr="007651D1">
              <w:rPr>
                <w:sz w:val="24"/>
              </w:rPr>
              <w:t>Kölner Str. 167, 53840 Troisdorf</w:t>
            </w:r>
          </w:p>
          <w:p w14:paraId="307E6E22" w14:textId="77777777" w:rsidR="007651D1" w:rsidRPr="007651D1" w:rsidRDefault="007651D1" w:rsidP="007651D1">
            <w:pPr>
              <w:pStyle w:val="Textkrper"/>
              <w:spacing w:line="360" w:lineRule="auto"/>
              <w:rPr>
                <w:sz w:val="24"/>
              </w:rPr>
            </w:pPr>
            <w:r w:rsidRPr="007651D1">
              <w:rPr>
                <w:sz w:val="24"/>
              </w:rPr>
              <w:t>Tickethotline: 02405-40860</w:t>
            </w:r>
          </w:p>
          <w:p w14:paraId="7D53E4D1" w14:textId="77777777" w:rsidR="007651D1" w:rsidRPr="007651D1" w:rsidRDefault="007651D1" w:rsidP="007651D1">
            <w:pPr>
              <w:pStyle w:val="Textkrper"/>
              <w:spacing w:line="360" w:lineRule="auto"/>
              <w:rPr>
                <w:sz w:val="24"/>
              </w:rPr>
            </w:pPr>
            <w:r w:rsidRPr="007651D1">
              <w:rPr>
                <w:sz w:val="24"/>
              </w:rPr>
              <w:t>E-Mail: info@daskartenhaus.de</w:t>
            </w:r>
          </w:p>
          <w:p w14:paraId="167E174C" w14:textId="77777777" w:rsidR="007651D1" w:rsidRPr="007651D1" w:rsidRDefault="007651D1" w:rsidP="007651D1">
            <w:pPr>
              <w:pStyle w:val="Textkrper"/>
              <w:spacing w:line="360" w:lineRule="auto"/>
              <w:rPr>
                <w:sz w:val="24"/>
              </w:rPr>
            </w:pPr>
            <w:r w:rsidRPr="007651D1">
              <w:rPr>
                <w:sz w:val="24"/>
              </w:rPr>
              <w:t xml:space="preserve"> </w:t>
            </w:r>
          </w:p>
          <w:p w14:paraId="7E506B57" w14:textId="77777777" w:rsidR="007651D1" w:rsidRPr="007651D1" w:rsidRDefault="007651D1" w:rsidP="007651D1">
            <w:pPr>
              <w:pStyle w:val="Textkrper"/>
              <w:spacing w:line="360" w:lineRule="auto"/>
              <w:rPr>
                <w:sz w:val="24"/>
              </w:rPr>
            </w:pPr>
            <w:r w:rsidRPr="007651D1">
              <w:rPr>
                <w:sz w:val="24"/>
              </w:rPr>
              <w:t>Online auf www.stadthalle-troisdorf.de</w:t>
            </w:r>
          </w:p>
          <w:p w14:paraId="6E32D34D" w14:textId="77777777" w:rsidR="007651D1" w:rsidRPr="007651D1" w:rsidRDefault="007651D1" w:rsidP="007651D1">
            <w:pPr>
              <w:pStyle w:val="Textkrper"/>
              <w:spacing w:line="360" w:lineRule="auto"/>
              <w:rPr>
                <w:sz w:val="24"/>
              </w:rPr>
            </w:pPr>
            <w:r w:rsidRPr="007651D1">
              <w:rPr>
                <w:sz w:val="24"/>
              </w:rPr>
              <w:t>unter dem Ticketlink der jeweiligen Veranstaltung!</w:t>
            </w:r>
          </w:p>
          <w:p w14:paraId="2EE123FD" w14:textId="77777777" w:rsidR="007651D1" w:rsidRPr="007651D1" w:rsidRDefault="007651D1" w:rsidP="007651D1">
            <w:pPr>
              <w:pStyle w:val="Textkrper"/>
              <w:spacing w:line="360" w:lineRule="auto"/>
              <w:rPr>
                <w:sz w:val="24"/>
              </w:rPr>
            </w:pPr>
            <w:r w:rsidRPr="007651D1">
              <w:rPr>
                <w:sz w:val="24"/>
              </w:rPr>
              <w:t xml:space="preserve">Auch als </w:t>
            </w:r>
            <w:proofErr w:type="spellStart"/>
            <w:r w:rsidRPr="007651D1">
              <w:rPr>
                <w:sz w:val="24"/>
              </w:rPr>
              <w:t>ticketdirect</w:t>
            </w:r>
            <w:proofErr w:type="spellEnd"/>
            <w:r w:rsidRPr="007651D1">
              <w:rPr>
                <w:sz w:val="24"/>
              </w:rPr>
              <w:t xml:space="preserve"> (</w:t>
            </w:r>
            <w:proofErr w:type="spellStart"/>
            <w:r w:rsidRPr="007651D1">
              <w:rPr>
                <w:sz w:val="24"/>
              </w:rPr>
              <w:t>Print@home</w:t>
            </w:r>
            <w:proofErr w:type="spellEnd"/>
            <w:r w:rsidRPr="007651D1">
              <w:rPr>
                <w:sz w:val="24"/>
              </w:rPr>
              <w:t>) &amp;</w:t>
            </w:r>
          </w:p>
          <w:p w14:paraId="0E2E73DC" w14:textId="77777777" w:rsidR="007651D1" w:rsidRPr="007651D1" w:rsidRDefault="007651D1" w:rsidP="007651D1">
            <w:pPr>
              <w:pStyle w:val="Textkrper"/>
              <w:spacing w:line="360" w:lineRule="auto"/>
              <w:rPr>
                <w:sz w:val="24"/>
              </w:rPr>
            </w:pPr>
            <w:r w:rsidRPr="007651D1">
              <w:rPr>
                <w:sz w:val="24"/>
              </w:rPr>
              <w:t>Mobile Ticket (Download für Apple &amp; Google Wallet)</w:t>
            </w:r>
          </w:p>
          <w:p w14:paraId="13357305" w14:textId="271F7552" w:rsidR="008C55E5" w:rsidRDefault="007651D1" w:rsidP="007651D1">
            <w:pPr>
              <w:pStyle w:val="Textkrper"/>
              <w:spacing w:line="360" w:lineRule="auto"/>
              <w:rPr>
                <w:sz w:val="24"/>
              </w:rPr>
            </w:pPr>
            <w:r w:rsidRPr="007651D1">
              <w:rPr>
                <w:sz w:val="24"/>
              </w:rPr>
              <w:t>Tickets an allen bekannten Vorverkaufsstellen &amp; online</w:t>
            </w:r>
          </w:p>
          <w:p w14:paraId="048A3FD7" w14:textId="77777777" w:rsidR="008C55E5" w:rsidRDefault="008C55E5">
            <w:pPr>
              <w:pStyle w:val="Textkrper"/>
              <w:spacing w:line="360" w:lineRule="auto"/>
              <w:rPr>
                <w:sz w:val="24"/>
              </w:rPr>
            </w:pPr>
          </w:p>
          <w:p w14:paraId="46BFD759" w14:textId="77777777" w:rsidR="008C55E5" w:rsidRDefault="008C55E5">
            <w:pPr>
              <w:pStyle w:val="Textkrper"/>
              <w:spacing w:line="360" w:lineRule="auto"/>
              <w:rPr>
                <w:sz w:val="24"/>
              </w:rPr>
            </w:pPr>
          </w:p>
          <w:p w14:paraId="48B54CAB" w14:textId="77777777" w:rsidR="00922779" w:rsidRDefault="00922779">
            <w:pPr>
              <w:pStyle w:val="Textkrper"/>
              <w:spacing w:line="360" w:lineRule="auto"/>
              <w:rPr>
                <w:sz w:val="24"/>
              </w:rPr>
            </w:pPr>
          </w:p>
          <w:p w14:paraId="6E4B2611" w14:textId="77777777" w:rsidR="00922779" w:rsidRDefault="00922779">
            <w:pPr>
              <w:pStyle w:val="Textkrper"/>
              <w:spacing w:line="360" w:lineRule="auto"/>
              <w:rPr>
                <w:sz w:val="24"/>
              </w:rPr>
            </w:pPr>
          </w:p>
          <w:p w14:paraId="5400543C" w14:textId="77777777" w:rsidR="008C55E5" w:rsidRDefault="008C55E5">
            <w:pPr>
              <w:pStyle w:val="Textkrper"/>
              <w:spacing w:line="360" w:lineRule="auto"/>
              <w:rPr>
                <w:sz w:val="24"/>
              </w:rPr>
            </w:pPr>
          </w:p>
          <w:bookmarkEnd w:id="1"/>
          <w:p w14:paraId="2BAC5797" w14:textId="77777777" w:rsidR="008C55E5" w:rsidRDefault="008C55E5" w:rsidP="00B57FAD">
            <w:pPr>
              <w:pStyle w:val="Textkrper"/>
              <w:spacing w:line="360" w:lineRule="auto"/>
              <w:jc w:val="center"/>
              <w:rPr>
                <w:sz w:val="24"/>
              </w:rPr>
            </w:pPr>
          </w:p>
        </w:tc>
        <w:tc>
          <w:tcPr>
            <w:tcW w:w="213" w:type="dxa"/>
          </w:tcPr>
          <w:p w14:paraId="0DA914E0" w14:textId="77777777" w:rsidR="008C55E5" w:rsidRDefault="008C55E5">
            <w:pPr>
              <w:tabs>
                <w:tab w:val="left" w:pos="1021"/>
                <w:tab w:val="left" w:pos="1134"/>
                <w:tab w:val="left" w:pos="1474"/>
              </w:tabs>
              <w:spacing w:line="190" w:lineRule="exact"/>
              <w:rPr>
                <w:rFonts w:eastAsia="Times New Roman"/>
                <w:b/>
                <w:sz w:val="16"/>
              </w:rPr>
            </w:pPr>
          </w:p>
        </w:tc>
        <w:tc>
          <w:tcPr>
            <w:tcW w:w="3827" w:type="dxa"/>
          </w:tcPr>
          <w:p w14:paraId="2A9280C3" w14:textId="77777777"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Pressestelle</w:t>
            </w:r>
          </w:p>
          <w:p w14:paraId="516272D5" w14:textId="77777777" w:rsidR="00197E12" w:rsidRDefault="008C55E5" w:rsidP="00197E12">
            <w:pPr>
              <w:tabs>
                <w:tab w:val="left" w:pos="1021"/>
                <w:tab w:val="left" w:pos="1134"/>
                <w:tab w:val="left" w:pos="1474"/>
              </w:tabs>
              <w:spacing w:line="190" w:lineRule="exact"/>
              <w:rPr>
                <w:rFonts w:eastAsia="Times New Roman"/>
                <w:sz w:val="16"/>
              </w:rPr>
            </w:pPr>
            <w:r>
              <w:rPr>
                <w:rFonts w:eastAsia="Times New Roman"/>
                <w:sz w:val="16"/>
              </w:rPr>
              <w:t>Bearbeiter</w:t>
            </w:r>
            <w:r>
              <w:rPr>
                <w:rFonts w:eastAsia="Times New Roman"/>
                <w:sz w:val="16"/>
              </w:rPr>
              <w:tab/>
            </w:r>
            <w:r w:rsidR="00712E89">
              <w:rPr>
                <w:rFonts w:eastAsia="Times New Roman"/>
                <w:sz w:val="16"/>
              </w:rPr>
              <w:t>Marc Eickelmann</w:t>
            </w:r>
            <w:r w:rsidR="00197E12">
              <w:rPr>
                <w:rFonts w:eastAsia="Times New Roman"/>
                <w:sz w:val="16"/>
              </w:rPr>
              <w:t xml:space="preserve"> </w:t>
            </w:r>
          </w:p>
          <w:p w14:paraId="48DC45D9"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Durchwahl</w:t>
            </w:r>
            <w:r>
              <w:rPr>
                <w:rFonts w:eastAsia="Times New Roman"/>
                <w:sz w:val="16"/>
              </w:rPr>
              <w:tab/>
              <w:t>(0 22 41) 900- 150</w:t>
            </w:r>
          </w:p>
          <w:p w14:paraId="457061F6"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Zentrale</w:t>
            </w:r>
            <w:r>
              <w:rPr>
                <w:rFonts w:eastAsia="Times New Roman"/>
                <w:sz w:val="16"/>
              </w:rPr>
              <w:tab/>
              <w:t>(0 22 41) 900- 0</w:t>
            </w:r>
          </w:p>
          <w:p w14:paraId="036AE2D4"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Te</w:t>
            </w:r>
            <w:r w:rsidR="00712E89">
              <w:rPr>
                <w:rFonts w:eastAsia="Times New Roman"/>
                <w:sz w:val="16"/>
              </w:rPr>
              <w:t>lefax</w:t>
            </w:r>
            <w:r w:rsidR="00712E89">
              <w:rPr>
                <w:rFonts w:eastAsia="Times New Roman"/>
                <w:sz w:val="16"/>
              </w:rPr>
              <w:tab/>
              <w:t>(0 22 41) 900- 8150</w:t>
            </w:r>
          </w:p>
          <w:p w14:paraId="368C84EE"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E-Mail</w:t>
            </w:r>
            <w:r>
              <w:rPr>
                <w:rFonts w:eastAsia="Times New Roman"/>
                <w:sz w:val="16"/>
              </w:rPr>
              <w:tab/>
              <w:t>EickelmannMa</w:t>
            </w:r>
            <w:r w:rsidR="008C55E5">
              <w:rPr>
                <w:rFonts w:eastAsia="Times New Roman"/>
                <w:color w:val="000000"/>
                <w:sz w:val="16"/>
              </w:rPr>
              <w:t>@troisdorf.de</w:t>
            </w:r>
          </w:p>
          <w:p w14:paraId="47D474DA" w14:textId="77777777" w:rsidR="008C55E5" w:rsidRDefault="000C2BB6">
            <w:pPr>
              <w:tabs>
                <w:tab w:val="left" w:pos="1021"/>
                <w:tab w:val="left" w:pos="1134"/>
                <w:tab w:val="left" w:pos="1474"/>
              </w:tabs>
              <w:spacing w:line="190" w:lineRule="exact"/>
              <w:rPr>
                <w:rFonts w:eastAsia="Times New Roman"/>
                <w:sz w:val="16"/>
              </w:rPr>
            </w:pPr>
            <w:r>
              <w:rPr>
                <w:rFonts w:eastAsia="Times New Roman"/>
                <w:sz w:val="16"/>
              </w:rPr>
              <w:t>Zimmer</w:t>
            </w:r>
            <w:r>
              <w:rPr>
                <w:rFonts w:eastAsia="Times New Roman"/>
                <w:sz w:val="16"/>
              </w:rPr>
              <w:tab/>
              <w:t>E 73</w:t>
            </w:r>
          </w:p>
          <w:p w14:paraId="3C93B998" w14:textId="77777777" w:rsidR="008C55E5" w:rsidRDefault="008C55E5">
            <w:pPr>
              <w:tabs>
                <w:tab w:val="left" w:pos="1021"/>
                <w:tab w:val="left" w:pos="1134"/>
                <w:tab w:val="left" w:pos="1474"/>
              </w:tabs>
              <w:spacing w:line="60" w:lineRule="exact"/>
              <w:rPr>
                <w:rFonts w:eastAsia="Times New Roman"/>
                <w:b/>
                <w:sz w:val="16"/>
              </w:rPr>
            </w:pPr>
          </w:p>
          <w:p w14:paraId="0A43D35D" w14:textId="77777777" w:rsidR="008C55E5" w:rsidRDefault="008C55E5">
            <w:pPr>
              <w:tabs>
                <w:tab w:val="left" w:pos="1021"/>
                <w:tab w:val="left" w:pos="1134"/>
                <w:tab w:val="left" w:pos="1474"/>
              </w:tabs>
              <w:spacing w:line="190" w:lineRule="exact"/>
              <w:rPr>
                <w:rFonts w:eastAsia="Times New Roman"/>
                <w:sz w:val="16"/>
              </w:rPr>
            </w:pPr>
            <w:r>
              <w:rPr>
                <w:rFonts w:eastAsia="Times New Roman"/>
                <w:b/>
                <w:sz w:val="16"/>
              </w:rPr>
              <w:t>Sprechzeiten nach Vereinbarung</w:t>
            </w:r>
          </w:p>
          <w:p w14:paraId="671053C6" w14:textId="77777777" w:rsidR="008C55E5" w:rsidRDefault="008C55E5">
            <w:pPr>
              <w:tabs>
                <w:tab w:val="left" w:pos="1021"/>
                <w:tab w:val="left" w:pos="1134"/>
                <w:tab w:val="left" w:pos="1474"/>
              </w:tabs>
              <w:spacing w:line="60" w:lineRule="exact"/>
              <w:rPr>
                <w:rFonts w:eastAsia="Times New Roman"/>
                <w:sz w:val="16"/>
              </w:rPr>
            </w:pPr>
          </w:p>
          <w:p w14:paraId="786ACD96"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Besuchen Sie uns im Internet:</w:t>
            </w:r>
          </w:p>
          <w:p w14:paraId="345DDA98" w14:textId="77777777" w:rsidR="008C55E5" w:rsidRDefault="0029759D">
            <w:pPr>
              <w:tabs>
                <w:tab w:val="left" w:pos="1021"/>
                <w:tab w:val="left" w:pos="1134"/>
                <w:tab w:val="left" w:pos="1474"/>
              </w:tabs>
              <w:spacing w:line="190" w:lineRule="exact"/>
              <w:rPr>
                <w:rFonts w:eastAsia="Times New Roman"/>
                <w:color w:val="000000"/>
                <w:sz w:val="16"/>
              </w:rPr>
            </w:pPr>
            <w:hyperlink r:id="rId7" w:history="1">
              <w:r w:rsidR="008C55E5">
                <w:rPr>
                  <w:rStyle w:val="Hyperlink"/>
                  <w:color w:val="000000"/>
                  <w:sz w:val="16"/>
                  <w:u w:val="none"/>
                </w:rPr>
                <w:t>htt</w:t>
              </w:r>
              <w:bookmarkStart w:id="2" w:name="_Hlt491173748"/>
              <w:r w:rsidR="008C55E5">
                <w:rPr>
                  <w:rStyle w:val="Hyperlink"/>
                  <w:color w:val="000000"/>
                  <w:sz w:val="16"/>
                  <w:u w:val="none"/>
                </w:rPr>
                <w:t>p</w:t>
              </w:r>
              <w:bookmarkEnd w:id="2"/>
              <w:r w:rsidR="008C55E5">
                <w:rPr>
                  <w:rStyle w:val="Hyperlink"/>
                  <w:color w:val="000000"/>
                  <w:sz w:val="16"/>
                  <w:u w:val="none"/>
                </w:rPr>
                <w:t>://www.troisdorf.de</w:t>
              </w:r>
            </w:hyperlink>
          </w:p>
          <w:p w14:paraId="0F97D0AA" w14:textId="77777777" w:rsidR="008C55E5" w:rsidRDefault="008C55E5">
            <w:pPr>
              <w:tabs>
                <w:tab w:val="left" w:pos="1021"/>
                <w:tab w:val="left" w:pos="1134"/>
                <w:tab w:val="left" w:pos="1474"/>
              </w:tabs>
              <w:spacing w:line="60" w:lineRule="exact"/>
              <w:rPr>
                <w:rFonts w:eastAsia="Times New Roman"/>
                <w:sz w:val="16"/>
              </w:rPr>
            </w:pPr>
          </w:p>
          <w:p w14:paraId="4E2CBC42"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Mein Zeichen</w:t>
            </w:r>
            <w:r>
              <w:rPr>
                <w:rFonts w:eastAsia="Times New Roman"/>
                <w:sz w:val="16"/>
              </w:rPr>
              <w:tab/>
            </w:r>
            <w:r>
              <w:rPr>
                <w:rFonts w:eastAsia="Times New Roman"/>
                <w:sz w:val="16"/>
              </w:rPr>
              <w:tab/>
            </w:r>
            <w:r>
              <w:rPr>
                <w:rFonts w:eastAsia="Times New Roman"/>
                <w:sz w:val="16"/>
              </w:rPr>
              <w:tab/>
            </w:r>
            <w:proofErr w:type="spellStart"/>
            <w:r w:rsidR="00712E89">
              <w:rPr>
                <w:rFonts w:eastAsia="Times New Roman"/>
                <w:sz w:val="16"/>
              </w:rPr>
              <w:t>me</w:t>
            </w:r>
            <w:proofErr w:type="spellEnd"/>
          </w:p>
          <w:p w14:paraId="253F1A27" w14:textId="31AECBD5" w:rsidR="008C55E5" w:rsidRDefault="008C55E5">
            <w:pPr>
              <w:tabs>
                <w:tab w:val="left" w:pos="1021"/>
                <w:tab w:val="left" w:pos="1134"/>
                <w:tab w:val="left" w:pos="1474"/>
              </w:tabs>
              <w:spacing w:line="190" w:lineRule="exact"/>
              <w:rPr>
                <w:rFonts w:eastAsia="Times New Roman"/>
                <w:sz w:val="16"/>
              </w:rPr>
            </w:pPr>
            <w:r>
              <w:rPr>
                <w:rFonts w:eastAsia="Times New Roman"/>
                <w:sz w:val="16"/>
              </w:rPr>
              <w:t>Datum</w:t>
            </w:r>
            <w:r>
              <w:rPr>
                <w:rFonts w:eastAsia="Times New Roman"/>
                <w:sz w:val="16"/>
              </w:rPr>
              <w:tab/>
            </w:r>
            <w:r>
              <w:rPr>
                <w:rFonts w:eastAsia="Times New Roman"/>
                <w:sz w:val="16"/>
              </w:rPr>
              <w:tab/>
            </w:r>
            <w:r>
              <w:rPr>
                <w:rFonts w:eastAsia="Times New Roman"/>
                <w:sz w:val="16"/>
              </w:rPr>
              <w:tab/>
            </w:r>
            <w:bookmarkStart w:id="3" w:name="datum"/>
            <w:bookmarkEnd w:id="3"/>
            <w:r w:rsidR="007651D1">
              <w:rPr>
                <w:rFonts w:eastAsia="Times New Roman"/>
                <w:sz w:val="16"/>
              </w:rPr>
              <w:t>18</w:t>
            </w:r>
            <w:r w:rsidR="000C2BB6">
              <w:rPr>
                <w:rFonts w:eastAsia="Times New Roman"/>
                <w:sz w:val="16"/>
              </w:rPr>
              <w:t>.0</w:t>
            </w:r>
            <w:r w:rsidR="007651D1">
              <w:rPr>
                <w:rFonts w:eastAsia="Times New Roman"/>
                <w:sz w:val="16"/>
              </w:rPr>
              <w:t>9</w:t>
            </w:r>
            <w:r w:rsidR="000C2BB6">
              <w:rPr>
                <w:rFonts w:eastAsia="Times New Roman"/>
                <w:sz w:val="16"/>
              </w:rPr>
              <w:t>.202</w:t>
            </w:r>
            <w:r w:rsidR="007651D1">
              <w:rPr>
                <w:rFonts w:eastAsia="Times New Roman"/>
                <w:sz w:val="16"/>
              </w:rPr>
              <w:t>6</w:t>
            </w:r>
          </w:p>
          <w:p w14:paraId="00DB0C69" w14:textId="77777777" w:rsidR="008C55E5" w:rsidRDefault="008C55E5">
            <w:pPr>
              <w:tabs>
                <w:tab w:val="left" w:pos="1021"/>
                <w:tab w:val="left" w:pos="1134"/>
                <w:tab w:val="left" w:pos="1474"/>
              </w:tabs>
              <w:spacing w:line="190" w:lineRule="exact"/>
              <w:rPr>
                <w:rFonts w:eastAsia="Times New Roman"/>
                <w:sz w:val="16"/>
              </w:rPr>
            </w:pPr>
          </w:p>
          <w:p w14:paraId="6E77BB22" w14:textId="77777777" w:rsidR="008C55E5" w:rsidRDefault="008C55E5">
            <w:pPr>
              <w:tabs>
                <w:tab w:val="left" w:pos="1021"/>
                <w:tab w:val="left" w:pos="1134"/>
                <w:tab w:val="left" w:pos="1474"/>
              </w:tabs>
              <w:spacing w:line="190" w:lineRule="exact"/>
              <w:rPr>
                <w:rFonts w:eastAsia="Times New Roman"/>
                <w:sz w:val="16"/>
              </w:rPr>
            </w:pPr>
          </w:p>
          <w:p w14:paraId="025300E4" w14:textId="77777777" w:rsidR="008C55E5" w:rsidRDefault="008C55E5">
            <w:pPr>
              <w:tabs>
                <w:tab w:val="left" w:pos="1021"/>
                <w:tab w:val="left" w:pos="1134"/>
                <w:tab w:val="left" w:pos="1474"/>
              </w:tabs>
              <w:spacing w:line="190" w:lineRule="exact"/>
              <w:rPr>
                <w:rFonts w:eastAsia="Times New Roman"/>
                <w:sz w:val="16"/>
              </w:rPr>
            </w:pPr>
          </w:p>
          <w:p w14:paraId="4555DB4F" w14:textId="63C9893A"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 xml:space="preserve">Seite </w:t>
            </w:r>
            <w:r>
              <w:rPr>
                <w:rFonts w:eastAsia="Times New Roman"/>
                <w:b/>
                <w:sz w:val="16"/>
              </w:rPr>
              <w:fldChar w:fldCharType="begin"/>
            </w:r>
            <w:r>
              <w:rPr>
                <w:rFonts w:eastAsia="Times New Roman"/>
                <w:b/>
                <w:sz w:val="16"/>
              </w:rPr>
              <w:instrText xml:space="preserve"> PAGE </w:instrText>
            </w:r>
            <w:r>
              <w:rPr>
                <w:rFonts w:eastAsia="Times New Roman"/>
                <w:b/>
                <w:sz w:val="16"/>
              </w:rPr>
              <w:fldChar w:fldCharType="separate"/>
            </w:r>
            <w:r>
              <w:rPr>
                <w:rFonts w:eastAsia="Times New Roman"/>
                <w:b/>
                <w:noProof/>
                <w:sz w:val="16"/>
              </w:rPr>
              <w:t>1</w:t>
            </w:r>
            <w:r>
              <w:rPr>
                <w:rFonts w:eastAsia="Times New Roman"/>
                <w:b/>
                <w:sz w:val="16"/>
              </w:rPr>
              <w:fldChar w:fldCharType="end"/>
            </w:r>
            <w:r>
              <w:rPr>
                <w:rFonts w:eastAsia="Times New Roman"/>
                <w:b/>
                <w:sz w:val="16"/>
              </w:rPr>
              <w:t>/</w:t>
            </w:r>
            <w:r>
              <w:rPr>
                <w:rFonts w:eastAsia="Times New Roman"/>
                <w:b/>
                <w:sz w:val="16"/>
              </w:rPr>
              <w:fldChar w:fldCharType="begin"/>
            </w:r>
            <w:r>
              <w:rPr>
                <w:rFonts w:eastAsia="Times New Roman"/>
                <w:b/>
                <w:sz w:val="16"/>
              </w:rPr>
              <w:instrText xml:space="preserve"> NUMPAGES </w:instrText>
            </w:r>
            <w:r>
              <w:rPr>
                <w:rFonts w:eastAsia="Times New Roman"/>
                <w:b/>
                <w:sz w:val="16"/>
              </w:rPr>
              <w:fldChar w:fldCharType="separate"/>
            </w:r>
            <w:r w:rsidR="007651D1">
              <w:rPr>
                <w:rFonts w:eastAsia="Times New Roman"/>
                <w:b/>
                <w:noProof/>
                <w:sz w:val="16"/>
              </w:rPr>
              <w:t>1</w:t>
            </w:r>
            <w:r>
              <w:rPr>
                <w:rFonts w:eastAsia="Times New Roman"/>
                <w:b/>
                <w:sz w:val="16"/>
              </w:rPr>
              <w:fldChar w:fldCharType="end"/>
            </w:r>
            <w:r>
              <w:rPr>
                <w:rFonts w:eastAsia="Times New Roman"/>
                <w:b/>
                <w:sz w:val="16"/>
              </w:rPr>
              <w:br/>
              <w:t xml:space="preserve">Nr.: </w:t>
            </w:r>
            <w:bookmarkStart w:id="4" w:name="nr"/>
            <w:bookmarkEnd w:id="4"/>
            <w:r w:rsidR="007651D1">
              <w:rPr>
                <w:rFonts w:eastAsia="Times New Roman"/>
                <w:b/>
                <w:sz w:val="16"/>
              </w:rPr>
              <w:t>445</w:t>
            </w:r>
            <w:r w:rsidR="000C2BB6">
              <w:rPr>
                <w:rFonts w:eastAsia="Times New Roman"/>
                <w:b/>
                <w:sz w:val="16"/>
              </w:rPr>
              <w:t>/202</w:t>
            </w:r>
            <w:r w:rsidR="007651D1">
              <w:rPr>
                <w:rFonts w:eastAsia="Times New Roman"/>
                <w:b/>
                <w:sz w:val="16"/>
              </w:rPr>
              <w:t>6</w:t>
            </w:r>
          </w:p>
          <w:p w14:paraId="09CB2D30" w14:textId="77777777" w:rsidR="008C55E5" w:rsidRDefault="008C55E5">
            <w:pPr>
              <w:tabs>
                <w:tab w:val="left" w:pos="1021"/>
                <w:tab w:val="left" w:pos="1134"/>
                <w:tab w:val="left" w:pos="1474"/>
              </w:tabs>
              <w:spacing w:line="190" w:lineRule="exact"/>
            </w:pPr>
          </w:p>
        </w:tc>
      </w:tr>
      <w:tr w:rsidR="00197E12" w14:paraId="13FF5DF8" w14:textId="77777777">
        <w:tc>
          <w:tcPr>
            <w:tcW w:w="6733" w:type="dxa"/>
          </w:tcPr>
          <w:p w14:paraId="28577350" w14:textId="77777777" w:rsidR="00197E12" w:rsidRDefault="00197E12">
            <w:pPr>
              <w:rPr>
                <w:sz w:val="28"/>
              </w:rPr>
            </w:pPr>
          </w:p>
        </w:tc>
        <w:tc>
          <w:tcPr>
            <w:tcW w:w="213" w:type="dxa"/>
          </w:tcPr>
          <w:p w14:paraId="3DEF840D" w14:textId="77777777" w:rsidR="00197E12" w:rsidRDefault="00197E12">
            <w:pPr>
              <w:tabs>
                <w:tab w:val="left" w:pos="1021"/>
                <w:tab w:val="left" w:pos="1134"/>
                <w:tab w:val="left" w:pos="1474"/>
              </w:tabs>
              <w:spacing w:line="190" w:lineRule="exact"/>
              <w:rPr>
                <w:rFonts w:eastAsia="Times New Roman"/>
                <w:b/>
                <w:sz w:val="16"/>
              </w:rPr>
            </w:pPr>
          </w:p>
        </w:tc>
        <w:tc>
          <w:tcPr>
            <w:tcW w:w="3827" w:type="dxa"/>
          </w:tcPr>
          <w:p w14:paraId="28A9C535" w14:textId="77777777" w:rsidR="00197E12" w:rsidRDefault="00197E12">
            <w:pPr>
              <w:tabs>
                <w:tab w:val="left" w:pos="1021"/>
                <w:tab w:val="left" w:pos="1134"/>
                <w:tab w:val="left" w:pos="1474"/>
              </w:tabs>
              <w:spacing w:line="190" w:lineRule="exact"/>
              <w:rPr>
                <w:rFonts w:eastAsia="Times New Roman"/>
                <w:b/>
                <w:sz w:val="16"/>
              </w:rPr>
            </w:pPr>
          </w:p>
        </w:tc>
      </w:tr>
    </w:tbl>
    <w:p w14:paraId="46C4B328" w14:textId="77777777" w:rsidR="008C55E5" w:rsidRDefault="008C55E5">
      <w:pPr>
        <w:pStyle w:val="Textkrper"/>
        <w:rPr>
          <w:noProof/>
        </w:rPr>
      </w:pPr>
    </w:p>
    <w:p w14:paraId="0319EAFD" w14:textId="77777777" w:rsidR="008C55E5" w:rsidRDefault="008C55E5">
      <w:pPr>
        <w:pStyle w:val="Textkrper"/>
        <w:rPr>
          <w:noProof/>
        </w:rPr>
      </w:pPr>
    </w:p>
    <w:p w14:paraId="14589D24" w14:textId="77777777" w:rsidR="008C55E5" w:rsidRDefault="008C55E5">
      <w:pPr>
        <w:pStyle w:val="Textkrper"/>
        <w:rPr>
          <w:noProof/>
        </w:rPr>
      </w:pPr>
    </w:p>
    <w:p w14:paraId="26912E85" w14:textId="77777777" w:rsidR="008C55E5" w:rsidRDefault="008C55E5">
      <w:pPr>
        <w:pStyle w:val="Textkrper"/>
        <w:rPr>
          <w:noProof/>
        </w:rPr>
      </w:pPr>
    </w:p>
    <w:sectPr w:rsidR="008C55E5">
      <w:headerReference w:type="default" r:id="rId8"/>
      <w:footerReference w:type="default" r:id="rId9"/>
      <w:headerReference w:type="first" r:id="rId10"/>
      <w:pgSz w:w="11906" w:h="16838"/>
      <w:pgMar w:top="851" w:right="851" w:bottom="1985"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2C931" w14:textId="77777777" w:rsidR="007651D1" w:rsidRDefault="007651D1">
      <w:r>
        <w:separator/>
      </w:r>
    </w:p>
  </w:endnote>
  <w:endnote w:type="continuationSeparator" w:id="0">
    <w:p w14:paraId="72EA0763" w14:textId="77777777" w:rsidR="007651D1" w:rsidRDefault="00765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 w:name="Aptos Display">
    <w:altName w:val="Calibri"/>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E07B8" w14:textId="77777777" w:rsidR="008C55E5" w:rsidRDefault="0029759D">
    <w:pPr>
      <w:pStyle w:val="Fuzeile"/>
    </w:pPr>
    <w:r>
      <w:rPr>
        <w:noProof/>
      </w:rPr>
      <w:pict w14:anchorId="51590385">
        <v:shapetype id="_x0000_t202" coordsize="21600,21600" o:spt="202" path="m,l,21600r21600,l21600,xe">
          <v:stroke joinstyle="miter"/>
          <v:path gradientshapeok="t" o:connecttype="rect"/>
        </v:shapetype>
        <v:shape id="_x0000_s1036" type="#_x0000_t202" style="position:absolute;margin-left:50.45pt;margin-top:784.75pt;width:506.2pt;height:43.2pt;z-index:251661312;mso-position-horizontal-relative:page;mso-position-vertical-relative:page" o:allowincell="f" filled="f" stroked="f">
          <o:lock v:ext="edit" aspectratio="t"/>
          <v:textbox style="mso-next-textbox:#_x0000_s1036">
            <w:txbxContent>
              <w:p w14:paraId="4B9AD2F9" w14:textId="77777777" w:rsidR="008C55E5" w:rsidRDefault="008C55E5">
                <w:pPr>
                  <w:pStyle w:val="berschrift3"/>
                  <w:tabs>
                    <w:tab w:val="clear" w:pos="7088"/>
                    <w:tab w:val="left" w:pos="6946"/>
                  </w:tabs>
                </w:pPr>
                <w:r>
                  <w:tab/>
                </w:r>
                <w:r>
                  <w:tab/>
                </w:r>
                <w:r>
                  <w:tab/>
                </w:r>
                <w:r>
                  <w:tab/>
                  <w:t>Zustelladresse Rathaus</w:t>
                </w:r>
              </w:p>
              <w:p w14:paraId="0D9C6DEE"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STADT TROISDORF</w:t>
                </w:r>
              </w:p>
              <w:p w14:paraId="45320446"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Kölner Straße 176</w:t>
                </w:r>
              </w:p>
              <w:p w14:paraId="2ADACFD7"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53840 Troisdorf</w:t>
                </w:r>
              </w:p>
              <w:p w14:paraId="27643FDA" w14:textId="77777777" w:rsidR="008C55E5" w:rsidRDefault="008C55E5">
                <w:pPr>
                  <w:tabs>
                    <w:tab w:val="left" w:pos="1871"/>
                    <w:tab w:val="left" w:pos="2835"/>
                    <w:tab w:val="left" w:pos="4253"/>
                    <w:tab w:val="left" w:pos="6946"/>
                  </w:tabs>
                </w:pP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DCA8F" w14:textId="77777777" w:rsidR="007651D1" w:rsidRDefault="007651D1">
      <w:r>
        <w:separator/>
      </w:r>
    </w:p>
  </w:footnote>
  <w:footnote w:type="continuationSeparator" w:id="0">
    <w:p w14:paraId="25AD0B2C" w14:textId="77777777" w:rsidR="007651D1" w:rsidRDefault="00765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16664" w14:textId="77777777" w:rsidR="008C55E5" w:rsidRDefault="0029759D">
    <w:pPr>
      <w:pStyle w:val="Kopfzeile"/>
    </w:pPr>
    <w:r>
      <w:rPr>
        <w:noProof/>
      </w:rPr>
      <w:pict w14:anchorId="006638E7">
        <v:shapetype id="_x0000_t202" coordsize="21600,21600" o:spt="202" path="m,l,21600r21600,l21600,xe">
          <v:stroke joinstyle="miter"/>
          <v:path gradientshapeok="t" o:connecttype="rect"/>
        </v:shapetype>
        <v:shape id="_x0000_s1039" type="#_x0000_t202" style="position:absolute;margin-left:50.45pt;margin-top:51.3pt;width:252pt;height:25.95pt;z-index:251663360;mso-position-horizontal-relative:page;mso-position-vertical-relative:page" o:allowincell="f" filled="f" stroked="f">
          <o:lock v:ext="edit" aspectratio="t"/>
          <v:textbox>
            <w:txbxContent>
              <w:p w14:paraId="3045211B" w14:textId="77777777" w:rsidR="008C55E5" w:rsidRDefault="008C55E5">
                <w:pPr>
                  <w:pStyle w:val="berschrift1"/>
                  <w:rPr>
                    <w:sz w:val="28"/>
                  </w:rPr>
                </w:pPr>
                <w:r>
                  <w:rPr>
                    <w:sz w:val="28"/>
                  </w:rPr>
                  <w:t>PRESSEMITTEILUNG</w:t>
                </w:r>
              </w:p>
            </w:txbxContent>
          </v:textbox>
          <w10:wrap anchorx="page" anchory="page"/>
          <w10:anchorlock/>
        </v:shape>
      </w:pict>
    </w:r>
    <w:r>
      <w:rPr>
        <w:noProof/>
      </w:rPr>
      <w:pict w14:anchorId="6CA1ABF0">
        <v:shape id="_x0000_s1037" type="#_x0000_t202" style="position:absolute;margin-left:400.05pt;margin-top:108.2pt;width:158.7pt;height:50.05pt;z-index:251662336;mso-position-horizontal-relative:page;mso-position-vertical-relative:page" filled="f" stroked="f">
          <v:textbox style="mso-next-textbox:#_x0000_s1037">
            <w:txbxContent>
              <w:p w14:paraId="00E50C3D" w14:textId="77777777" w:rsidR="008C55E5" w:rsidRDefault="0029759D">
                <w:pPr>
                  <w:pStyle w:val="headseite2"/>
                  <w:keepNext/>
                  <w:widowControl w:val="0"/>
                </w:pPr>
                <w:fldSimple w:instr=" REF head \*CHARFORMAT ">
                  <w:r w:rsidR="007651D1" w:rsidRPr="007651D1">
                    <w:t>Dave Davis - Konfetti für Alle!</w:t>
                  </w:r>
                </w:fldSimple>
              </w:p>
            </w:txbxContent>
          </v:textbox>
          <w10:wrap anchorx="page" anchory="page"/>
          <w10:anchorlock/>
        </v:shape>
      </w:pict>
    </w:r>
    <w:r>
      <w:rPr>
        <w:noProof/>
      </w:rPr>
      <w:pict w14:anchorId="114E14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338.5pt;margin-top:48.2pt;width:212.9pt;height:51.45pt;z-index:251660288;mso-position-horizontal-relative:page;mso-position-vertical-relative:page" o:preferrelative="f" o:allowincell="f">
          <v:imagedata r:id="rId1" o:title="Logo_Briefbogen"/>
          <w10:wrap type="topAndBottom" anchorx="page" anchory="page"/>
        </v:shape>
      </w:pict>
    </w:r>
    <w:r>
      <w:rPr>
        <w:noProof/>
      </w:rPr>
      <w:pict w14:anchorId="7B873CD7">
        <v:line id="_x0000_s1033" style="position:absolute;z-index:251659264;mso-position-horizontal-relative:margin;mso-position-vertical-relative:page" from="-56.7pt,595.35pt" to="-28.35pt,595.35pt" o:allowincell="f" strokeweight=".25pt">
          <w10:wrap anchorx="margin" anchory="page"/>
          <w10:anchorlock/>
        </v:line>
      </w:pict>
    </w:r>
    <w:r>
      <w:rPr>
        <w:noProof/>
      </w:rPr>
      <w:pict w14:anchorId="0E3600A4">
        <v:line id="_x0000_s1032" style="position:absolute;z-index:251658240;mso-position-horizontal-relative:margin;mso-position-vertical-relative:page" from="-56.7pt,421pt" to="-28.35pt,421pt" o:allowincell="f" strokeweight=".25pt">
          <w10:wrap anchorx="margin" anchory="page"/>
          <w10:anchorlock/>
        </v:line>
      </w:pict>
    </w:r>
    <w:r>
      <w:rPr>
        <w:noProof/>
      </w:rPr>
      <w:pict w14:anchorId="48C342DC">
        <v:line id="_x0000_s1031" style="position:absolute;z-index:251657216;mso-position-horizontal-relative:margin;mso-position-vertical-relative:page" from="-56.7pt,297.7pt" to="-28.35pt,297.7pt" o:allowincell="f" strokeweight=".25pt">
          <w10:wrap anchorx="margin" anchory="page"/>
          <w10:anchorlock/>
        </v:line>
      </w:pict>
    </w:r>
    <w:r>
      <w:rPr>
        <w:noProof/>
      </w:rPr>
      <w:pict w14:anchorId="05E8BD01">
        <v:shape id="_x0000_s1026" type="#_x0000_t202" style="position:absolute;margin-left:-6.3pt;margin-top:50.45pt;width:252pt;height:43.2pt;z-index:251653120;mso-position-vertical-relative:page" o:allowincell="f" filled="f" stroked="f">
          <v:textbox style="mso-next-textbox:#_x0000_s1026">
            <w:txbxContent>
              <w:p w14:paraId="72DBB86F" w14:textId="77777777" w:rsidR="008C55E5" w:rsidRDefault="008C55E5">
                <w:pPr>
                  <w:pStyle w:val="berschrift1"/>
                  <w:rPr>
                    <w:color w:val="000000"/>
                  </w:rPr>
                </w:pPr>
              </w:p>
            </w:txbxContent>
          </v:textbox>
          <w10:wrap anchory="page"/>
          <w10:anchorlock/>
        </v:shape>
      </w:pict>
    </w:r>
    <w:r>
      <w:rPr>
        <w:noProof/>
      </w:rPr>
      <w:pict w14:anchorId="4CA782FD">
        <v:shape id="_x0000_s1025" type="#_x0000_t202" style="position:absolute;margin-left:-7.65pt;margin-top:81.2pt;width:252pt;height:21.45pt;z-index:251652096;mso-position-vertical-relative:page" filled="f" stroked="f">
          <v:textbox style="mso-next-textbox:#_x0000_s1025">
            <w:txbxContent>
              <w:p w14:paraId="08F8D709" w14:textId="77777777" w:rsidR="008C55E5" w:rsidRDefault="008C55E5">
                <w:pPr>
                  <w:tabs>
                    <w:tab w:val="left" w:pos="709"/>
                  </w:tabs>
                  <w:rPr>
                    <w:rFonts w:eastAsia="Times New Roman"/>
                    <w:sz w:val="16"/>
                  </w:rPr>
                </w:pPr>
                <w:r>
                  <w:rPr>
                    <w:rFonts w:eastAsia="Times New Roman"/>
                    <w:sz w:val="16"/>
                  </w:rPr>
                  <w:t>Seite</w:t>
                </w:r>
                <w:r>
                  <w:rPr>
                    <w:rFonts w:eastAsia="Times New Roman"/>
                    <w:sz w:val="16"/>
                  </w:rPr>
                  <w:tab/>
                </w:r>
                <w:r>
                  <w:rPr>
                    <w:rFonts w:eastAsia="Times New Roman"/>
                    <w:sz w:val="16"/>
                  </w:rPr>
                  <w:fldChar w:fldCharType="begin"/>
                </w:r>
                <w:r>
                  <w:rPr>
                    <w:rFonts w:eastAsia="Times New Roman"/>
                    <w:sz w:val="16"/>
                  </w:rPr>
                  <w:instrText xml:space="preserve"> PAGE </w:instrText>
                </w:r>
                <w:r>
                  <w:rPr>
                    <w:rFonts w:eastAsia="Times New Roman"/>
                    <w:sz w:val="16"/>
                  </w:rPr>
                  <w:fldChar w:fldCharType="separate"/>
                </w:r>
                <w:r w:rsidR="00F55D7D">
                  <w:rPr>
                    <w:rFonts w:eastAsia="Times New Roman"/>
                    <w:noProof/>
                    <w:sz w:val="16"/>
                  </w:rPr>
                  <w:t>2</w:t>
                </w:r>
                <w:r>
                  <w:rPr>
                    <w:rFonts w:eastAsia="Times New Roman"/>
                    <w:sz w:val="16"/>
                  </w:rPr>
                  <w:fldChar w:fldCharType="end"/>
                </w:r>
                <w:r>
                  <w:rPr>
                    <w:rFonts w:eastAsia="Times New Roman"/>
                    <w:sz w:val="16"/>
                  </w:rPr>
                  <w:t>/</w:t>
                </w:r>
                <w:r>
                  <w:rPr>
                    <w:rFonts w:eastAsia="Times New Roman"/>
                    <w:sz w:val="16"/>
                  </w:rPr>
                  <w:fldChar w:fldCharType="begin"/>
                </w:r>
                <w:r>
                  <w:rPr>
                    <w:rFonts w:eastAsia="Times New Roman"/>
                    <w:sz w:val="16"/>
                  </w:rPr>
                  <w:instrText xml:space="preserve"> NUMPAGES </w:instrText>
                </w:r>
                <w:r>
                  <w:rPr>
                    <w:rFonts w:eastAsia="Times New Roman"/>
                    <w:sz w:val="16"/>
                  </w:rPr>
                  <w:fldChar w:fldCharType="separate"/>
                </w:r>
                <w:r w:rsidR="000C2BB6">
                  <w:rPr>
                    <w:rFonts w:eastAsia="Times New Roman"/>
                    <w:noProof/>
                    <w:sz w:val="16"/>
                  </w:rPr>
                  <w:t>1</w:t>
                </w:r>
                <w:r>
                  <w:rPr>
                    <w:rFonts w:eastAsia="Times New Roman"/>
                    <w:sz w:val="16"/>
                  </w:rPr>
                  <w:fldChar w:fldCharType="end"/>
                </w:r>
              </w:p>
              <w:p w14:paraId="4D5E1D41" w14:textId="77777777" w:rsidR="00922779" w:rsidRDefault="00922779">
                <w:pPr>
                  <w:tabs>
                    <w:tab w:val="left" w:pos="709"/>
                  </w:tabs>
                  <w:rPr>
                    <w:rFonts w:eastAsia="Times New Roman"/>
                    <w:sz w:val="16"/>
                  </w:rPr>
                </w:pPr>
              </w:p>
              <w:p w14:paraId="2E952E2A" w14:textId="77777777" w:rsidR="00922779" w:rsidRDefault="00922779">
                <w:pPr>
                  <w:tabs>
                    <w:tab w:val="left" w:pos="709"/>
                  </w:tabs>
                  <w:rPr>
                    <w:rFonts w:eastAsia="Times New Roman"/>
                    <w:sz w:val="16"/>
                  </w:rPr>
                </w:pPr>
              </w:p>
              <w:p w14:paraId="2C18DC26" w14:textId="77777777" w:rsidR="00922779" w:rsidRDefault="00922779">
                <w:pPr>
                  <w:tabs>
                    <w:tab w:val="left" w:pos="709"/>
                  </w:tabs>
                </w:pPr>
              </w:p>
            </w:txbxContent>
          </v:textbox>
          <w10:wrap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D8A31" w14:textId="77777777" w:rsidR="008C55E5" w:rsidRDefault="0029759D">
    <w:pPr>
      <w:pStyle w:val="Kopfzeile"/>
    </w:pPr>
    <w:r>
      <w:rPr>
        <w:noProof/>
      </w:rPr>
      <w:pict w14:anchorId="5EE8D676">
        <v:line id="_x0000_s1030" style="position:absolute;z-index:251656192;mso-position-horizontal-relative:margin;mso-position-vertical-relative:page" from="-56.7pt,595.35pt" to="-28.35pt,595.35pt" o:allowincell="f" strokeweight=".25pt">
          <w10:wrap anchorx="margin" anchory="page"/>
          <w10:anchorlock/>
        </v:line>
      </w:pict>
    </w:r>
    <w:r>
      <w:rPr>
        <w:noProof/>
      </w:rPr>
      <w:pict w14:anchorId="25786235">
        <v:line id="_x0000_s1029" style="position:absolute;z-index:251655168;mso-position-horizontal-relative:margin;mso-position-vertical-relative:page" from="-56.7pt,421pt" to="-28.35pt,421pt" o:allowincell="f" strokeweight=".25pt">
          <w10:wrap anchorx="margin" anchory="page"/>
          <w10:anchorlock/>
        </v:line>
      </w:pict>
    </w:r>
    <w:r>
      <w:rPr>
        <w:noProof/>
      </w:rPr>
      <w:pict w14:anchorId="165C4FF7">
        <v:line id="_x0000_s1028" style="position:absolute;z-index:251654144;mso-position-horizontal-relative:margin;mso-position-vertical-relative:page" from="-56.7pt,297.7pt" to="-28.35pt,297.7pt" o:allowincell="f" strokeweight=".25pt">
          <w10:wrap anchorx="margin" anchory="page"/>
          <w10:anchorlock/>
        </v:lin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51D1"/>
    <w:rsid w:val="000841CB"/>
    <w:rsid w:val="000C2BB6"/>
    <w:rsid w:val="00197E12"/>
    <w:rsid w:val="00290CC3"/>
    <w:rsid w:val="0029759D"/>
    <w:rsid w:val="003C4AAF"/>
    <w:rsid w:val="0040242C"/>
    <w:rsid w:val="004D6AD7"/>
    <w:rsid w:val="005F7FDC"/>
    <w:rsid w:val="00603280"/>
    <w:rsid w:val="006B7339"/>
    <w:rsid w:val="00712E89"/>
    <w:rsid w:val="007651D1"/>
    <w:rsid w:val="008C55E5"/>
    <w:rsid w:val="00922779"/>
    <w:rsid w:val="00B57FAD"/>
    <w:rsid w:val="00CE3911"/>
    <w:rsid w:val="00F55D7D"/>
    <w:rsid w:val="00F871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0B23BB69"/>
  <w15:chartTrackingRefBased/>
  <w15:docId w15:val="{F6F8DC29-157A-461A-A5F4-2EBDC36F0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qFormat/>
    <w:pPr>
      <w:keepNext/>
      <w:tabs>
        <w:tab w:val="left" w:pos="6577"/>
        <w:tab w:val="left" w:pos="7598"/>
        <w:tab w:val="left" w:pos="8278"/>
      </w:tabs>
      <w:spacing w:before="240"/>
      <w:ind w:left="1418" w:hanging="1418"/>
      <w:outlineLvl w:val="1"/>
    </w:pPr>
    <w:rPr>
      <w:b/>
      <w:sz w:val="16"/>
    </w:rPr>
  </w:style>
  <w:style w:type="paragraph" w:styleId="berschrift3">
    <w:name w:val="heading 3"/>
    <w:basedOn w:val="Standard"/>
    <w:next w:val="Standard"/>
    <w:qFormat/>
    <w:pPr>
      <w:keepNext/>
      <w:tabs>
        <w:tab w:val="left" w:pos="1871"/>
        <w:tab w:val="left" w:pos="2835"/>
        <w:tab w:val="left" w:pos="4253"/>
        <w:tab w:val="left" w:pos="7088"/>
      </w:tabs>
      <w:outlineLvl w:val="2"/>
    </w:pPr>
    <w:rPr>
      <w:rFonts w:eastAsia="Times New Roman"/>
      <w:b/>
      <w:sz w:val="1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Briefkopfadresse">
    <w:name w:val="Briefkopfadresse"/>
    <w:basedOn w:val="Standard"/>
  </w:style>
  <w:style w:type="paragraph" w:customStyle="1" w:styleId="Bezugszeichentext">
    <w:name w:val="Bezugszeichentext"/>
    <w:basedOn w:val="Standard"/>
  </w:style>
  <w:style w:type="paragraph" w:customStyle="1" w:styleId="Betreffzeile">
    <w:name w:val="Betreffzeile"/>
    <w:basedOn w:val="Standard"/>
  </w:style>
  <w:style w:type="paragraph" w:styleId="Anrede">
    <w:name w:val="Salutation"/>
    <w:basedOn w:val="Standard"/>
    <w:next w:val="Standard"/>
  </w:style>
  <w:style w:type="paragraph" w:styleId="Textkrper">
    <w:name w:val="Body Text"/>
    <w:basedOn w:val="Standard"/>
  </w:style>
  <w:style w:type="paragraph" w:styleId="Datum">
    <w:name w:val="Date"/>
    <w:basedOn w:val="Standard"/>
    <w:next w:val="Standard"/>
  </w:style>
  <w:style w:type="paragraph" w:styleId="Gruformel">
    <w:name w:val="Closing"/>
    <w:basedOn w:val="Standard"/>
  </w:style>
  <w:style w:type="paragraph" w:styleId="Unterschrift">
    <w:name w:val="Signature"/>
    <w:basedOn w:val="Standard"/>
  </w:style>
  <w:style w:type="paragraph" w:styleId="Dokumentstruktur">
    <w:name w:val="Document Map"/>
    <w:basedOn w:val="Standard"/>
    <w:semiHidden/>
    <w:pPr>
      <w:shd w:val="clear" w:color="auto" w:fill="000080"/>
    </w:pPr>
    <w:rPr>
      <w:rFonts w:ascii="Geneva" w:hAnsi="Geneva"/>
    </w:rPr>
  </w:style>
  <w:style w:type="paragraph" w:customStyle="1" w:styleId="headseite2">
    <w:name w:val="head seite 2"/>
    <w:basedOn w:val="Standard"/>
    <w:pPr>
      <w:tabs>
        <w:tab w:val="left" w:pos="1021"/>
        <w:tab w:val="left" w:pos="1134"/>
        <w:tab w:val="left" w:pos="1474"/>
      </w:tabs>
    </w:pPr>
    <w:rPr>
      <w:b/>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troisdorf.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Amt01\01.3%20Pressestelle\Pressemitteilungen%202010-2026\Pressemitteilungen%202026\Pressemeldung%20Eickelmann%202026.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Pressemeldung Eickelmann 2026</Template>
  <TotalTime>0</TotalTime>
  <Pages>2</Pages>
  <Words>304</Words>
  <Characters>1919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lpstr>
    </vt:vector>
  </TitlesOfParts>
  <Company>CD Werbeagentur GmbH</Company>
  <LinksUpToDate>false</LinksUpToDate>
  <CharactersWithSpaces>2219</CharactersWithSpaces>
  <SharedDoc>false</SharedDoc>
  <HLinks>
    <vt:vector size="6" baseType="variant">
      <vt:variant>
        <vt:i4>65558</vt:i4>
      </vt:variant>
      <vt:variant>
        <vt:i4>6</vt:i4>
      </vt:variant>
      <vt:variant>
        <vt:i4>0</vt:i4>
      </vt:variant>
      <vt:variant>
        <vt:i4>5</vt:i4>
      </vt:variant>
      <vt:variant>
        <vt:lpwstr>http://www.troisdorf.de/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ManProfiler</dc:creator>
  <cp:keywords/>
  <cp:lastModifiedBy>Eickelmann, Marc</cp:lastModifiedBy>
  <cp:revision>1</cp:revision>
  <cp:lastPrinted>2003-09-29T13:52:00Z</cp:lastPrinted>
  <dcterms:created xsi:type="dcterms:W3CDTF">2026-09-18T08:32:00Z</dcterms:created>
  <dcterms:modified xsi:type="dcterms:W3CDTF">2026-09-18T08:37:00Z</dcterms:modified>
</cp:coreProperties>
</file>