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B5C40FA" w14:textId="77777777">
        <w:trPr>
          <w:cantSplit/>
          <w:trHeight w:hRule="exact" w:val="100"/>
        </w:trPr>
        <w:tc>
          <w:tcPr>
            <w:tcW w:w="10773" w:type="dxa"/>
            <w:gridSpan w:val="3"/>
          </w:tcPr>
          <w:p w14:paraId="1C0733D5"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77D9FFD7">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5ACD2A97"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0138C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7A7E29C4" w14:textId="77777777">
        <w:tc>
          <w:tcPr>
            <w:tcW w:w="6733" w:type="dxa"/>
          </w:tcPr>
          <w:p w14:paraId="7D35A569" w14:textId="5EB8D943" w:rsidR="008C55E5" w:rsidRDefault="00BF09D8">
            <w:pPr>
              <w:rPr>
                <w:sz w:val="28"/>
              </w:rPr>
            </w:pPr>
            <w:r>
              <w:rPr>
                <w:sz w:val="28"/>
              </w:rPr>
              <w:t>Stadthalle Troisdorf:</w:t>
            </w:r>
          </w:p>
          <w:p w14:paraId="0E17B13F" w14:textId="77777777" w:rsidR="008C55E5" w:rsidRDefault="008C55E5">
            <w:pPr>
              <w:rPr>
                <w:sz w:val="28"/>
              </w:rPr>
            </w:pPr>
          </w:p>
          <w:p w14:paraId="5A1DBEF0" w14:textId="3B846705" w:rsidR="008C55E5" w:rsidRDefault="00BF09D8">
            <w:pPr>
              <w:pStyle w:val="Textkrper"/>
              <w:spacing w:line="360" w:lineRule="auto"/>
              <w:rPr>
                <w:sz w:val="24"/>
              </w:rPr>
            </w:pPr>
            <w:r w:rsidRPr="00BF09D8">
              <w:rPr>
                <w:b/>
                <w:sz w:val="32"/>
              </w:rPr>
              <w:t xml:space="preserve">Moving Shadows - Ein Schattentheater, das alles in den Schatten stellt - On </w:t>
            </w:r>
            <w:proofErr w:type="spellStart"/>
            <w:r w:rsidRPr="00BF09D8">
              <w:rPr>
                <w:b/>
                <w:sz w:val="32"/>
              </w:rPr>
              <w:t>Fire</w:t>
            </w:r>
            <w:bookmarkStart w:id="0" w:name="text"/>
            <w:proofErr w:type="spellEnd"/>
          </w:p>
          <w:p w14:paraId="4232DAC6" w14:textId="77777777" w:rsidR="008C55E5" w:rsidRDefault="008C55E5">
            <w:pPr>
              <w:pStyle w:val="Textkrper"/>
              <w:spacing w:line="360" w:lineRule="auto"/>
              <w:rPr>
                <w:sz w:val="24"/>
              </w:rPr>
            </w:pPr>
          </w:p>
          <w:p w14:paraId="3B13F921" w14:textId="77777777" w:rsidR="00BF09D8" w:rsidRPr="00BF09D8" w:rsidRDefault="00BF09D8" w:rsidP="00BF09D8">
            <w:pPr>
              <w:pStyle w:val="Textkrper"/>
              <w:spacing w:line="360" w:lineRule="auto"/>
              <w:rPr>
                <w:b/>
                <w:bCs/>
                <w:sz w:val="24"/>
              </w:rPr>
            </w:pPr>
            <w:r w:rsidRPr="00BF09D8">
              <w:rPr>
                <w:b/>
                <w:bCs/>
                <w:sz w:val="24"/>
              </w:rPr>
              <w:t>Dienstag, 09.10.2026 | Beginn 20 Uhr | Einlass 19 Uhr</w:t>
            </w:r>
          </w:p>
          <w:p w14:paraId="08494028" w14:textId="77777777" w:rsidR="00BF09D8" w:rsidRPr="00BF09D8" w:rsidRDefault="00BF09D8" w:rsidP="00BF09D8">
            <w:pPr>
              <w:pStyle w:val="Textkrper"/>
              <w:spacing w:line="360" w:lineRule="auto"/>
              <w:rPr>
                <w:b/>
                <w:bCs/>
                <w:sz w:val="24"/>
              </w:rPr>
            </w:pPr>
            <w:r w:rsidRPr="00BF09D8">
              <w:rPr>
                <w:b/>
                <w:bCs/>
                <w:sz w:val="24"/>
              </w:rPr>
              <w:t>Stadthalle Troisdorf, Kölner Str. 167, 53840 Troisdorf-Mitte</w:t>
            </w:r>
          </w:p>
          <w:p w14:paraId="7D2EF7D9" w14:textId="77777777" w:rsidR="00BF09D8" w:rsidRPr="00BF09D8" w:rsidRDefault="00BF09D8" w:rsidP="00BF09D8">
            <w:pPr>
              <w:pStyle w:val="Textkrper"/>
              <w:spacing w:line="360" w:lineRule="auto"/>
              <w:rPr>
                <w:b/>
                <w:bCs/>
                <w:sz w:val="24"/>
              </w:rPr>
            </w:pPr>
            <w:r w:rsidRPr="00BF09D8">
              <w:rPr>
                <w:b/>
                <w:bCs/>
                <w:sz w:val="24"/>
              </w:rPr>
              <w:t>Eintritt: VVK ab 32,40 € | Abendkasse ab 35,00 € - zzgl. evtl. Gebühren</w:t>
            </w:r>
          </w:p>
          <w:p w14:paraId="0DE73E50" w14:textId="77777777" w:rsidR="00BF09D8" w:rsidRPr="00BF09D8" w:rsidRDefault="00BF09D8" w:rsidP="00BF09D8">
            <w:pPr>
              <w:pStyle w:val="Textkrper"/>
              <w:spacing w:line="360" w:lineRule="auto"/>
              <w:rPr>
                <w:sz w:val="24"/>
              </w:rPr>
            </w:pPr>
          </w:p>
          <w:p w14:paraId="7B4E4DEA" w14:textId="77777777" w:rsidR="00BF09D8" w:rsidRPr="00BF09D8" w:rsidRDefault="00BF09D8" w:rsidP="00BF09D8">
            <w:pPr>
              <w:pStyle w:val="Textkrper"/>
              <w:spacing w:line="360" w:lineRule="auto"/>
              <w:rPr>
                <w:sz w:val="24"/>
              </w:rPr>
            </w:pPr>
            <w:r w:rsidRPr="00BF09D8">
              <w:rPr>
                <w:sz w:val="24"/>
              </w:rPr>
              <w:t xml:space="preserve">Moving Shadows präsentieren: "On </w:t>
            </w:r>
            <w:proofErr w:type="spellStart"/>
            <w:r w:rsidRPr="00BF09D8">
              <w:rPr>
                <w:sz w:val="24"/>
              </w:rPr>
              <w:t>Fire</w:t>
            </w:r>
            <w:proofErr w:type="spellEnd"/>
            <w:r w:rsidRPr="00BF09D8">
              <w:rPr>
                <w:sz w:val="24"/>
              </w:rPr>
              <w:t>"</w:t>
            </w:r>
          </w:p>
          <w:p w14:paraId="060FF575" w14:textId="77777777" w:rsidR="00BF09D8" w:rsidRPr="00BF09D8" w:rsidRDefault="00BF09D8" w:rsidP="00BF09D8">
            <w:pPr>
              <w:pStyle w:val="Textkrper"/>
              <w:spacing w:line="360" w:lineRule="auto"/>
              <w:rPr>
                <w:sz w:val="24"/>
              </w:rPr>
            </w:pPr>
            <w:r w:rsidRPr="00BF09D8">
              <w:rPr>
                <w:sz w:val="24"/>
              </w:rPr>
              <w:t>Ein Schattentheater, das alles in den Schatten stellt - Brand New Show!!!</w:t>
            </w:r>
          </w:p>
          <w:p w14:paraId="2D484F43" w14:textId="77777777" w:rsidR="00BF09D8" w:rsidRPr="00BF09D8" w:rsidRDefault="00BF09D8" w:rsidP="00BF09D8">
            <w:pPr>
              <w:pStyle w:val="Textkrper"/>
              <w:spacing w:line="360" w:lineRule="auto"/>
              <w:rPr>
                <w:sz w:val="24"/>
              </w:rPr>
            </w:pPr>
          </w:p>
          <w:p w14:paraId="4A159B4D" w14:textId="77777777" w:rsidR="00BF09D8" w:rsidRPr="00BF09D8" w:rsidRDefault="00BF09D8" w:rsidP="00BF09D8">
            <w:pPr>
              <w:pStyle w:val="Textkrper"/>
              <w:spacing w:line="360" w:lineRule="auto"/>
              <w:rPr>
                <w:sz w:val="24"/>
              </w:rPr>
            </w:pPr>
            <w:r w:rsidRPr="00BF09D8">
              <w:rPr>
                <w:sz w:val="24"/>
              </w:rPr>
              <w:t xml:space="preserve">Die weltweit gefeierte Schattentheatergruppe Moving Shadows ist zurück und setzt mit ihrem neuen Programm "On </w:t>
            </w:r>
            <w:proofErr w:type="spellStart"/>
            <w:r w:rsidRPr="00BF09D8">
              <w:rPr>
                <w:sz w:val="24"/>
              </w:rPr>
              <w:t>Fire</w:t>
            </w:r>
            <w:proofErr w:type="spellEnd"/>
            <w:r w:rsidRPr="00BF09D8">
              <w:rPr>
                <w:sz w:val="24"/>
              </w:rPr>
              <w:t>" neue Maßstäbe in der Kunst des Schattentheaters. Unter der meisterhaften Regie von Stefan Südkamp und Michaela Köhler Schaer erleben Sie eine Show, die in ihrer Dynamik und Kreativität weltweit einzigartig ist.</w:t>
            </w:r>
          </w:p>
          <w:p w14:paraId="39F3AA45" w14:textId="77777777" w:rsidR="00BF09D8" w:rsidRPr="00BF09D8" w:rsidRDefault="00BF09D8" w:rsidP="00BF09D8">
            <w:pPr>
              <w:pStyle w:val="Textkrper"/>
              <w:spacing w:line="360" w:lineRule="auto"/>
              <w:rPr>
                <w:sz w:val="24"/>
              </w:rPr>
            </w:pPr>
          </w:p>
          <w:p w14:paraId="53D7F5FA" w14:textId="77777777" w:rsidR="00BF09D8" w:rsidRPr="00BF09D8" w:rsidRDefault="00BF09D8" w:rsidP="00BF09D8">
            <w:pPr>
              <w:pStyle w:val="Textkrper"/>
              <w:spacing w:line="360" w:lineRule="auto"/>
              <w:rPr>
                <w:sz w:val="24"/>
              </w:rPr>
            </w:pPr>
            <w:r w:rsidRPr="00BF09D8">
              <w:rPr>
                <w:sz w:val="24"/>
              </w:rPr>
              <w:t xml:space="preserve">Erleben Sie mit "On </w:t>
            </w:r>
            <w:proofErr w:type="spellStart"/>
            <w:r w:rsidRPr="00BF09D8">
              <w:rPr>
                <w:sz w:val="24"/>
              </w:rPr>
              <w:t>Fire</w:t>
            </w:r>
            <w:proofErr w:type="spellEnd"/>
            <w:r w:rsidRPr="00BF09D8">
              <w:rPr>
                <w:sz w:val="24"/>
              </w:rPr>
              <w:t xml:space="preserve">" eine völlig neue Welt voller Magie und Bewegung! Die Schattentänzer entführen Sie auf eine abenteuerliche Reise und präsentieren ein atemberaubendes Spektakel, bei dem Licht, Schatten und Bewegung in packender Harmonie verschmelzen. Die Leinwand wird zum pulsierenden Spielplatz der Phantasie, auf dem dynamische Choreografien und faszinierende Bilder Ihre Sinne berühren. Lassen Sie sich von einem berauschenden Musikmix und </w:t>
            </w:r>
            <w:r w:rsidRPr="00BF09D8">
              <w:rPr>
                <w:sz w:val="24"/>
              </w:rPr>
              <w:lastRenderedPageBreak/>
              <w:t>visueller Lichtpoesie verzaubern – jeder Augenblick voller Überraschungen, jeder Moment ein unvergessliches Erlebnis!</w:t>
            </w:r>
          </w:p>
          <w:p w14:paraId="1F045AA7" w14:textId="77777777" w:rsidR="00BF09D8" w:rsidRPr="00BF09D8" w:rsidRDefault="00BF09D8" w:rsidP="00BF09D8">
            <w:pPr>
              <w:pStyle w:val="Textkrper"/>
              <w:spacing w:line="360" w:lineRule="auto"/>
              <w:rPr>
                <w:sz w:val="24"/>
              </w:rPr>
            </w:pPr>
          </w:p>
          <w:p w14:paraId="0516828D" w14:textId="77777777" w:rsidR="00BF09D8" w:rsidRPr="00BF09D8" w:rsidRDefault="00BF09D8" w:rsidP="00BF09D8">
            <w:pPr>
              <w:pStyle w:val="Textkrper"/>
              <w:spacing w:line="360" w:lineRule="auto"/>
              <w:rPr>
                <w:sz w:val="24"/>
              </w:rPr>
            </w:pPr>
            <w:r w:rsidRPr="00BF09D8">
              <w:rPr>
                <w:sz w:val="24"/>
              </w:rPr>
              <w:t>Die Moving Shadows faszinieren seit ihrer Gründung mit ihrer einzigartigen Kunstform. Zu den Höhepunkten ihrer Karriere zählt der Gewinn des französischen Supertalents in Paris. Beim renommierten Comedy-Festival „</w:t>
            </w:r>
            <w:proofErr w:type="spellStart"/>
            <w:r w:rsidRPr="00BF09D8">
              <w:rPr>
                <w:sz w:val="24"/>
              </w:rPr>
              <w:t>Juste</w:t>
            </w:r>
            <w:proofErr w:type="spellEnd"/>
            <w:r w:rsidRPr="00BF09D8">
              <w:rPr>
                <w:sz w:val="24"/>
              </w:rPr>
              <w:t xml:space="preserve"> </w:t>
            </w:r>
            <w:proofErr w:type="spellStart"/>
            <w:r w:rsidRPr="00BF09D8">
              <w:rPr>
                <w:sz w:val="24"/>
              </w:rPr>
              <w:t>pour</w:t>
            </w:r>
            <w:proofErr w:type="spellEnd"/>
            <w:r w:rsidRPr="00BF09D8">
              <w:rPr>
                <w:sz w:val="24"/>
              </w:rPr>
              <w:t xml:space="preserve"> </w:t>
            </w:r>
            <w:proofErr w:type="spellStart"/>
            <w:r w:rsidRPr="00BF09D8">
              <w:rPr>
                <w:sz w:val="24"/>
              </w:rPr>
              <w:t>rire</w:t>
            </w:r>
            <w:proofErr w:type="spellEnd"/>
            <w:r w:rsidRPr="00BF09D8">
              <w:rPr>
                <w:sz w:val="24"/>
              </w:rPr>
              <w:t>“ in Montreal schrieben sie Geschichte, indem sie als erste Gruppe in 40 Jahren gleich zwei der begehrten Auszeichnungen gewannen: den Kreativitätspreis und den Publikumspreis „Sieger der Herzen“.</w:t>
            </w:r>
          </w:p>
          <w:p w14:paraId="4B9B1272" w14:textId="77777777" w:rsidR="00BF09D8" w:rsidRPr="00BF09D8" w:rsidRDefault="00BF09D8" w:rsidP="00BF09D8">
            <w:pPr>
              <w:pStyle w:val="Textkrper"/>
              <w:spacing w:line="360" w:lineRule="auto"/>
              <w:rPr>
                <w:sz w:val="24"/>
              </w:rPr>
            </w:pPr>
          </w:p>
          <w:p w14:paraId="171F743C" w14:textId="77777777" w:rsidR="00BF09D8" w:rsidRPr="00BF09D8" w:rsidRDefault="00BF09D8" w:rsidP="00BF09D8">
            <w:pPr>
              <w:pStyle w:val="Textkrper"/>
              <w:spacing w:line="360" w:lineRule="auto"/>
              <w:rPr>
                <w:sz w:val="24"/>
              </w:rPr>
            </w:pPr>
            <w:r w:rsidRPr="00BF09D8">
              <w:rPr>
                <w:sz w:val="24"/>
              </w:rPr>
              <w:t>Auch im deutschsprachigen Fernsehen sind die Moving Shadows regelmäßig präsent. Ihre TV-Auftritte geben einen Vorgeschmack auf die beeindruckenden Live-Shows, die weltweit Zuschauer begeistern.</w:t>
            </w:r>
          </w:p>
          <w:p w14:paraId="2CBAECF4" w14:textId="77777777" w:rsidR="00BF09D8" w:rsidRPr="00BF09D8" w:rsidRDefault="00BF09D8" w:rsidP="00BF09D8">
            <w:pPr>
              <w:pStyle w:val="Textkrper"/>
              <w:spacing w:line="360" w:lineRule="auto"/>
              <w:rPr>
                <w:sz w:val="24"/>
              </w:rPr>
            </w:pPr>
          </w:p>
          <w:p w14:paraId="1A21073D" w14:textId="77777777" w:rsidR="00BF09D8" w:rsidRPr="00BF09D8" w:rsidRDefault="00BF09D8" w:rsidP="00BF09D8">
            <w:pPr>
              <w:pStyle w:val="Textkrper"/>
              <w:spacing w:line="360" w:lineRule="auto"/>
              <w:rPr>
                <w:sz w:val="24"/>
              </w:rPr>
            </w:pPr>
            <w:r w:rsidRPr="00BF09D8">
              <w:rPr>
                <w:sz w:val="24"/>
              </w:rPr>
              <w:t>Erleben Sie die „</w:t>
            </w:r>
            <w:proofErr w:type="spellStart"/>
            <w:r w:rsidRPr="00BF09D8">
              <w:rPr>
                <w:sz w:val="24"/>
              </w:rPr>
              <w:t>World's</w:t>
            </w:r>
            <w:proofErr w:type="spellEnd"/>
            <w:r w:rsidRPr="00BF09D8">
              <w:rPr>
                <w:sz w:val="24"/>
              </w:rPr>
              <w:t xml:space="preserve"> Best </w:t>
            </w:r>
            <w:proofErr w:type="spellStart"/>
            <w:r w:rsidRPr="00BF09D8">
              <w:rPr>
                <w:sz w:val="24"/>
              </w:rPr>
              <w:t>Shadowshow</w:t>
            </w:r>
            <w:proofErr w:type="spellEnd"/>
            <w:r w:rsidRPr="00BF09D8">
              <w:rPr>
                <w:sz w:val="24"/>
              </w:rPr>
              <w:t>“ – faszinierend, dynamisch und unvergleichlich!</w:t>
            </w:r>
          </w:p>
          <w:p w14:paraId="001F644A" w14:textId="77777777" w:rsidR="00BF09D8" w:rsidRPr="00BF09D8" w:rsidRDefault="00BF09D8" w:rsidP="00BF09D8">
            <w:pPr>
              <w:pStyle w:val="Textkrper"/>
              <w:spacing w:line="360" w:lineRule="auto"/>
              <w:rPr>
                <w:sz w:val="24"/>
              </w:rPr>
            </w:pPr>
            <w:r w:rsidRPr="00BF09D8">
              <w:rPr>
                <w:sz w:val="24"/>
              </w:rPr>
              <w:t>Die Moving Shadows sind ON FIRE!</w:t>
            </w:r>
          </w:p>
          <w:p w14:paraId="4F57160A" w14:textId="77777777" w:rsidR="00BF09D8" w:rsidRPr="00BF09D8" w:rsidRDefault="00BF09D8" w:rsidP="00BF09D8">
            <w:pPr>
              <w:pStyle w:val="Textkrper"/>
              <w:spacing w:line="360" w:lineRule="auto"/>
              <w:rPr>
                <w:sz w:val="24"/>
              </w:rPr>
            </w:pPr>
          </w:p>
          <w:p w14:paraId="5C7DD40F" w14:textId="77777777" w:rsidR="00BF09D8" w:rsidRPr="00BF09D8" w:rsidRDefault="00BF09D8" w:rsidP="00BF09D8">
            <w:pPr>
              <w:pStyle w:val="berschrift1"/>
            </w:pPr>
            <w:r w:rsidRPr="00BF09D8">
              <w:t>Tickets</w:t>
            </w:r>
          </w:p>
          <w:p w14:paraId="623D24DB" w14:textId="77777777" w:rsidR="00BF09D8" w:rsidRPr="00BF09D8" w:rsidRDefault="00BF09D8" w:rsidP="00BF09D8">
            <w:pPr>
              <w:pStyle w:val="Textkrper"/>
              <w:spacing w:line="360" w:lineRule="auto"/>
              <w:rPr>
                <w:sz w:val="24"/>
              </w:rPr>
            </w:pPr>
            <w:r w:rsidRPr="00BF09D8">
              <w:rPr>
                <w:sz w:val="24"/>
              </w:rPr>
              <w:t xml:space="preserve"> </w:t>
            </w:r>
          </w:p>
          <w:p w14:paraId="5EBBC47E" w14:textId="77777777" w:rsidR="00BF09D8" w:rsidRPr="00BF09D8" w:rsidRDefault="00BF09D8" w:rsidP="00BF09D8">
            <w:pPr>
              <w:pStyle w:val="Textkrper"/>
              <w:spacing w:line="360" w:lineRule="auto"/>
              <w:rPr>
                <w:sz w:val="24"/>
              </w:rPr>
            </w:pPr>
            <w:r w:rsidRPr="00BF09D8">
              <w:rPr>
                <w:sz w:val="24"/>
              </w:rPr>
              <w:t>Das Kartenhaus</w:t>
            </w:r>
          </w:p>
          <w:p w14:paraId="646DF4EE" w14:textId="77777777" w:rsidR="00BF09D8" w:rsidRPr="00BF09D8" w:rsidRDefault="00BF09D8" w:rsidP="00BF09D8">
            <w:pPr>
              <w:pStyle w:val="Textkrper"/>
              <w:spacing w:line="360" w:lineRule="auto"/>
              <w:rPr>
                <w:sz w:val="24"/>
              </w:rPr>
            </w:pPr>
            <w:r w:rsidRPr="00BF09D8">
              <w:rPr>
                <w:sz w:val="24"/>
              </w:rPr>
              <w:t>Ticket-Shop der Stadthalle Troisdorf</w:t>
            </w:r>
          </w:p>
          <w:p w14:paraId="695A4286" w14:textId="77777777" w:rsidR="00BF09D8" w:rsidRPr="00BF09D8" w:rsidRDefault="00BF09D8" w:rsidP="00BF09D8">
            <w:pPr>
              <w:pStyle w:val="Textkrper"/>
              <w:spacing w:line="360" w:lineRule="auto"/>
              <w:rPr>
                <w:sz w:val="24"/>
              </w:rPr>
            </w:pPr>
            <w:r w:rsidRPr="00BF09D8">
              <w:rPr>
                <w:sz w:val="24"/>
              </w:rPr>
              <w:t>Kölner Str. 167, 53840 Troisdorf</w:t>
            </w:r>
          </w:p>
          <w:p w14:paraId="46B6F661" w14:textId="77777777" w:rsidR="00BF09D8" w:rsidRPr="00BF09D8" w:rsidRDefault="00BF09D8" w:rsidP="00BF09D8">
            <w:pPr>
              <w:pStyle w:val="Textkrper"/>
              <w:spacing w:line="360" w:lineRule="auto"/>
              <w:rPr>
                <w:sz w:val="24"/>
              </w:rPr>
            </w:pPr>
            <w:r w:rsidRPr="00BF09D8">
              <w:rPr>
                <w:sz w:val="24"/>
              </w:rPr>
              <w:t>Tickethotline: 02405-40860</w:t>
            </w:r>
          </w:p>
          <w:p w14:paraId="7416D00F" w14:textId="77777777" w:rsidR="00BF09D8" w:rsidRPr="00BF09D8" w:rsidRDefault="00BF09D8" w:rsidP="00BF09D8">
            <w:pPr>
              <w:pStyle w:val="Textkrper"/>
              <w:spacing w:line="360" w:lineRule="auto"/>
              <w:rPr>
                <w:sz w:val="24"/>
              </w:rPr>
            </w:pPr>
            <w:r w:rsidRPr="00BF09D8">
              <w:rPr>
                <w:sz w:val="24"/>
              </w:rPr>
              <w:t>E-Mail: info@daskartenhaus.de</w:t>
            </w:r>
          </w:p>
          <w:p w14:paraId="2A38D413" w14:textId="77777777" w:rsidR="00BF09D8" w:rsidRPr="00BF09D8" w:rsidRDefault="00BF09D8" w:rsidP="00BF09D8">
            <w:pPr>
              <w:pStyle w:val="Textkrper"/>
              <w:spacing w:line="360" w:lineRule="auto"/>
              <w:rPr>
                <w:sz w:val="24"/>
              </w:rPr>
            </w:pPr>
            <w:r w:rsidRPr="00BF09D8">
              <w:rPr>
                <w:sz w:val="24"/>
              </w:rPr>
              <w:t xml:space="preserve"> </w:t>
            </w:r>
          </w:p>
          <w:p w14:paraId="612CA3DC" w14:textId="77777777" w:rsidR="00BF09D8" w:rsidRPr="00BF09D8" w:rsidRDefault="00BF09D8" w:rsidP="00BF09D8">
            <w:pPr>
              <w:pStyle w:val="Textkrper"/>
              <w:spacing w:line="360" w:lineRule="auto"/>
              <w:rPr>
                <w:sz w:val="24"/>
              </w:rPr>
            </w:pPr>
            <w:r w:rsidRPr="00BF09D8">
              <w:rPr>
                <w:sz w:val="24"/>
              </w:rPr>
              <w:t>Online auf www.stadthalle-troisdorf.de</w:t>
            </w:r>
          </w:p>
          <w:p w14:paraId="0897094A" w14:textId="77777777" w:rsidR="00BF09D8" w:rsidRPr="00BF09D8" w:rsidRDefault="00BF09D8" w:rsidP="00BF09D8">
            <w:pPr>
              <w:pStyle w:val="Textkrper"/>
              <w:spacing w:line="360" w:lineRule="auto"/>
              <w:rPr>
                <w:sz w:val="24"/>
              </w:rPr>
            </w:pPr>
            <w:r w:rsidRPr="00BF09D8">
              <w:rPr>
                <w:sz w:val="24"/>
              </w:rPr>
              <w:t>unter dem Ticketlink der jeweiligen Veranstaltung!</w:t>
            </w:r>
          </w:p>
          <w:p w14:paraId="254C119C" w14:textId="77777777" w:rsidR="00BF09D8" w:rsidRPr="00BF09D8" w:rsidRDefault="00BF09D8" w:rsidP="00BF09D8">
            <w:pPr>
              <w:pStyle w:val="Textkrper"/>
              <w:spacing w:line="360" w:lineRule="auto"/>
              <w:rPr>
                <w:sz w:val="24"/>
              </w:rPr>
            </w:pPr>
            <w:r w:rsidRPr="00BF09D8">
              <w:rPr>
                <w:sz w:val="24"/>
              </w:rPr>
              <w:lastRenderedPageBreak/>
              <w:t xml:space="preserve">Auch als </w:t>
            </w:r>
            <w:proofErr w:type="spellStart"/>
            <w:r w:rsidRPr="00BF09D8">
              <w:rPr>
                <w:sz w:val="24"/>
              </w:rPr>
              <w:t>ticketdirect</w:t>
            </w:r>
            <w:proofErr w:type="spellEnd"/>
            <w:r w:rsidRPr="00BF09D8">
              <w:rPr>
                <w:sz w:val="24"/>
              </w:rPr>
              <w:t xml:space="preserve"> (</w:t>
            </w:r>
            <w:proofErr w:type="spellStart"/>
            <w:r w:rsidRPr="00BF09D8">
              <w:rPr>
                <w:sz w:val="24"/>
              </w:rPr>
              <w:t>Print@home</w:t>
            </w:r>
            <w:proofErr w:type="spellEnd"/>
            <w:r w:rsidRPr="00BF09D8">
              <w:rPr>
                <w:sz w:val="24"/>
              </w:rPr>
              <w:t>) &amp;</w:t>
            </w:r>
          </w:p>
          <w:p w14:paraId="724C4A36" w14:textId="77777777" w:rsidR="00BF09D8" w:rsidRPr="00BF09D8" w:rsidRDefault="00BF09D8" w:rsidP="00BF09D8">
            <w:pPr>
              <w:pStyle w:val="Textkrper"/>
              <w:spacing w:line="360" w:lineRule="auto"/>
              <w:rPr>
                <w:sz w:val="24"/>
              </w:rPr>
            </w:pPr>
            <w:r w:rsidRPr="00BF09D8">
              <w:rPr>
                <w:sz w:val="24"/>
              </w:rPr>
              <w:t>Mobile Ticket (Download für Apple &amp; Google Wallet)</w:t>
            </w:r>
          </w:p>
          <w:p w14:paraId="33FFB2C0" w14:textId="73C7F0D3" w:rsidR="008C55E5" w:rsidRDefault="00BF09D8" w:rsidP="00BF09D8">
            <w:pPr>
              <w:pStyle w:val="Textkrper"/>
              <w:spacing w:line="360" w:lineRule="auto"/>
              <w:rPr>
                <w:sz w:val="24"/>
              </w:rPr>
            </w:pPr>
            <w:r w:rsidRPr="00BF09D8">
              <w:rPr>
                <w:sz w:val="24"/>
              </w:rPr>
              <w:t>Tickets an allen bekannten Vorverkaufsstellen &amp; online</w:t>
            </w:r>
          </w:p>
          <w:p w14:paraId="73793AE6" w14:textId="77777777" w:rsidR="008C55E5" w:rsidRDefault="008C55E5">
            <w:pPr>
              <w:pStyle w:val="Textkrper"/>
              <w:spacing w:line="360" w:lineRule="auto"/>
              <w:rPr>
                <w:sz w:val="24"/>
              </w:rPr>
            </w:pPr>
          </w:p>
          <w:p w14:paraId="0CD590E1" w14:textId="77777777" w:rsidR="00922779" w:rsidRDefault="00922779">
            <w:pPr>
              <w:pStyle w:val="Textkrper"/>
              <w:spacing w:line="360" w:lineRule="auto"/>
              <w:rPr>
                <w:sz w:val="24"/>
              </w:rPr>
            </w:pPr>
          </w:p>
          <w:p w14:paraId="7823BD02" w14:textId="77777777" w:rsidR="00922779" w:rsidRDefault="00922779">
            <w:pPr>
              <w:pStyle w:val="Textkrper"/>
              <w:spacing w:line="360" w:lineRule="auto"/>
              <w:rPr>
                <w:sz w:val="24"/>
              </w:rPr>
            </w:pPr>
          </w:p>
          <w:p w14:paraId="0E16FB8D" w14:textId="77777777" w:rsidR="008C55E5" w:rsidRDefault="008C55E5">
            <w:pPr>
              <w:pStyle w:val="Textkrper"/>
              <w:spacing w:line="360" w:lineRule="auto"/>
              <w:rPr>
                <w:sz w:val="24"/>
              </w:rPr>
            </w:pPr>
          </w:p>
          <w:bookmarkEnd w:id="0"/>
          <w:p w14:paraId="22BD1396" w14:textId="77777777" w:rsidR="008C55E5" w:rsidRDefault="008C55E5" w:rsidP="00B57FAD">
            <w:pPr>
              <w:pStyle w:val="Textkrper"/>
              <w:spacing w:line="360" w:lineRule="auto"/>
              <w:jc w:val="center"/>
              <w:rPr>
                <w:sz w:val="24"/>
              </w:rPr>
            </w:pPr>
          </w:p>
        </w:tc>
        <w:tc>
          <w:tcPr>
            <w:tcW w:w="213" w:type="dxa"/>
          </w:tcPr>
          <w:p w14:paraId="4AA52048"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3BD44C3D"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5A7D9115"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1E33B310"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40693DE3"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2077F57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510EBCA"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65326D23"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5A91BFDD" w14:textId="77777777" w:rsidR="008C55E5" w:rsidRDefault="008C55E5">
            <w:pPr>
              <w:tabs>
                <w:tab w:val="left" w:pos="1021"/>
                <w:tab w:val="left" w:pos="1134"/>
                <w:tab w:val="left" w:pos="1474"/>
              </w:tabs>
              <w:spacing w:line="60" w:lineRule="exact"/>
              <w:rPr>
                <w:rFonts w:eastAsia="Times New Roman"/>
                <w:b/>
                <w:sz w:val="16"/>
              </w:rPr>
            </w:pPr>
          </w:p>
          <w:p w14:paraId="247A6D8F"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07C9CC7D" w14:textId="77777777" w:rsidR="008C55E5" w:rsidRDefault="008C55E5">
            <w:pPr>
              <w:tabs>
                <w:tab w:val="left" w:pos="1021"/>
                <w:tab w:val="left" w:pos="1134"/>
                <w:tab w:val="left" w:pos="1474"/>
              </w:tabs>
              <w:spacing w:line="60" w:lineRule="exact"/>
              <w:rPr>
                <w:rFonts w:eastAsia="Times New Roman"/>
                <w:sz w:val="16"/>
              </w:rPr>
            </w:pPr>
          </w:p>
          <w:p w14:paraId="63B67A1A"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6A77151A"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1" w:name="_Hlt491173748"/>
              <w:r w:rsidR="008C55E5">
                <w:rPr>
                  <w:rStyle w:val="Hyperlink"/>
                  <w:color w:val="000000"/>
                  <w:sz w:val="16"/>
                  <w:u w:val="none"/>
                </w:rPr>
                <w:t>p</w:t>
              </w:r>
              <w:bookmarkEnd w:id="1"/>
              <w:r w:rsidR="008C55E5">
                <w:rPr>
                  <w:rStyle w:val="Hyperlink"/>
                  <w:color w:val="000000"/>
                  <w:sz w:val="16"/>
                  <w:u w:val="none"/>
                </w:rPr>
                <w:t>://www.troisdorf.de</w:t>
              </w:r>
            </w:hyperlink>
          </w:p>
          <w:p w14:paraId="75718898" w14:textId="77777777" w:rsidR="008C55E5" w:rsidRDefault="008C55E5">
            <w:pPr>
              <w:tabs>
                <w:tab w:val="left" w:pos="1021"/>
                <w:tab w:val="left" w:pos="1134"/>
                <w:tab w:val="left" w:pos="1474"/>
              </w:tabs>
              <w:spacing w:line="60" w:lineRule="exact"/>
              <w:rPr>
                <w:rFonts w:eastAsia="Times New Roman"/>
                <w:sz w:val="16"/>
              </w:rPr>
            </w:pPr>
          </w:p>
          <w:p w14:paraId="1F921C9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4360945E" w14:textId="3A5C6B75"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2" w:name="datum"/>
            <w:bookmarkEnd w:id="2"/>
            <w:r w:rsidR="00BF09D8">
              <w:rPr>
                <w:rFonts w:eastAsia="Times New Roman"/>
                <w:sz w:val="16"/>
              </w:rPr>
              <w:t>18</w:t>
            </w:r>
            <w:r w:rsidR="000C2BB6">
              <w:rPr>
                <w:rFonts w:eastAsia="Times New Roman"/>
                <w:sz w:val="16"/>
              </w:rPr>
              <w:t>.0</w:t>
            </w:r>
            <w:r w:rsidR="00BF09D8">
              <w:rPr>
                <w:rFonts w:eastAsia="Times New Roman"/>
                <w:sz w:val="16"/>
              </w:rPr>
              <w:t>9</w:t>
            </w:r>
            <w:r w:rsidR="000C2BB6">
              <w:rPr>
                <w:rFonts w:eastAsia="Times New Roman"/>
                <w:sz w:val="16"/>
              </w:rPr>
              <w:t>.202</w:t>
            </w:r>
            <w:r w:rsidR="00BF09D8">
              <w:rPr>
                <w:rFonts w:eastAsia="Times New Roman"/>
                <w:sz w:val="16"/>
              </w:rPr>
              <w:t>6</w:t>
            </w:r>
          </w:p>
          <w:p w14:paraId="6B28B21D" w14:textId="77777777" w:rsidR="008C55E5" w:rsidRDefault="008C55E5">
            <w:pPr>
              <w:tabs>
                <w:tab w:val="left" w:pos="1021"/>
                <w:tab w:val="left" w:pos="1134"/>
                <w:tab w:val="left" w:pos="1474"/>
              </w:tabs>
              <w:spacing w:line="190" w:lineRule="exact"/>
              <w:rPr>
                <w:rFonts w:eastAsia="Times New Roman"/>
                <w:sz w:val="16"/>
              </w:rPr>
            </w:pPr>
          </w:p>
          <w:p w14:paraId="1345E5D1" w14:textId="77777777" w:rsidR="008C55E5" w:rsidRDefault="008C55E5">
            <w:pPr>
              <w:tabs>
                <w:tab w:val="left" w:pos="1021"/>
                <w:tab w:val="left" w:pos="1134"/>
                <w:tab w:val="left" w:pos="1474"/>
              </w:tabs>
              <w:spacing w:line="190" w:lineRule="exact"/>
              <w:rPr>
                <w:rFonts w:eastAsia="Times New Roman"/>
                <w:sz w:val="16"/>
              </w:rPr>
            </w:pPr>
          </w:p>
          <w:p w14:paraId="7B8E5053" w14:textId="77777777" w:rsidR="008C55E5" w:rsidRDefault="008C55E5">
            <w:pPr>
              <w:tabs>
                <w:tab w:val="left" w:pos="1021"/>
                <w:tab w:val="left" w:pos="1134"/>
                <w:tab w:val="left" w:pos="1474"/>
              </w:tabs>
              <w:spacing w:line="190" w:lineRule="exact"/>
              <w:rPr>
                <w:rFonts w:eastAsia="Times New Roman"/>
                <w:sz w:val="16"/>
              </w:rPr>
            </w:pPr>
          </w:p>
          <w:p w14:paraId="1DAC7258" w14:textId="052C8E9F"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BF09D8">
              <w:rPr>
                <w:rFonts w:eastAsia="Times New Roman"/>
                <w:b/>
                <w:noProof/>
                <w:sz w:val="16"/>
              </w:rPr>
              <w:t>1</w:t>
            </w:r>
            <w:r>
              <w:rPr>
                <w:rFonts w:eastAsia="Times New Roman"/>
                <w:b/>
                <w:sz w:val="16"/>
              </w:rPr>
              <w:fldChar w:fldCharType="end"/>
            </w:r>
            <w:r>
              <w:rPr>
                <w:rFonts w:eastAsia="Times New Roman"/>
                <w:b/>
                <w:sz w:val="16"/>
              </w:rPr>
              <w:br/>
              <w:t xml:space="preserve">Nr.: </w:t>
            </w:r>
            <w:bookmarkStart w:id="3" w:name="nr"/>
            <w:bookmarkEnd w:id="3"/>
            <w:r w:rsidR="00BF09D8">
              <w:rPr>
                <w:rFonts w:eastAsia="Times New Roman"/>
                <w:b/>
                <w:sz w:val="16"/>
              </w:rPr>
              <w:t>447</w:t>
            </w:r>
            <w:r w:rsidR="000C2BB6">
              <w:rPr>
                <w:rFonts w:eastAsia="Times New Roman"/>
                <w:b/>
                <w:sz w:val="16"/>
              </w:rPr>
              <w:t>/202</w:t>
            </w:r>
            <w:r w:rsidR="00BF09D8">
              <w:rPr>
                <w:rFonts w:eastAsia="Times New Roman"/>
                <w:b/>
                <w:sz w:val="16"/>
              </w:rPr>
              <w:t>6</w:t>
            </w:r>
          </w:p>
          <w:p w14:paraId="7BAB6CE9" w14:textId="77777777" w:rsidR="008C55E5" w:rsidRDefault="008C55E5">
            <w:pPr>
              <w:tabs>
                <w:tab w:val="left" w:pos="1021"/>
                <w:tab w:val="left" w:pos="1134"/>
                <w:tab w:val="left" w:pos="1474"/>
              </w:tabs>
              <w:spacing w:line="190" w:lineRule="exact"/>
            </w:pPr>
          </w:p>
        </w:tc>
      </w:tr>
      <w:tr w:rsidR="00197E12" w14:paraId="79F32E8B" w14:textId="77777777">
        <w:tc>
          <w:tcPr>
            <w:tcW w:w="6733" w:type="dxa"/>
          </w:tcPr>
          <w:p w14:paraId="55153F9C" w14:textId="77777777" w:rsidR="00197E12" w:rsidRDefault="00197E12">
            <w:pPr>
              <w:rPr>
                <w:sz w:val="28"/>
              </w:rPr>
            </w:pPr>
          </w:p>
        </w:tc>
        <w:tc>
          <w:tcPr>
            <w:tcW w:w="213" w:type="dxa"/>
          </w:tcPr>
          <w:p w14:paraId="2B3623CE"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57087166" w14:textId="77777777" w:rsidR="00197E12" w:rsidRDefault="00197E12">
            <w:pPr>
              <w:tabs>
                <w:tab w:val="left" w:pos="1021"/>
                <w:tab w:val="left" w:pos="1134"/>
                <w:tab w:val="left" w:pos="1474"/>
              </w:tabs>
              <w:spacing w:line="190" w:lineRule="exact"/>
              <w:rPr>
                <w:rFonts w:eastAsia="Times New Roman"/>
                <w:b/>
                <w:sz w:val="16"/>
              </w:rPr>
            </w:pPr>
          </w:p>
        </w:tc>
      </w:tr>
    </w:tbl>
    <w:p w14:paraId="014D7832" w14:textId="77777777" w:rsidR="008C55E5" w:rsidRDefault="008C55E5">
      <w:pPr>
        <w:pStyle w:val="Textkrper"/>
        <w:rPr>
          <w:noProof/>
        </w:rPr>
      </w:pPr>
    </w:p>
    <w:p w14:paraId="1408C6A5" w14:textId="77777777" w:rsidR="008C55E5" w:rsidRDefault="008C55E5">
      <w:pPr>
        <w:pStyle w:val="Textkrper"/>
        <w:rPr>
          <w:noProof/>
        </w:rPr>
      </w:pPr>
    </w:p>
    <w:p w14:paraId="2FB96F6D" w14:textId="77777777" w:rsidR="008C55E5" w:rsidRDefault="008C55E5">
      <w:pPr>
        <w:pStyle w:val="Textkrper"/>
        <w:rPr>
          <w:noProof/>
        </w:rPr>
      </w:pPr>
    </w:p>
    <w:p w14:paraId="77F47283"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24FA7" w14:textId="77777777" w:rsidR="00BF09D8" w:rsidRDefault="00BF09D8">
      <w:r>
        <w:separator/>
      </w:r>
    </w:p>
  </w:endnote>
  <w:endnote w:type="continuationSeparator" w:id="0">
    <w:p w14:paraId="276091A5" w14:textId="77777777" w:rsidR="00BF09D8" w:rsidRDefault="00BF0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DFF4" w14:textId="77777777" w:rsidR="008C55E5" w:rsidRDefault="0029759D">
    <w:pPr>
      <w:pStyle w:val="Fuzeile"/>
    </w:pPr>
    <w:r>
      <w:rPr>
        <w:noProof/>
      </w:rPr>
      <w:pict w14:anchorId="33F828E6">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111B6DF8" w14:textId="77777777" w:rsidR="008C55E5" w:rsidRDefault="008C55E5">
                <w:pPr>
                  <w:pStyle w:val="berschrift3"/>
                  <w:tabs>
                    <w:tab w:val="clear" w:pos="7088"/>
                    <w:tab w:val="left" w:pos="6946"/>
                  </w:tabs>
                </w:pPr>
                <w:r>
                  <w:tab/>
                </w:r>
                <w:r>
                  <w:tab/>
                </w:r>
                <w:r>
                  <w:tab/>
                </w:r>
                <w:r>
                  <w:tab/>
                  <w:t>Zustelladresse Rathaus</w:t>
                </w:r>
              </w:p>
              <w:p w14:paraId="6456713F"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634379E4"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EA8114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0AB5E0F"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D0A9B" w14:textId="77777777" w:rsidR="00BF09D8" w:rsidRDefault="00BF09D8">
      <w:r>
        <w:separator/>
      </w:r>
    </w:p>
  </w:footnote>
  <w:footnote w:type="continuationSeparator" w:id="0">
    <w:p w14:paraId="3FEC126B" w14:textId="77777777" w:rsidR="00BF09D8" w:rsidRDefault="00BF0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9E80" w14:textId="77777777" w:rsidR="008C55E5" w:rsidRDefault="0029759D">
    <w:pPr>
      <w:pStyle w:val="Kopfzeile"/>
    </w:pPr>
    <w:r>
      <w:rPr>
        <w:noProof/>
      </w:rPr>
      <w:pict w14:anchorId="48EE7CA7">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34F9DC47"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0030DC54">
        <v:shape id="_x0000_s1037" type="#_x0000_t202" style="position:absolute;margin-left:400.05pt;margin-top:108.2pt;width:158.7pt;height:50.05pt;z-index:251662336;mso-position-horizontal-relative:page;mso-position-vertical-relative:page" filled="f" stroked="f">
          <v:textbox style="mso-next-textbox:#_x0000_s1037">
            <w:txbxContent>
              <w:p w14:paraId="21B00AB8" w14:textId="77777777" w:rsidR="008C55E5" w:rsidRDefault="0029759D">
                <w:pPr>
                  <w:pStyle w:val="headseite2"/>
                  <w:keepNext/>
                  <w:widowControl w:val="0"/>
                </w:pPr>
                <w:fldSimple w:instr=" REF head \*CHARFORMAT ">
                  <w:r w:rsidR="00BF09D8" w:rsidRPr="00BF09D8">
                    <w:t xml:space="preserve">Moving Shadows </w:t>
                  </w:r>
                </w:fldSimple>
              </w:p>
            </w:txbxContent>
          </v:textbox>
          <w10:wrap anchorx="page" anchory="page"/>
          <w10:anchorlock/>
        </v:shape>
      </w:pict>
    </w:r>
    <w:r>
      <w:rPr>
        <w:noProof/>
      </w:rPr>
      <w:pict w14:anchorId="6D81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0E6EE091">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4EA9CCCD">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6322C22A">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477FC276">
        <v:shape id="_x0000_s1026" type="#_x0000_t202" style="position:absolute;margin-left:-6.3pt;margin-top:50.45pt;width:252pt;height:43.2pt;z-index:251653120;mso-position-vertical-relative:page" o:allowincell="f" filled="f" stroked="f">
          <v:textbox style="mso-next-textbox:#_x0000_s1026">
            <w:txbxContent>
              <w:p w14:paraId="5367E715" w14:textId="77777777" w:rsidR="008C55E5" w:rsidRDefault="008C55E5">
                <w:pPr>
                  <w:pStyle w:val="berschrift1"/>
                  <w:rPr>
                    <w:color w:val="000000"/>
                  </w:rPr>
                </w:pPr>
              </w:p>
            </w:txbxContent>
          </v:textbox>
          <w10:wrap anchory="page"/>
          <w10:anchorlock/>
        </v:shape>
      </w:pict>
    </w:r>
    <w:r>
      <w:rPr>
        <w:noProof/>
      </w:rPr>
      <w:pict w14:anchorId="0B5416B7">
        <v:shape id="_x0000_s1025" type="#_x0000_t202" style="position:absolute;margin-left:-7.65pt;margin-top:81.2pt;width:252pt;height:21.45pt;z-index:251652096;mso-position-vertical-relative:page" filled="f" stroked="f">
          <v:textbox style="mso-next-textbox:#_x0000_s1025">
            <w:txbxContent>
              <w:p w14:paraId="5AE7CF44"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0A073D19" w14:textId="77777777" w:rsidR="00922779" w:rsidRDefault="00922779">
                <w:pPr>
                  <w:tabs>
                    <w:tab w:val="left" w:pos="709"/>
                  </w:tabs>
                  <w:rPr>
                    <w:rFonts w:eastAsia="Times New Roman"/>
                    <w:sz w:val="16"/>
                  </w:rPr>
                </w:pPr>
              </w:p>
              <w:p w14:paraId="52BF8FF1" w14:textId="77777777" w:rsidR="00922779" w:rsidRDefault="00922779">
                <w:pPr>
                  <w:tabs>
                    <w:tab w:val="left" w:pos="709"/>
                  </w:tabs>
                  <w:rPr>
                    <w:rFonts w:eastAsia="Times New Roman"/>
                    <w:sz w:val="16"/>
                  </w:rPr>
                </w:pPr>
              </w:p>
              <w:p w14:paraId="1A0202AB"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2A6" w14:textId="77777777" w:rsidR="008C55E5" w:rsidRDefault="0029759D">
    <w:pPr>
      <w:pStyle w:val="Kopfzeile"/>
    </w:pPr>
    <w:r>
      <w:rPr>
        <w:noProof/>
      </w:rPr>
      <w:pict w14:anchorId="5245BECB">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58B55746">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3FE1F6FD">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09D8"/>
    <w:rsid w:val="000841CB"/>
    <w:rsid w:val="000C2BB6"/>
    <w:rsid w:val="00197E12"/>
    <w:rsid w:val="00290CC3"/>
    <w:rsid w:val="0029759D"/>
    <w:rsid w:val="003C4AAF"/>
    <w:rsid w:val="0040242C"/>
    <w:rsid w:val="004D6AD7"/>
    <w:rsid w:val="005F7FDC"/>
    <w:rsid w:val="00603280"/>
    <w:rsid w:val="006B7339"/>
    <w:rsid w:val="00712E89"/>
    <w:rsid w:val="008C55E5"/>
    <w:rsid w:val="00922779"/>
    <w:rsid w:val="00B57FAD"/>
    <w:rsid w:val="00BF09D8"/>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98A13E0"/>
  <w15:chartTrackingRefBased/>
  <w15:docId w15:val="{F2DAE166-1533-4661-831F-5BECE8A8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3</Pages>
  <Words>389</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2836</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2026-09-18T08:47:00Z</dcterms:created>
  <dcterms:modified xsi:type="dcterms:W3CDTF">2026-09-18T08:49:00Z</dcterms:modified>
</cp:coreProperties>
</file>