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675B5" w14:textId="77777777" w:rsidR="00ED5ECB" w:rsidRPr="003148DA" w:rsidRDefault="00002B73" w:rsidP="00B92898">
      <w:pPr>
        <w:pStyle w:val="Kopfzeile"/>
        <w:tabs>
          <w:tab w:val="clear" w:pos="4536"/>
          <w:tab w:val="clear" w:pos="9072"/>
          <w:tab w:val="left" w:pos="3969"/>
        </w:tabs>
        <w:spacing w:after="0"/>
        <w:ind w:right="-57"/>
        <w:jc w:val="right"/>
        <w:rPr>
          <w:rFonts w:ascii="Work Sans" w:hAnsi="Work Sans"/>
          <w:b/>
          <w:sz w:val="40"/>
        </w:rPr>
      </w:pPr>
      <w:r w:rsidRPr="003148DA"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5A8F201" wp14:editId="3D58B9A6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E9A24" w14:textId="77777777" w:rsidR="00ED5ECB" w:rsidRPr="003148DA" w:rsidRDefault="00ED5ECB" w:rsidP="00B92898">
      <w:pPr>
        <w:pStyle w:val="Kopfzeile"/>
        <w:tabs>
          <w:tab w:val="clear" w:pos="4536"/>
          <w:tab w:val="clear" w:pos="9072"/>
          <w:tab w:val="left" w:pos="3969"/>
        </w:tabs>
        <w:spacing w:after="0"/>
        <w:ind w:right="-57"/>
        <w:jc w:val="right"/>
        <w:rPr>
          <w:rFonts w:ascii="Work Sans" w:hAnsi="Work Sans"/>
          <w:sz w:val="32"/>
          <w:szCs w:val="32"/>
        </w:rPr>
      </w:pPr>
      <w:r w:rsidRPr="003148DA">
        <w:rPr>
          <w:rFonts w:ascii="Work Sans" w:hAnsi="Work Sans"/>
          <w:b/>
          <w:sz w:val="32"/>
          <w:szCs w:val="32"/>
        </w:rPr>
        <w:t>Pressedienst</w:t>
      </w:r>
    </w:p>
    <w:p w14:paraId="391C1472" w14:textId="77777777" w:rsidR="00ED5ECB" w:rsidRPr="003148DA" w:rsidRDefault="00ED5ECB" w:rsidP="00B92898">
      <w:pPr>
        <w:tabs>
          <w:tab w:val="left" w:pos="3969"/>
          <w:tab w:val="right" w:pos="9582"/>
        </w:tabs>
        <w:ind w:right="-57"/>
        <w:jc w:val="right"/>
        <w:rPr>
          <w:rFonts w:ascii="Work Sans" w:hAnsi="Work Sans" w:cs="Arial"/>
          <w:sz w:val="19"/>
          <w:szCs w:val="19"/>
        </w:rPr>
      </w:pPr>
      <w:r w:rsidRPr="003148DA">
        <w:rPr>
          <w:rFonts w:ascii="Work Sans" w:hAnsi="Work Sans" w:cs="Arial"/>
          <w:sz w:val="19"/>
          <w:szCs w:val="19"/>
        </w:rPr>
        <w:t>Telefon: 0 60 31 / 83 - 1400</w:t>
      </w:r>
    </w:p>
    <w:p w14:paraId="62E445EF" w14:textId="77777777" w:rsidR="00ED5ECB" w:rsidRPr="003148DA" w:rsidRDefault="00ED5ECB" w:rsidP="00B92898">
      <w:pPr>
        <w:tabs>
          <w:tab w:val="right" w:pos="9582"/>
        </w:tabs>
        <w:ind w:right="-57"/>
        <w:jc w:val="right"/>
        <w:rPr>
          <w:rFonts w:ascii="Work Sans" w:hAnsi="Work Sans" w:cs="Arial"/>
          <w:sz w:val="19"/>
          <w:szCs w:val="19"/>
        </w:rPr>
      </w:pPr>
      <w:r w:rsidRPr="003148DA">
        <w:rPr>
          <w:rFonts w:ascii="Work Sans" w:hAnsi="Work Sans" w:cs="Arial"/>
          <w:b/>
          <w:sz w:val="19"/>
          <w:szCs w:val="19"/>
        </w:rPr>
        <w:t>Internet</w:t>
      </w:r>
      <w:r w:rsidRPr="003148DA">
        <w:rPr>
          <w:rFonts w:ascii="Work Sans" w:hAnsi="Work Sans" w:cs="Arial"/>
          <w:sz w:val="19"/>
          <w:szCs w:val="19"/>
        </w:rPr>
        <w:t>: www.wetteraukreis.de</w:t>
      </w:r>
    </w:p>
    <w:p w14:paraId="6A5BBB23" w14:textId="77777777" w:rsidR="00ED5ECB" w:rsidRPr="003148DA" w:rsidRDefault="00ED5ECB" w:rsidP="00B92898">
      <w:pPr>
        <w:tabs>
          <w:tab w:val="left" w:pos="6379"/>
        </w:tabs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3148DA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3148DA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5C271B55" w14:textId="77777777" w:rsidR="00ED5ECB" w:rsidRPr="003148DA" w:rsidRDefault="00ED5ECB" w:rsidP="00B92898">
      <w:pPr>
        <w:pStyle w:val="Kopfzeile"/>
        <w:tabs>
          <w:tab w:val="clear" w:pos="9072"/>
        </w:tabs>
        <w:spacing w:after="0"/>
        <w:ind w:right="-57"/>
        <w:rPr>
          <w:rFonts w:ascii="Work Sans" w:hAnsi="Work Sans"/>
          <w:sz w:val="20"/>
          <w:lang w:val="it-IT"/>
        </w:rPr>
      </w:pPr>
    </w:p>
    <w:p w14:paraId="6350821D" w14:textId="77777777" w:rsidR="00ED5ECB" w:rsidRPr="003148DA" w:rsidRDefault="00ED5ECB" w:rsidP="00B92898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229C8481" w14:textId="77777777" w:rsidR="00ED5ECB" w:rsidRPr="003148DA" w:rsidRDefault="00ED5ECB" w:rsidP="00B92898">
      <w:pPr>
        <w:ind w:right="-57"/>
        <w:rPr>
          <w:rFonts w:ascii="Work Sans" w:hAnsi="Work Sans"/>
          <w:szCs w:val="24"/>
          <w:lang w:val="it-IT"/>
        </w:rPr>
      </w:pPr>
    </w:p>
    <w:p w14:paraId="699406E7" w14:textId="77777777" w:rsidR="00ED5ECB" w:rsidRPr="003148DA" w:rsidRDefault="00ED5ECB" w:rsidP="00B92898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31033AC4" w14:textId="77777777" w:rsidR="00ED5ECB" w:rsidRPr="004919BB" w:rsidRDefault="00ED5ECB" w:rsidP="00B92898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63F24E0A" w14:textId="7030F6CE" w:rsidR="00ED5ECB" w:rsidRPr="003148DA" w:rsidRDefault="00ED5ECB" w:rsidP="00B92898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9423DF">
        <w:rPr>
          <w:rFonts w:ascii="Work Sans" w:hAnsi="Work Sans"/>
          <w:sz w:val="28"/>
        </w:rPr>
        <w:t xml:space="preserve">vom </w:t>
      </w:r>
      <w:r w:rsidR="009423DF" w:rsidRPr="009423DF">
        <w:rPr>
          <w:rFonts w:ascii="Work Sans" w:hAnsi="Work Sans"/>
          <w:sz w:val="28"/>
        </w:rPr>
        <w:t>03</w:t>
      </w:r>
      <w:r w:rsidR="004919BB" w:rsidRPr="009423DF">
        <w:rPr>
          <w:rFonts w:ascii="Work Sans" w:hAnsi="Work Sans"/>
          <w:sz w:val="28"/>
        </w:rPr>
        <w:t>.</w:t>
      </w:r>
      <w:r w:rsidR="0032487E" w:rsidRPr="009423DF">
        <w:rPr>
          <w:rFonts w:ascii="Work Sans" w:hAnsi="Work Sans"/>
          <w:sz w:val="28"/>
        </w:rPr>
        <w:t>1</w:t>
      </w:r>
      <w:r w:rsidR="00DE6866" w:rsidRPr="009423DF">
        <w:rPr>
          <w:rFonts w:ascii="Work Sans" w:hAnsi="Work Sans"/>
          <w:sz w:val="28"/>
        </w:rPr>
        <w:t>1</w:t>
      </w:r>
      <w:r w:rsidR="004919BB" w:rsidRPr="009423DF">
        <w:rPr>
          <w:rFonts w:ascii="Work Sans" w:hAnsi="Work Sans"/>
          <w:sz w:val="28"/>
        </w:rPr>
        <w:t>.202</w:t>
      </w:r>
      <w:r w:rsidR="00E344C7" w:rsidRPr="009423DF">
        <w:rPr>
          <w:rFonts w:ascii="Work Sans" w:hAnsi="Work Sans"/>
          <w:sz w:val="28"/>
        </w:rPr>
        <w:t>6</w:t>
      </w:r>
    </w:p>
    <w:p w14:paraId="61A8B17E" w14:textId="77777777" w:rsidR="00ED5ECB" w:rsidRPr="003148DA" w:rsidRDefault="00ED5ECB" w:rsidP="00B9289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1DDC7FA1" w14:textId="77777777" w:rsidR="00ED1C60" w:rsidRDefault="00ED1C60" w:rsidP="00216D5B">
      <w:pPr>
        <w:rPr>
          <w:rFonts w:ascii="Work Sans" w:hAnsi="Work Sans" w:cs="Arial"/>
          <w:b/>
          <w:sz w:val="28"/>
          <w:szCs w:val="28"/>
          <w:u w:val="single"/>
        </w:rPr>
      </w:pPr>
    </w:p>
    <w:p w14:paraId="1FAE2324" w14:textId="65EA9683" w:rsidR="008E7F37" w:rsidRDefault="007178DF" w:rsidP="00216D5B">
      <w:pPr>
        <w:rPr>
          <w:rFonts w:ascii="Work Sans" w:hAnsi="Work Sans" w:cs="Arial"/>
          <w:b/>
          <w:sz w:val="28"/>
          <w:szCs w:val="28"/>
          <w:u w:val="single"/>
        </w:rPr>
      </w:pPr>
      <w:r>
        <w:rPr>
          <w:rFonts w:ascii="Work Sans" w:hAnsi="Work Sans" w:cs="Arial"/>
          <w:b/>
          <w:sz w:val="28"/>
          <w:szCs w:val="28"/>
          <w:u w:val="single"/>
        </w:rPr>
        <w:t xml:space="preserve">Finanzspritze für </w:t>
      </w:r>
      <w:proofErr w:type="spellStart"/>
      <w:r>
        <w:rPr>
          <w:rFonts w:ascii="Work Sans" w:hAnsi="Work Sans" w:cs="Arial"/>
          <w:b/>
          <w:sz w:val="28"/>
          <w:szCs w:val="28"/>
          <w:u w:val="single"/>
        </w:rPr>
        <w:t>Rockenbergs</w:t>
      </w:r>
      <w:proofErr w:type="spellEnd"/>
      <w:r>
        <w:rPr>
          <w:rFonts w:ascii="Work Sans" w:hAnsi="Work Sans" w:cs="Arial"/>
          <w:b/>
          <w:sz w:val="28"/>
          <w:szCs w:val="28"/>
          <w:u w:val="single"/>
        </w:rPr>
        <w:t xml:space="preserve"> </w:t>
      </w:r>
      <w:r w:rsidR="005724D4">
        <w:rPr>
          <w:rFonts w:ascii="Work Sans" w:hAnsi="Work Sans" w:cs="Arial"/>
          <w:b/>
          <w:sz w:val="28"/>
          <w:szCs w:val="28"/>
          <w:u w:val="single"/>
        </w:rPr>
        <w:t>Marien-</w:t>
      </w:r>
      <w:r>
        <w:rPr>
          <w:rFonts w:ascii="Work Sans" w:hAnsi="Work Sans" w:cs="Arial"/>
          <w:b/>
          <w:sz w:val="28"/>
          <w:szCs w:val="28"/>
          <w:u w:val="single"/>
        </w:rPr>
        <w:t>Apotheke</w:t>
      </w:r>
    </w:p>
    <w:p w14:paraId="4E25850A" w14:textId="351FE09E" w:rsidR="00B614AC" w:rsidRDefault="00B614AC" w:rsidP="00216D5B">
      <w:pPr>
        <w:rPr>
          <w:rFonts w:ascii="Work Sans" w:hAnsi="Work Sans" w:cs="Arial"/>
          <w:b/>
          <w:sz w:val="28"/>
          <w:szCs w:val="28"/>
          <w:u w:val="single"/>
        </w:rPr>
      </w:pPr>
    </w:p>
    <w:p w14:paraId="22F8DD20" w14:textId="23DEBDDF" w:rsidR="00B614AC" w:rsidRPr="00B614AC" w:rsidRDefault="008065D0" w:rsidP="00216D5B">
      <w:pPr>
        <w:rPr>
          <w:rFonts w:ascii="Work Sans" w:hAnsi="Work Sans" w:cs="Arial"/>
          <w:bCs/>
          <w:i/>
          <w:iCs/>
          <w:szCs w:val="24"/>
        </w:rPr>
      </w:pPr>
      <w:r>
        <w:rPr>
          <w:rFonts w:ascii="Work Sans" w:hAnsi="Work Sans" w:cs="Arial"/>
          <w:bCs/>
          <w:i/>
          <w:iCs/>
          <w:szCs w:val="24"/>
        </w:rPr>
        <w:t xml:space="preserve">Erste </w:t>
      </w:r>
      <w:r w:rsidR="00F915AB">
        <w:rPr>
          <w:rFonts w:ascii="Work Sans" w:hAnsi="Work Sans" w:cs="Arial"/>
          <w:bCs/>
          <w:i/>
          <w:iCs/>
          <w:szCs w:val="24"/>
        </w:rPr>
        <w:t xml:space="preserve">Kreisbeigeordnete Birgit Weckler übergibt </w:t>
      </w:r>
      <w:r w:rsidR="001676B6">
        <w:rPr>
          <w:rFonts w:ascii="Work Sans" w:hAnsi="Work Sans" w:cs="Arial"/>
          <w:bCs/>
          <w:i/>
          <w:iCs/>
          <w:szCs w:val="24"/>
        </w:rPr>
        <w:t>LEADER-Förderung</w:t>
      </w:r>
      <w:r w:rsidR="00510AED">
        <w:rPr>
          <w:rFonts w:ascii="Work Sans" w:hAnsi="Work Sans" w:cs="Arial"/>
          <w:bCs/>
          <w:i/>
          <w:iCs/>
          <w:szCs w:val="24"/>
        </w:rPr>
        <w:t xml:space="preserve"> für </w:t>
      </w:r>
      <w:r w:rsidR="007178DF">
        <w:rPr>
          <w:rFonts w:ascii="Work Sans" w:hAnsi="Work Sans" w:cs="Arial"/>
          <w:bCs/>
          <w:i/>
          <w:iCs/>
          <w:szCs w:val="24"/>
        </w:rPr>
        <w:t xml:space="preserve">gemeindeeigene Apotheke in </w:t>
      </w:r>
      <w:proofErr w:type="spellStart"/>
      <w:r w:rsidR="007178DF">
        <w:rPr>
          <w:rFonts w:ascii="Work Sans" w:hAnsi="Work Sans" w:cs="Arial"/>
          <w:bCs/>
          <w:i/>
          <w:iCs/>
          <w:szCs w:val="24"/>
        </w:rPr>
        <w:t>Rockenberg</w:t>
      </w:r>
      <w:proofErr w:type="spellEnd"/>
    </w:p>
    <w:p w14:paraId="7686D2EC" w14:textId="77777777" w:rsidR="00315910" w:rsidRPr="003148DA" w:rsidRDefault="00315910" w:rsidP="00216D5B">
      <w:pPr>
        <w:rPr>
          <w:rFonts w:ascii="Work Sans" w:hAnsi="Work Sans"/>
          <w:b/>
          <w:sz w:val="28"/>
          <w:u w:val="single"/>
        </w:rPr>
      </w:pPr>
    </w:p>
    <w:p w14:paraId="110F5F00" w14:textId="5F5046BF" w:rsidR="002D3B91" w:rsidRDefault="00452B74" w:rsidP="003B53D5">
      <w:pPr>
        <w:tabs>
          <w:tab w:val="left" w:pos="2835"/>
        </w:tabs>
        <w:rPr>
          <w:rFonts w:ascii="Work Sans" w:hAnsi="Work Sans"/>
          <w:b/>
          <w:bCs/>
        </w:rPr>
      </w:pPr>
      <w:r w:rsidRPr="003148DA">
        <w:rPr>
          <w:rFonts w:ascii="Work Sans" w:hAnsi="Work Sans"/>
        </w:rPr>
        <w:t>Wetteraukreis (</w:t>
      </w:r>
      <w:proofErr w:type="spellStart"/>
      <w:r w:rsidRPr="003148DA">
        <w:rPr>
          <w:rFonts w:ascii="Work Sans" w:hAnsi="Work Sans"/>
        </w:rPr>
        <w:t>pdw</w:t>
      </w:r>
      <w:proofErr w:type="spellEnd"/>
      <w:r w:rsidRPr="003148DA">
        <w:rPr>
          <w:rFonts w:ascii="Work Sans" w:hAnsi="Work Sans"/>
        </w:rPr>
        <w:t>)</w:t>
      </w:r>
      <w:r w:rsidR="00ED5ECB" w:rsidRPr="003148DA">
        <w:rPr>
          <w:rFonts w:ascii="Work Sans" w:hAnsi="Work Sans"/>
        </w:rPr>
        <w:t xml:space="preserve"> </w:t>
      </w:r>
      <w:r w:rsidR="002324C4">
        <w:rPr>
          <w:rFonts w:ascii="Work Sans" w:hAnsi="Work Sans"/>
          <w:b/>
          <w:bCs/>
        </w:rPr>
        <w:t xml:space="preserve">Vor </w:t>
      </w:r>
      <w:r w:rsidR="002D3B91">
        <w:rPr>
          <w:rFonts w:ascii="Work Sans" w:hAnsi="Work Sans"/>
          <w:b/>
          <w:bCs/>
        </w:rPr>
        <w:t>79</w:t>
      </w:r>
      <w:r w:rsidR="002324C4">
        <w:rPr>
          <w:rFonts w:ascii="Work Sans" w:hAnsi="Work Sans"/>
          <w:b/>
          <w:bCs/>
        </w:rPr>
        <w:t xml:space="preserve"> Jahren </w:t>
      </w:r>
      <w:r w:rsidR="007178DF">
        <w:rPr>
          <w:rFonts w:ascii="Work Sans" w:hAnsi="Work Sans"/>
          <w:b/>
          <w:bCs/>
        </w:rPr>
        <w:t xml:space="preserve">erhielt die Gemeinde </w:t>
      </w:r>
      <w:proofErr w:type="spellStart"/>
      <w:r w:rsidR="007178DF">
        <w:rPr>
          <w:rFonts w:ascii="Work Sans" w:hAnsi="Work Sans"/>
          <w:b/>
          <w:bCs/>
        </w:rPr>
        <w:t>Rockenberg</w:t>
      </w:r>
      <w:proofErr w:type="spellEnd"/>
      <w:r w:rsidR="007178DF">
        <w:rPr>
          <w:rFonts w:ascii="Work Sans" w:hAnsi="Work Sans"/>
          <w:b/>
          <w:bCs/>
        </w:rPr>
        <w:t xml:space="preserve"> </w:t>
      </w:r>
      <w:r w:rsidR="002D3B91">
        <w:rPr>
          <w:rFonts w:ascii="Work Sans" w:hAnsi="Work Sans"/>
          <w:b/>
          <w:bCs/>
        </w:rPr>
        <w:t xml:space="preserve">eine seltene </w:t>
      </w:r>
      <w:r w:rsidR="00166E46">
        <w:rPr>
          <w:rFonts w:ascii="Work Sans" w:hAnsi="Work Sans"/>
          <w:b/>
          <w:bCs/>
        </w:rPr>
        <w:t>Erlaubnis</w:t>
      </w:r>
      <w:r w:rsidR="002D3B91">
        <w:rPr>
          <w:rFonts w:ascii="Work Sans" w:hAnsi="Work Sans"/>
          <w:b/>
          <w:bCs/>
        </w:rPr>
        <w:t>: den staatlichen Bet</w:t>
      </w:r>
      <w:r w:rsidR="002E20EE">
        <w:rPr>
          <w:rFonts w:ascii="Work Sans" w:hAnsi="Work Sans"/>
          <w:b/>
          <w:bCs/>
        </w:rPr>
        <w:t xml:space="preserve">rieb einer </w:t>
      </w:r>
      <w:r w:rsidR="003B53D5">
        <w:rPr>
          <w:rFonts w:ascii="Work Sans" w:hAnsi="Work Sans"/>
          <w:b/>
          <w:bCs/>
        </w:rPr>
        <w:t xml:space="preserve">eigenen </w:t>
      </w:r>
      <w:r w:rsidR="002E20EE">
        <w:rPr>
          <w:rFonts w:ascii="Work Sans" w:hAnsi="Work Sans"/>
          <w:b/>
          <w:bCs/>
        </w:rPr>
        <w:t>Apotheke</w:t>
      </w:r>
      <w:r w:rsidR="000C63FF">
        <w:rPr>
          <w:rFonts w:ascii="Work Sans" w:hAnsi="Work Sans"/>
          <w:b/>
          <w:bCs/>
        </w:rPr>
        <w:t>, eine sogenannte „Realkonzession“</w:t>
      </w:r>
      <w:r w:rsidR="002E20EE">
        <w:rPr>
          <w:rFonts w:ascii="Work Sans" w:hAnsi="Work Sans"/>
          <w:b/>
          <w:bCs/>
        </w:rPr>
        <w:t>.</w:t>
      </w:r>
      <w:r w:rsidR="003B53D5">
        <w:rPr>
          <w:rFonts w:ascii="Work Sans" w:hAnsi="Work Sans"/>
          <w:b/>
          <w:bCs/>
        </w:rPr>
        <w:t xml:space="preserve"> </w:t>
      </w:r>
      <w:r w:rsidR="002D3B91">
        <w:rPr>
          <w:rFonts w:ascii="Work Sans" w:hAnsi="Work Sans"/>
          <w:b/>
        </w:rPr>
        <w:t>Das historische Sonderrecht sichert dem Ort bis heute die medizinische Versorgung. Nun kann die Marien-Apotheke neue Räumlichkeiten im Gesundheitshaus beziehen. Das LEADER-Entwicklungsprogramm übernimmt rund 250.000 Euro der Gesamtkosten für die Innenausstattung</w:t>
      </w:r>
      <w:r w:rsidR="002D3B91" w:rsidRPr="00B91A48">
        <w:rPr>
          <w:rFonts w:ascii="Work Sans" w:hAnsi="Work Sans"/>
          <w:b/>
          <w:bCs/>
        </w:rPr>
        <w:t xml:space="preserve"> </w:t>
      </w:r>
      <w:r w:rsidR="002D3B91">
        <w:rPr>
          <w:rFonts w:ascii="Work Sans" w:hAnsi="Work Sans"/>
          <w:b/>
        </w:rPr>
        <w:t xml:space="preserve">in Höhe von 521.000 Euro. </w:t>
      </w:r>
      <w:r w:rsidR="002D3B91" w:rsidRPr="00B91A48">
        <w:rPr>
          <w:rFonts w:ascii="Work Sans" w:hAnsi="Work Sans"/>
          <w:b/>
          <w:bCs/>
          <w:szCs w:val="24"/>
        </w:rPr>
        <w:t xml:space="preserve">Erste Kreisbeigeordnete Birgit </w:t>
      </w:r>
      <w:proofErr w:type="spellStart"/>
      <w:r w:rsidR="002D3B91" w:rsidRPr="00B91A48">
        <w:rPr>
          <w:rFonts w:ascii="Work Sans" w:hAnsi="Work Sans"/>
          <w:b/>
          <w:bCs/>
          <w:szCs w:val="24"/>
        </w:rPr>
        <w:t>Weckler</w:t>
      </w:r>
      <w:proofErr w:type="spellEnd"/>
      <w:r w:rsidR="002D3B91" w:rsidRPr="00B91A48">
        <w:rPr>
          <w:rFonts w:ascii="Work Sans" w:hAnsi="Work Sans"/>
          <w:b/>
          <w:bCs/>
          <w:szCs w:val="24"/>
        </w:rPr>
        <w:t xml:space="preserve"> </w:t>
      </w:r>
      <w:r w:rsidR="002D3B91">
        <w:rPr>
          <w:rFonts w:ascii="Work Sans" w:hAnsi="Work Sans"/>
          <w:b/>
          <w:bCs/>
          <w:szCs w:val="24"/>
        </w:rPr>
        <w:t>hat</w:t>
      </w:r>
      <w:r w:rsidR="002D3B91" w:rsidRPr="00B91A48">
        <w:rPr>
          <w:rFonts w:ascii="Work Sans" w:hAnsi="Work Sans"/>
          <w:b/>
          <w:bCs/>
          <w:szCs w:val="24"/>
        </w:rPr>
        <w:t xml:space="preserve"> den Bescheid</w:t>
      </w:r>
      <w:r w:rsidR="002D3B91">
        <w:rPr>
          <w:rFonts w:ascii="Work Sans" w:hAnsi="Work Sans"/>
          <w:b/>
          <w:bCs/>
          <w:szCs w:val="24"/>
        </w:rPr>
        <w:t xml:space="preserve"> überreicht</w:t>
      </w:r>
      <w:r w:rsidR="002D3B91" w:rsidRPr="00B91A48">
        <w:rPr>
          <w:rFonts w:ascii="Work Sans" w:hAnsi="Work Sans"/>
          <w:b/>
          <w:bCs/>
          <w:szCs w:val="24"/>
        </w:rPr>
        <w:t>.</w:t>
      </w:r>
    </w:p>
    <w:p w14:paraId="70D0547F" w14:textId="77777777" w:rsidR="002D3B91" w:rsidRDefault="002D3B91" w:rsidP="003B53D5">
      <w:pPr>
        <w:tabs>
          <w:tab w:val="left" w:pos="2835"/>
        </w:tabs>
        <w:rPr>
          <w:rFonts w:ascii="Work Sans" w:hAnsi="Work Sans"/>
          <w:b/>
          <w:bCs/>
        </w:rPr>
      </w:pPr>
    </w:p>
    <w:p w14:paraId="00C7ECB2" w14:textId="50073A82" w:rsidR="003B53D5" w:rsidRPr="002D3B91" w:rsidRDefault="000C63FF" w:rsidP="003B53D5">
      <w:pPr>
        <w:tabs>
          <w:tab w:val="left" w:pos="2835"/>
        </w:tabs>
        <w:rPr>
          <w:rFonts w:ascii="Work Sans" w:hAnsi="Work Sans"/>
        </w:rPr>
      </w:pPr>
      <w:r w:rsidRPr="000C63FF">
        <w:rPr>
          <w:rFonts w:ascii="Work Sans" w:hAnsi="Work Sans"/>
        </w:rPr>
        <w:t>Im Nachkriegsjahr 1947 herrschte extremer Medikamentenmangel. Gleichzeitig erlebte die Region durch Ströme von Heimatvertriebenen und Geflüchteten eine Bevölkerungsexplosion. Da die medizinische Versorgung auf dem Land kaum noch zu bewältigen war</w:t>
      </w:r>
      <w:r w:rsidR="005B1D00">
        <w:rPr>
          <w:rFonts w:ascii="Work Sans" w:hAnsi="Work Sans"/>
        </w:rPr>
        <w:t xml:space="preserve">, aber </w:t>
      </w:r>
      <w:r w:rsidRPr="000C63FF">
        <w:rPr>
          <w:rFonts w:ascii="Work Sans" w:hAnsi="Work Sans"/>
        </w:rPr>
        <w:t>niemand einfach so ein</w:t>
      </w:r>
      <w:r w:rsidR="005B1D00">
        <w:rPr>
          <w:rFonts w:ascii="Work Sans" w:hAnsi="Work Sans"/>
        </w:rPr>
        <w:t>e Apotheke</w:t>
      </w:r>
      <w:r w:rsidRPr="000C63FF">
        <w:rPr>
          <w:rFonts w:ascii="Work Sans" w:hAnsi="Work Sans"/>
        </w:rPr>
        <w:t xml:space="preserve"> eröffnen durfte, griff das Land Hessen zu einer Besonderheit: </w:t>
      </w:r>
      <w:r w:rsidR="005B1D00">
        <w:rPr>
          <w:rFonts w:ascii="Work Sans" w:hAnsi="Work Sans"/>
        </w:rPr>
        <w:t>Es vergab</w:t>
      </w:r>
      <w:r w:rsidR="002324C4" w:rsidRPr="002D3B91">
        <w:rPr>
          <w:rFonts w:ascii="Work Sans" w:hAnsi="Work Sans"/>
        </w:rPr>
        <w:t xml:space="preserve"> </w:t>
      </w:r>
      <w:r w:rsidR="00166E46" w:rsidRPr="002D3B91">
        <w:rPr>
          <w:rFonts w:ascii="Work Sans" w:hAnsi="Work Sans"/>
        </w:rPr>
        <w:t>„Realkonzessionen“</w:t>
      </w:r>
      <w:r w:rsidR="002324C4" w:rsidRPr="002D3B91">
        <w:rPr>
          <w:rFonts w:ascii="Work Sans" w:hAnsi="Work Sans"/>
        </w:rPr>
        <w:t xml:space="preserve"> gezielt an </w:t>
      </w:r>
      <w:r w:rsidR="005B1D00">
        <w:rPr>
          <w:rFonts w:ascii="Work Sans" w:hAnsi="Work Sans"/>
        </w:rPr>
        <w:t xml:space="preserve">kleine </w:t>
      </w:r>
      <w:r w:rsidR="002324C4" w:rsidRPr="002D3B91">
        <w:rPr>
          <w:rFonts w:ascii="Work Sans" w:hAnsi="Work Sans"/>
        </w:rPr>
        <w:t xml:space="preserve">Gemeinden, damit diese die Arzneimittelversorgung selbst in die </w:t>
      </w:r>
      <w:r w:rsidR="00166E46" w:rsidRPr="002D3B91">
        <w:rPr>
          <w:rFonts w:ascii="Work Sans" w:hAnsi="Work Sans"/>
        </w:rPr>
        <w:t>H</w:t>
      </w:r>
      <w:r w:rsidR="002324C4" w:rsidRPr="002D3B91">
        <w:rPr>
          <w:rFonts w:ascii="Work Sans" w:hAnsi="Work Sans"/>
        </w:rPr>
        <w:t>and nehmen konnte.</w:t>
      </w:r>
      <w:r w:rsidR="002D3B91" w:rsidRPr="002D3B91">
        <w:rPr>
          <w:rFonts w:ascii="Work Sans" w:hAnsi="Work Sans"/>
        </w:rPr>
        <w:t xml:space="preserve"> </w:t>
      </w:r>
      <w:r w:rsidR="005B1D00">
        <w:rPr>
          <w:rFonts w:ascii="Work Sans" w:hAnsi="Work Sans"/>
        </w:rPr>
        <w:t xml:space="preserve">1958 endete die Vergabepraxis. Doch die </w:t>
      </w:r>
      <w:r w:rsidR="00A932DB" w:rsidRPr="002D3B91">
        <w:rPr>
          <w:rFonts w:ascii="Work Sans" w:hAnsi="Work Sans"/>
        </w:rPr>
        <w:t xml:space="preserve">Gemeinde </w:t>
      </w:r>
      <w:proofErr w:type="spellStart"/>
      <w:r w:rsidR="00A932DB" w:rsidRPr="002D3B91">
        <w:rPr>
          <w:rFonts w:ascii="Work Sans" w:hAnsi="Work Sans"/>
        </w:rPr>
        <w:t>Rockenberg</w:t>
      </w:r>
      <w:proofErr w:type="spellEnd"/>
      <w:r w:rsidR="005B1D00">
        <w:rPr>
          <w:rFonts w:ascii="Work Sans" w:hAnsi="Work Sans"/>
        </w:rPr>
        <w:t xml:space="preserve"> besitzt</w:t>
      </w:r>
      <w:r w:rsidR="00A932DB" w:rsidRPr="002D3B91">
        <w:rPr>
          <w:rFonts w:ascii="Work Sans" w:hAnsi="Work Sans"/>
        </w:rPr>
        <w:t xml:space="preserve"> diese </w:t>
      </w:r>
      <w:r w:rsidR="005B1D00">
        <w:rPr>
          <w:rFonts w:ascii="Work Sans" w:hAnsi="Work Sans"/>
        </w:rPr>
        <w:t xml:space="preserve">spezielle </w:t>
      </w:r>
      <w:r w:rsidR="00A932DB" w:rsidRPr="002D3B91">
        <w:rPr>
          <w:rFonts w:ascii="Work Sans" w:hAnsi="Work Sans"/>
        </w:rPr>
        <w:t>Erlaubnis</w:t>
      </w:r>
      <w:r w:rsidR="005B1D00">
        <w:rPr>
          <w:rFonts w:ascii="Work Sans" w:hAnsi="Work Sans"/>
        </w:rPr>
        <w:t xml:space="preserve"> aufgrund des historischen Bestandsschutzes bis heute</w:t>
      </w:r>
      <w:r w:rsidR="00A932DB" w:rsidRPr="002D3B91">
        <w:rPr>
          <w:rFonts w:ascii="Work Sans" w:hAnsi="Work Sans"/>
        </w:rPr>
        <w:t xml:space="preserve">. </w:t>
      </w:r>
      <w:r w:rsidR="002324C4" w:rsidRPr="002D3B91">
        <w:rPr>
          <w:rFonts w:ascii="Work Sans" w:hAnsi="Work Sans"/>
        </w:rPr>
        <w:t xml:space="preserve">So </w:t>
      </w:r>
      <w:r w:rsidR="00A932DB" w:rsidRPr="002D3B91">
        <w:rPr>
          <w:rFonts w:ascii="Work Sans" w:hAnsi="Work Sans"/>
        </w:rPr>
        <w:t xml:space="preserve">kann das </w:t>
      </w:r>
      <w:r w:rsidR="002324C4" w:rsidRPr="002D3B91">
        <w:rPr>
          <w:rFonts w:ascii="Work Sans" w:hAnsi="Work Sans"/>
        </w:rPr>
        <w:t xml:space="preserve">Gebäude </w:t>
      </w:r>
      <w:r w:rsidR="00A932DB" w:rsidRPr="002D3B91">
        <w:rPr>
          <w:rFonts w:ascii="Work Sans" w:hAnsi="Work Sans"/>
        </w:rPr>
        <w:t xml:space="preserve">immer wieder an einen </w:t>
      </w:r>
      <w:r w:rsidR="005B1D00">
        <w:rPr>
          <w:rFonts w:ascii="Work Sans" w:hAnsi="Work Sans"/>
        </w:rPr>
        <w:t xml:space="preserve">selbständigen </w:t>
      </w:r>
      <w:r w:rsidR="00A932DB" w:rsidRPr="002D3B91">
        <w:rPr>
          <w:rFonts w:ascii="Work Sans" w:hAnsi="Work Sans"/>
        </w:rPr>
        <w:t>Apotheker verpachtet werden</w:t>
      </w:r>
      <w:r w:rsidR="002324C4" w:rsidRPr="002D3B91">
        <w:rPr>
          <w:rFonts w:ascii="Work Sans" w:hAnsi="Work Sans"/>
        </w:rPr>
        <w:t xml:space="preserve">. </w:t>
      </w:r>
      <w:r w:rsidR="003B53D5" w:rsidRPr="002D3B91">
        <w:rPr>
          <w:rFonts w:ascii="Work Sans" w:hAnsi="Work Sans"/>
        </w:rPr>
        <w:t>Nun soll die Marien-Apotheke in das neue Gesundheits</w:t>
      </w:r>
      <w:r w:rsidR="002D3B91" w:rsidRPr="002D3B91">
        <w:rPr>
          <w:rFonts w:ascii="Work Sans" w:hAnsi="Work Sans"/>
        </w:rPr>
        <w:t>haus</w:t>
      </w:r>
      <w:r w:rsidR="003B53D5" w:rsidRPr="002D3B91">
        <w:rPr>
          <w:rFonts w:ascii="Work Sans" w:hAnsi="Work Sans"/>
        </w:rPr>
        <w:t xml:space="preserve"> umziehen</w:t>
      </w:r>
      <w:r w:rsidR="000B6872">
        <w:rPr>
          <w:rFonts w:ascii="Work Sans" w:hAnsi="Work Sans"/>
        </w:rPr>
        <w:t xml:space="preserve"> und moderne Räumlichkeiten erhalten</w:t>
      </w:r>
      <w:r w:rsidR="003B53D5" w:rsidRPr="002D3B91">
        <w:rPr>
          <w:rFonts w:ascii="Work Sans" w:hAnsi="Work Sans"/>
        </w:rPr>
        <w:t xml:space="preserve">. </w:t>
      </w:r>
    </w:p>
    <w:p w14:paraId="2A14ABCE" w14:textId="7475D0D4" w:rsidR="00B91A48" w:rsidRDefault="00B91A48" w:rsidP="00B91A48">
      <w:pPr>
        <w:tabs>
          <w:tab w:val="left" w:pos="2835"/>
        </w:tabs>
        <w:rPr>
          <w:rFonts w:ascii="Work Sans" w:hAnsi="Work Sans"/>
          <w:b/>
          <w:bCs/>
        </w:rPr>
      </w:pPr>
    </w:p>
    <w:p w14:paraId="7540DCC9" w14:textId="4B603090" w:rsidR="008F24AB" w:rsidRDefault="008F24AB" w:rsidP="00C259C4">
      <w:pPr>
        <w:tabs>
          <w:tab w:val="left" w:pos="2835"/>
        </w:tabs>
        <w:rPr>
          <w:rFonts w:ascii="Work Sans" w:hAnsi="Work Sans"/>
          <w:szCs w:val="24"/>
        </w:rPr>
      </w:pPr>
      <w:r>
        <w:rPr>
          <w:rFonts w:ascii="Work Sans" w:hAnsi="Work Sans"/>
          <w:szCs w:val="24"/>
        </w:rPr>
        <w:t>„</w:t>
      </w:r>
      <w:r w:rsidR="002E20EE">
        <w:rPr>
          <w:rFonts w:ascii="Work Sans" w:hAnsi="Work Sans"/>
          <w:szCs w:val="24"/>
        </w:rPr>
        <w:t xml:space="preserve">Vor </w:t>
      </w:r>
      <w:r w:rsidR="00A31DEB">
        <w:rPr>
          <w:rFonts w:ascii="Work Sans" w:hAnsi="Work Sans"/>
          <w:szCs w:val="24"/>
        </w:rPr>
        <w:t>79</w:t>
      </w:r>
      <w:r w:rsidR="002E20EE">
        <w:rPr>
          <w:rFonts w:ascii="Work Sans" w:hAnsi="Work Sans"/>
          <w:szCs w:val="24"/>
        </w:rPr>
        <w:t xml:space="preserve"> Jahren ging es bei der Einrichtung </w:t>
      </w:r>
      <w:r w:rsidR="00A31DEB">
        <w:rPr>
          <w:rFonts w:ascii="Work Sans" w:hAnsi="Work Sans"/>
          <w:szCs w:val="24"/>
        </w:rPr>
        <w:t>um die Linderung der Nachkriegsnot</w:t>
      </w:r>
      <w:r w:rsidR="002E20EE">
        <w:rPr>
          <w:rFonts w:ascii="Work Sans" w:hAnsi="Work Sans"/>
          <w:szCs w:val="24"/>
        </w:rPr>
        <w:t xml:space="preserve">. Heute geht es um die Rettung der Dorf-Infrastruktur“, erklärte </w:t>
      </w:r>
      <w:proofErr w:type="spellStart"/>
      <w:r w:rsidR="002E20EE">
        <w:rPr>
          <w:rFonts w:ascii="Work Sans" w:hAnsi="Work Sans"/>
          <w:szCs w:val="24"/>
        </w:rPr>
        <w:t>Weckler</w:t>
      </w:r>
      <w:proofErr w:type="spellEnd"/>
      <w:r w:rsidR="002E20EE">
        <w:rPr>
          <w:rFonts w:ascii="Work Sans" w:hAnsi="Work Sans"/>
          <w:szCs w:val="24"/>
        </w:rPr>
        <w:t xml:space="preserve"> bei der </w:t>
      </w:r>
      <w:proofErr w:type="spellStart"/>
      <w:r w:rsidR="002E20EE">
        <w:rPr>
          <w:rFonts w:ascii="Work Sans" w:hAnsi="Work Sans"/>
          <w:szCs w:val="24"/>
        </w:rPr>
        <w:t>Bescheidübergabe</w:t>
      </w:r>
      <w:proofErr w:type="spellEnd"/>
      <w:r w:rsidR="002E20EE">
        <w:rPr>
          <w:rFonts w:ascii="Work Sans" w:hAnsi="Work Sans"/>
          <w:szCs w:val="24"/>
        </w:rPr>
        <w:t>. „</w:t>
      </w:r>
      <w:r w:rsidR="001F0D7F">
        <w:rPr>
          <w:rFonts w:ascii="Work Sans" w:hAnsi="Work Sans"/>
          <w:szCs w:val="24"/>
        </w:rPr>
        <w:t xml:space="preserve">In vielen Dörfern </w:t>
      </w:r>
      <w:r w:rsidR="00A31DEB">
        <w:rPr>
          <w:rFonts w:ascii="Work Sans" w:hAnsi="Work Sans"/>
          <w:szCs w:val="24"/>
        </w:rPr>
        <w:t>stehen Landapotheken vor dem Aus</w:t>
      </w:r>
      <w:r w:rsidR="001F0D7F">
        <w:rPr>
          <w:rFonts w:ascii="Work Sans" w:hAnsi="Work Sans"/>
          <w:szCs w:val="24"/>
        </w:rPr>
        <w:t>.</w:t>
      </w:r>
      <w:r w:rsidR="00A31DEB">
        <w:rPr>
          <w:rFonts w:ascii="Work Sans" w:hAnsi="Work Sans"/>
          <w:szCs w:val="24"/>
        </w:rPr>
        <w:t xml:space="preserve"> </w:t>
      </w:r>
      <w:proofErr w:type="spellStart"/>
      <w:r w:rsidR="00A31DEB">
        <w:rPr>
          <w:rFonts w:ascii="Work Sans" w:hAnsi="Work Sans"/>
          <w:szCs w:val="24"/>
        </w:rPr>
        <w:t>Rockenberg</w:t>
      </w:r>
      <w:proofErr w:type="spellEnd"/>
      <w:r w:rsidR="00A31DEB">
        <w:rPr>
          <w:rFonts w:ascii="Work Sans" w:hAnsi="Work Sans"/>
          <w:szCs w:val="24"/>
        </w:rPr>
        <w:t xml:space="preserve"> kann </w:t>
      </w:r>
      <w:r w:rsidR="005B1D00">
        <w:rPr>
          <w:rFonts w:ascii="Work Sans" w:hAnsi="Work Sans"/>
          <w:szCs w:val="24"/>
        </w:rPr>
        <w:t xml:space="preserve">den Fortbestand </w:t>
      </w:r>
      <w:r w:rsidR="00A31DEB">
        <w:rPr>
          <w:rFonts w:ascii="Work Sans" w:hAnsi="Work Sans"/>
          <w:szCs w:val="24"/>
        </w:rPr>
        <w:lastRenderedPageBreak/>
        <w:t>seine</w:t>
      </w:r>
      <w:r w:rsidR="005B1D00">
        <w:rPr>
          <w:rFonts w:ascii="Work Sans" w:hAnsi="Work Sans"/>
          <w:szCs w:val="24"/>
        </w:rPr>
        <w:t>r</w:t>
      </w:r>
      <w:r w:rsidR="00A31DEB">
        <w:rPr>
          <w:rFonts w:ascii="Work Sans" w:hAnsi="Work Sans"/>
          <w:szCs w:val="24"/>
        </w:rPr>
        <w:t xml:space="preserve"> Marien-Apotheke dank</w:t>
      </w:r>
      <w:r w:rsidR="00A932DB">
        <w:rPr>
          <w:rFonts w:ascii="Work Sans" w:hAnsi="Work Sans"/>
          <w:szCs w:val="24"/>
        </w:rPr>
        <w:t xml:space="preserve"> seines historischen Sonderrechts weiter </w:t>
      </w:r>
      <w:r w:rsidR="005B1D00">
        <w:rPr>
          <w:rFonts w:ascii="Work Sans" w:hAnsi="Work Sans"/>
          <w:szCs w:val="24"/>
        </w:rPr>
        <w:t>sichern</w:t>
      </w:r>
      <w:r w:rsidR="00A932DB">
        <w:rPr>
          <w:rFonts w:ascii="Work Sans" w:hAnsi="Work Sans"/>
          <w:szCs w:val="24"/>
        </w:rPr>
        <w:t>.</w:t>
      </w:r>
      <w:r w:rsidR="002D3B91">
        <w:rPr>
          <w:rFonts w:ascii="Work Sans" w:hAnsi="Work Sans"/>
          <w:szCs w:val="24"/>
        </w:rPr>
        <w:t>“ Mit den neuen</w:t>
      </w:r>
      <w:r w:rsidR="005B1D00">
        <w:rPr>
          <w:rFonts w:ascii="Work Sans" w:hAnsi="Work Sans"/>
          <w:szCs w:val="24"/>
        </w:rPr>
        <w:t>, modernen</w:t>
      </w:r>
      <w:r w:rsidR="002D3B91">
        <w:rPr>
          <w:rFonts w:ascii="Work Sans" w:hAnsi="Work Sans"/>
          <w:szCs w:val="24"/>
        </w:rPr>
        <w:t xml:space="preserve"> Räumlichkeiten im Gesundheitshaus könne sich die Apotheke zeitgemäß weiterentwickeln und die Versorgung der Bevölkerung weiterhin sicherstellen, so </w:t>
      </w:r>
      <w:proofErr w:type="spellStart"/>
      <w:r w:rsidR="002D3B91">
        <w:rPr>
          <w:rFonts w:ascii="Work Sans" w:hAnsi="Work Sans"/>
          <w:szCs w:val="24"/>
        </w:rPr>
        <w:t>Weckler</w:t>
      </w:r>
      <w:proofErr w:type="spellEnd"/>
      <w:r w:rsidR="002D3B91">
        <w:rPr>
          <w:rFonts w:ascii="Work Sans" w:hAnsi="Work Sans"/>
          <w:szCs w:val="24"/>
        </w:rPr>
        <w:t xml:space="preserve"> weiter: „</w:t>
      </w:r>
      <w:proofErr w:type="spellStart"/>
      <w:r w:rsidR="002D3B91">
        <w:rPr>
          <w:rFonts w:ascii="Work Sans" w:hAnsi="Work Sans"/>
          <w:szCs w:val="24"/>
        </w:rPr>
        <w:t>Rockenberg</w:t>
      </w:r>
      <w:proofErr w:type="spellEnd"/>
      <w:r w:rsidR="002D3B91">
        <w:rPr>
          <w:rFonts w:ascii="Work Sans" w:hAnsi="Work Sans"/>
          <w:szCs w:val="24"/>
        </w:rPr>
        <w:t xml:space="preserve"> zeigt damit</w:t>
      </w:r>
      <w:r w:rsidR="005B1D00">
        <w:rPr>
          <w:rFonts w:ascii="Work Sans" w:hAnsi="Work Sans"/>
          <w:szCs w:val="24"/>
        </w:rPr>
        <w:t xml:space="preserve"> beispielhaft</w:t>
      </w:r>
      <w:r w:rsidR="002D3B91">
        <w:rPr>
          <w:rFonts w:ascii="Work Sans" w:hAnsi="Work Sans"/>
          <w:szCs w:val="24"/>
        </w:rPr>
        <w:t xml:space="preserve">, dass unsere ländliche Wetterau attraktiv, lebenswert und zukunftssicher aufgestellt ist.“ </w:t>
      </w:r>
      <w:r w:rsidR="00A932DB">
        <w:rPr>
          <w:rFonts w:ascii="Work Sans" w:hAnsi="Work Sans"/>
          <w:szCs w:val="24"/>
        </w:rPr>
        <w:t xml:space="preserve"> </w:t>
      </w:r>
    </w:p>
    <w:p w14:paraId="02AFF517" w14:textId="77777777" w:rsidR="00616B1C" w:rsidRDefault="00616B1C" w:rsidP="00C259C4">
      <w:pPr>
        <w:tabs>
          <w:tab w:val="left" w:pos="2835"/>
        </w:tabs>
        <w:rPr>
          <w:rFonts w:ascii="Work Sans" w:hAnsi="Work Sans"/>
          <w:szCs w:val="24"/>
        </w:rPr>
      </w:pPr>
    </w:p>
    <w:p w14:paraId="0810F762" w14:textId="0D4BA41B" w:rsidR="00C259C4" w:rsidRDefault="00C259C4" w:rsidP="001F0D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rPr>
          <w:rFonts w:ascii="Work Sans" w:hAnsi="Work Sans"/>
          <w:b/>
        </w:rPr>
      </w:pPr>
      <w:r>
        <w:rPr>
          <w:rFonts w:ascii="Work Sans" w:hAnsi="Work Sans"/>
          <w:szCs w:val="24"/>
        </w:rPr>
        <w:t>LEADER steht für die „</w:t>
      </w:r>
      <w:r w:rsidRPr="003148DA">
        <w:rPr>
          <w:rFonts w:ascii="Work Sans" w:hAnsi="Work Sans"/>
          <w:szCs w:val="24"/>
        </w:rPr>
        <w:t>Verbindung von Aktionen zur Entwicklung der ländlichen Wirtschaft</w:t>
      </w:r>
      <w:r>
        <w:rPr>
          <w:rFonts w:ascii="Work Sans" w:hAnsi="Work Sans"/>
          <w:szCs w:val="24"/>
        </w:rPr>
        <w:t>“</w:t>
      </w:r>
      <w:r w:rsidRPr="003148DA">
        <w:rPr>
          <w:rFonts w:ascii="Work Sans" w:hAnsi="Work Sans"/>
          <w:szCs w:val="24"/>
        </w:rPr>
        <w:t xml:space="preserve"> und ist ein</w:t>
      </w:r>
      <w:r w:rsidRPr="003148DA">
        <w:rPr>
          <w:rFonts w:ascii="Work Sans" w:hAnsi="Work Sans"/>
        </w:rPr>
        <w:t xml:space="preserve"> Entwicklungsprogramm der Europäischen Union und des Landes Hessen zur Stärkung und Weiterentwicklung ländlich geprägter Regionen. Wesentliche Grundlage ist das Engagement der Regionen, ihrer politischen Entscheidungsträger und ihrer gesellschaftlichen Gruppierungen.</w:t>
      </w:r>
    </w:p>
    <w:p w14:paraId="251B91AB" w14:textId="77777777" w:rsidR="00B92898" w:rsidRPr="003148DA" w:rsidRDefault="00B92898" w:rsidP="00B92898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4F85EAF7" w14:textId="790FD9A3" w:rsidR="0032487E" w:rsidRPr="0032487E" w:rsidRDefault="00937A5A" w:rsidP="0043591E">
      <w:pPr>
        <w:rPr>
          <w:rFonts w:ascii="Work Sans" w:hAnsi="Work Sans" w:cs="Segoe UI"/>
        </w:rPr>
      </w:pPr>
      <w:r w:rsidRPr="003E71AC">
        <w:rPr>
          <w:rFonts w:ascii="Work Sans" w:hAnsi="Work Sans"/>
          <w:b/>
          <w:u w:val="single"/>
        </w:rPr>
        <w:t>Bild</w:t>
      </w:r>
      <w:r w:rsidR="00683AE5" w:rsidRPr="003E71AC">
        <w:rPr>
          <w:rFonts w:ascii="Work Sans" w:hAnsi="Work Sans"/>
          <w:b/>
          <w:u w:val="single"/>
        </w:rPr>
        <w:t>unter</w:t>
      </w:r>
      <w:r w:rsidR="0032487E" w:rsidRPr="003E71AC">
        <w:rPr>
          <w:rFonts w:ascii="Work Sans" w:hAnsi="Work Sans"/>
          <w:b/>
          <w:u w:val="single"/>
        </w:rPr>
        <w:t>zeile</w:t>
      </w:r>
      <w:r w:rsidRPr="003E71AC">
        <w:rPr>
          <w:rFonts w:ascii="Work Sans" w:hAnsi="Work Sans"/>
          <w:b/>
          <w:u w:val="single"/>
        </w:rPr>
        <w:t>:</w:t>
      </w:r>
      <w:r w:rsidR="0032487E" w:rsidRPr="00EC4100">
        <w:rPr>
          <w:rFonts w:ascii="Work Sans" w:hAnsi="Work Sans"/>
          <w:b/>
          <w:highlight w:val="yellow"/>
          <w:u w:val="single"/>
        </w:rPr>
        <w:br/>
      </w:r>
      <w:r w:rsidR="003E71AC">
        <w:rPr>
          <w:rFonts w:ascii="Work Sans" w:hAnsi="Work Sans" w:cs="Segoe UI"/>
        </w:rPr>
        <w:t xml:space="preserve">Eine Geldspritze für die Sicherung der Medikamentenversorgung: Erste Kreisbeigeordnete Birgit </w:t>
      </w:r>
      <w:proofErr w:type="spellStart"/>
      <w:r w:rsidR="003E71AC">
        <w:rPr>
          <w:rFonts w:ascii="Work Sans" w:hAnsi="Work Sans" w:cs="Segoe UI"/>
        </w:rPr>
        <w:t>Weckler</w:t>
      </w:r>
      <w:proofErr w:type="spellEnd"/>
      <w:r w:rsidR="003E71AC">
        <w:rPr>
          <w:rFonts w:ascii="Work Sans" w:hAnsi="Work Sans" w:cs="Segoe UI"/>
        </w:rPr>
        <w:t xml:space="preserve"> übergibt im Beisein von Mitarbeitern des Wetteraukreises, der Wirtschaftsförderung sowie der Kommune den LEADER-Bescheid an </w:t>
      </w:r>
      <w:proofErr w:type="spellStart"/>
      <w:r w:rsidR="003E71AC">
        <w:rPr>
          <w:rFonts w:ascii="Work Sans" w:hAnsi="Work Sans" w:cs="Segoe UI"/>
        </w:rPr>
        <w:t>Rockenbergs</w:t>
      </w:r>
      <w:proofErr w:type="spellEnd"/>
      <w:r w:rsidR="003E71AC">
        <w:rPr>
          <w:rFonts w:ascii="Work Sans" w:hAnsi="Work Sans" w:cs="Segoe UI"/>
        </w:rPr>
        <w:t xml:space="preserve"> Bürgermeisterin Olga Schneider</w:t>
      </w:r>
    </w:p>
    <w:p w14:paraId="76B12A19" w14:textId="5F93D740" w:rsidR="004D11E3" w:rsidRPr="0032487E" w:rsidRDefault="004D11E3" w:rsidP="0032487E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u w:val="single"/>
        </w:rPr>
      </w:pPr>
    </w:p>
    <w:sectPr w:rsidR="004D11E3" w:rsidRPr="0032487E" w:rsidSect="003566CE">
      <w:headerReference w:type="default" r:id="rId8"/>
      <w:footerReference w:type="default" r:id="rId9"/>
      <w:footerReference w:type="first" r:id="rId10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8CFDC" w14:textId="77777777" w:rsidR="00B74F90" w:rsidRDefault="00B74F90">
      <w:r>
        <w:separator/>
      </w:r>
    </w:p>
  </w:endnote>
  <w:endnote w:type="continuationSeparator" w:id="0">
    <w:p w14:paraId="62098E07" w14:textId="77777777" w:rsidR="00B74F90" w:rsidRDefault="00B7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ZEIAAAAAS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E594F" w14:textId="2E06AC29" w:rsidR="006B039D" w:rsidRDefault="006B039D">
    <w:pPr>
      <w:pStyle w:val="Fuzeile"/>
      <w:spacing w:after="0"/>
      <w:ind w:left="3828"/>
      <w:jc w:val="right"/>
    </w:pPr>
    <w:r>
      <w:rPr>
        <w:i/>
      </w:rPr>
      <w:fldChar w:fldCharType="begin"/>
    </w:r>
    <w:r>
      <w:rPr>
        <w:i/>
      </w:rPr>
      <w:instrText>IF</w:instrText>
    </w:r>
    <w:r>
      <w:rPr>
        <w:i/>
      </w:rPr>
      <w:fldChar w:fldCharType="begin"/>
    </w:r>
    <w:r>
      <w:rPr>
        <w:i/>
      </w:rPr>
      <w:instrText>PAGE</w:instrText>
    </w:r>
    <w:r>
      <w:rPr>
        <w:i/>
      </w:rPr>
      <w:fldChar w:fldCharType="separate"/>
    </w:r>
    <w:r w:rsidR="003E71AC">
      <w:rPr>
        <w:i/>
        <w:noProof/>
      </w:rPr>
      <w:instrText>2</w:instrText>
    </w:r>
    <w:r>
      <w:rPr>
        <w:i/>
      </w:rPr>
      <w:fldChar w:fldCharType="end"/>
    </w:r>
    <w:r>
      <w:rPr>
        <w:i/>
      </w:rPr>
      <w:instrText>&lt;&gt;</w:instrText>
    </w:r>
    <w:r>
      <w:rPr>
        <w:i/>
      </w:rPr>
      <w:fldChar w:fldCharType="begin"/>
    </w:r>
    <w:r>
      <w:rPr>
        <w:rFonts w:ascii="ANZEIAAAAASA" w:hAnsi="ANZEIAAAAASA"/>
        <w:i/>
      </w:rPr>
      <w:instrText>NUMPAGES</w:instrText>
    </w:r>
    <w:r>
      <w:rPr>
        <w:i/>
      </w:rPr>
      <w:fldChar w:fldCharType="separate"/>
    </w:r>
    <w:r w:rsidR="003E71AC">
      <w:rPr>
        <w:rFonts w:ascii="ANZEIAAAAASA" w:hAnsi="ANZEIAAAAASA"/>
        <w:i/>
        <w:noProof/>
      </w:rPr>
      <w:instrText>2</w:instrText>
    </w:r>
    <w:r>
      <w:rPr>
        <w:i/>
      </w:rPr>
      <w:fldChar w:fldCharType="end"/>
    </w:r>
    <w:r>
      <w:rPr>
        <w:i/>
      </w:rPr>
      <w:instrText xml:space="preserve">"- </w:instrText>
    </w:r>
    <w:r>
      <w:rPr>
        <w:i/>
      </w:rPr>
      <w:fldChar w:fldCharType="begin"/>
    </w:r>
    <w:r>
      <w:rPr>
        <w:i/>
      </w:rPr>
      <w:instrText>=</w:instrText>
    </w:r>
    <w:r>
      <w:rPr>
        <w:i/>
      </w:rPr>
      <w:fldChar w:fldCharType="begin"/>
    </w:r>
    <w:r>
      <w:rPr>
        <w:i/>
      </w:rPr>
      <w:instrText>PAGE</w:instrText>
    </w:r>
    <w:r>
      <w:rPr>
        <w:i/>
      </w:rPr>
      <w:fldChar w:fldCharType="separate"/>
    </w:r>
    <w:r>
      <w:rPr>
        <w:i/>
        <w:noProof/>
      </w:rPr>
      <w:instrText>2</w:instrText>
    </w:r>
    <w:r>
      <w:rPr>
        <w:i/>
      </w:rPr>
      <w:fldChar w:fldCharType="end"/>
    </w:r>
    <w:r>
      <w:rPr>
        <w:i/>
      </w:rPr>
      <w:instrText>+1</w:instrText>
    </w:r>
    <w:r>
      <w:rPr>
        <w:i/>
      </w:rPr>
      <w:fldChar w:fldCharType="separate"/>
    </w:r>
    <w:r>
      <w:rPr>
        <w:i/>
        <w:noProof/>
      </w:rPr>
      <w:instrText>3</w:instrText>
    </w:r>
    <w:r>
      <w:rPr>
        <w:i/>
      </w:rPr>
      <w:fldChar w:fldCharType="end"/>
    </w:r>
    <w:r>
      <w:rPr>
        <w:i/>
      </w:rPr>
      <w:instrText xml:space="preserve"> -"</w:instrText>
    </w:r>
    <w:r>
      <w:rPr>
        <w:i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E46AA" w14:textId="5BF0E9DA" w:rsidR="006B039D" w:rsidRPr="005F7AC8" w:rsidRDefault="006B039D">
    <w:pPr>
      <w:pStyle w:val="Fuzeile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61C00" w14:textId="77777777" w:rsidR="00B74F90" w:rsidRDefault="00B74F90">
      <w:r>
        <w:separator/>
      </w:r>
    </w:p>
  </w:footnote>
  <w:footnote w:type="continuationSeparator" w:id="0">
    <w:p w14:paraId="0914C2D1" w14:textId="77777777" w:rsidR="00B74F90" w:rsidRDefault="00B74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45C25" w14:textId="77777777" w:rsidR="006B039D" w:rsidRDefault="006B039D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51969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80C39"/>
    <w:multiLevelType w:val="hybridMultilevel"/>
    <w:tmpl w:val="3B28DE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52730"/>
    <w:multiLevelType w:val="hybridMultilevel"/>
    <w:tmpl w:val="3CECAD8A"/>
    <w:lvl w:ilvl="0" w:tplc="0010CF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14C7D"/>
    <w:rsid w:val="0001556B"/>
    <w:rsid w:val="00021CA0"/>
    <w:rsid w:val="000359F9"/>
    <w:rsid w:val="00036C5B"/>
    <w:rsid w:val="000457C3"/>
    <w:rsid w:val="00052AAD"/>
    <w:rsid w:val="000739CF"/>
    <w:rsid w:val="000864B6"/>
    <w:rsid w:val="00094A1B"/>
    <w:rsid w:val="000A46C3"/>
    <w:rsid w:val="000A6C85"/>
    <w:rsid w:val="000B19FF"/>
    <w:rsid w:val="000B25DE"/>
    <w:rsid w:val="000B6872"/>
    <w:rsid w:val="000C63FF"/>
    <w:rsid w:val="000C70B3"/>
    <w:rsid w:val="000E2358"/>
    <w:rsid w:val="000F3755"/>
    <w:rsid w:val="00106E16"/>
    <w:rsid w:val="001117BC"/>
    <w:rsid w:val="00111AF2"/>
    <w:rsid w:val="00114145"/>
    <w:rsid w:val="001517F9"/>
    <w:rsid w:val="00151969"/>
    <w:rsid w:val="00154FB0"/>
    <w:rsid w:val="00166E46"/>
    <w:rsid w:val="001676B6"/>
    <w:rsid w:val="001758D4"/>
    <w:rsid w:val="001875FF"/>
    <w:rsid w:val="001937D7"/>
    <w:rsid w:val="001A79F3"/>
    <w:rsid w:val="001B2DFA"/>
    <w:rsid w:val="001D4A4B"/>
    <w:rsid w:val="001E4392"/>
    <w:rsid w:val="001F07E4"/>
    <w:rsid w:val="001F0D7F"/>
    <w:rsid w:val="00204B12"/>
    <w:rsid w:val="002069EC"/>
    <w:rsid w:val="00216D5B"/>
    <w:rsid w:val="00220DE9"/>
    <w:rsid w:val="00221EB6"/>
    <w:rsid w:val="002324C4"/>
    <w:rsid w:val="00242F8B"/>
    <w:rsid w:val="00246FC5"/>
    <w:rsid w:val="0025104E"/>
    <w:rsid w:val="00264175"/>
    <w:rsid w:val="00265A25"/>
    <w:rsid w:val="00293FAD"/>
    <w:rsid w:val="002965AC"/>
    <w:rsid w:val="002C6C26"/>
    <w:rsid w:val="002D3B91"/>
    <w:rsid w:val="002E20EE"/>
    <w:rsid w:val="002E7C51"/>
    <w:rsid w:val="003040CD"/>
    <w:rsid w:val="003148DA"/>
    <w:rsid w:val="00315910"/>
    <w:rsid w:val="00315918"/>
    <w:rsid w:val="0032487E"/>
    <w:rsid w:val="00326B53"/>
    <w:rsid w:val="00326F92"/>
    <w:rsid w:val="003428E3"/>
    <w:rsid w:val="0034664C"/>
    <w:rsid w:val="00346667"/>
    <w:rsid w:val="00347D25"/>
    <w:rsid w:val="00350ED9"/>
    <w:rsid w:val="003566CE"/>
    <w:rsid w:val="00357548"/>
    <w:rsid w:val="0037231D"/>
    <w:rsid w:val="00372F58"/>
    <w:rsid w:val="00375549"/>
    <w:rsid w:val="00381212"/>
    <w:rsid w:val="003A1574"/>
    <w:rsid w:val="003A4D88"/>
    <w:rsid w:val="003B1837"/>
    <w:rsid w:val="003B53D5"/>
    <w:rsid w:val="003C70B8"/>
    <w:rsid w:val="003D58C5"/>
    <w:rsid w:val="003E71AC"/>
    <w:rsid w:val="0040103E"/>
    <w:rsid w:val="00414B84"/>
    <w:rsid w:val="00423863"/>
    <w:rsid w:val="0043591E"/>
    <w:rsid w:val="00436C1A"/>
    <w:rsid w:val="00445081"/>
    <w:rsid w:val="00452B74"/>
    <w:rsid w:val="004651F0"/>
    <w:rsid w:val="0047062D"/>
    <w:rsid w:val="00471CBC"/>
    <w:rsid w:val="004775F5"/>
    <w:rsid w:val="004919BB"/>
    <w:rsid w:val="00492389"/>
    <w:rsid w:val="00493C9A"/>
    <w:rsid w:val="00495C83"/>
    <w:rsid w:val="00496769"/>
    <w:rsid w:val="0049774B"/>
    <w:rsid w:val="004A252C"/>
    <w:rsid w:val="004A7BC7"/>
    <w:rsid w:val="004B61D1"/>
    <w:rsid w:val="004C7B37"/>
    <w:rsid w:val="004D0F8D"/>
    <w:rsid w:val="004D11E3"/>
    <w:rsid w:val="004D6173"/>
    <w:rsid w:val="004E0139"/>
    <w:rsid w:val="004E01C5"/>
    <w:rsid w:val="004E3E7E"/>
    <w:rsid w:val="004E4421"/>
    <w:rsid w:val="004E6993"/>
    <w:rsid w:val="004F098A"/>
    <w:rsid w:val="00505CEE"/>
    <w:rsid w:val="00510AED"/>
    <w:rsid w:val="00524E3D"/>
    <w:rsid w:val="0054291B"/>
    <w:rsid w:val="00544E98"/>
    <w:rsid w:val="00565E9E"/>
    <w:rsid w:val="005724D4"/>
    <w:rsid w:val="00596873"/>
    <w:rsid w:val="005A06AA"/>
    <w:rsid w:val="005A475B"/>
    <w:rsid w:val="005A51F3"/>
    <w:rsid w:val="005B1D00"/>
    <w:rsid w:val="005B71B3"/>
    <w:rsid w:val="005D2F40"/>
    <w:rsid w:val="005E0212"/>
    <w:rsid w:val="005F7AC8"/>
    <w:rsid w:val="00607CA4"/>
    <w:rsid w:val="00610F72"/>
    <w:rsid w:val="00616B1C"/>
    <w:rsid w:val="00625FE8"/>
    <w:rsid w:val="00626983"/>
    <w:rsid w:val="00633C80"/>
    <w:rsid w:val="006571FA"/>
    <w:rsid w:val="006577D2"/>
    <w:rsid w:val="0066267D"/>
    <w:rsid w:val="00666EF0"/>
    <w:rsid w:val="00683AE5"/>
    <w:rsid w:val="00686B34"/>
    <w:rsid w:val="0068741D"/>
    <w:rsid w:val="006957CC"/>
    <w:rsid w:val="006A1DC8"/>
    <w:rsid w:val="006A5CCF"/>
    <w:rsid w:val="006A7BBB"/>
    <w:rsid w:val="006B039D"/>
    <w:rsid w:val="006B0ADB"/>
    <w:rsid w:val="006B24B0"/>
    <w:rsid w:val="006D1799"/>
    <w:rsid w:val="006D4F47"/>
    <w:rsid w:val="006D6F8A"/>
    <w:rsid w:val="006F4337"/>
    <w:rsid w:val="00704E81"/>
    <w:rsid w:val="007174E0"/>
    <w:rsid w:val="007178DF"/>
    <w:rsid w:val="007339D0"/>
    <w:rsid w:val="00740D62"/>
    <w:rsid w:val="00744810"/>
    <w:rsid w:val="007504A8"/>
    <w:rsid w:val="00753E75"/>
    <w:rsid w:val="00766183"/>
    <w:rsid w:val="0077077F"/>
    <w:rsid w:val="00772609"/>
    <w:rsid w:val="0077572D"/>
    <w:rsid w:val="00791FE7"/>
    <w:rsid w:val="007A097B"/>
    <w:rsid w:val="007A4D70"/>
    <w:rsid w:val="007A7642"/>
    <w:rsid w:val="007B0582"/>
    <w:rsid w:val="007B2DE6"/>
    <w:rsid w:val="007B31B0"/>
    <w:rsid w:val="007D08BE"/>
    <w:rsid w:val="008001C6"/>
    <w:rsid w:val="00801919"/>
    <w:rsid w:val="00803847"/>
    <w:rsid w:val="00804A2B"/>
    <w:rsid w:val="008065D0"/>
    <w:rsid w:val="008107C3"/>
    <w:rsid w:val="00823A7C"/>
    <w:rsid w:val="008372AF"/>
    <w:rsid w:val="0085441D"/>
    <w:rsid w:val="0085515F"/>
    <w:rsid w:val="00864B5E"/>
    <w:rsid w:val="00867C10"/>
    <w:rsid w:val="00871A65"/>
    <w:rsid w:val="00874FD0"/>
    <w:rsid w:val="008815E1"/>
    <w:rsid w:val="008830BC"/>
    <w:rsid w:val="008B20FD"/>
    <w:rsid w:val="008C5AEE"/>
    <w:rsid w:val="008C6A06"/>
    <w:rsid w:val="008D55DC"/>
    <w:rsid w:val="008E7F37"/>
    <w:rsid w:val="008F24AB"/>
    <w:rsid w:val="008F6D01"/>
    <w:rsid w:val="009105CE"/>
    <w:rsid w:val="009207E2"/>
    <w:rsid w:val="00921626"/>
    <w:rsid w:val="00923374"/>
    <w:rsid w:val="00925DF0"/>
    <w:rsid w:val="00927F3E"/>
    <w:rsid w:val="00932690"/>
    <w:rsid w:val="0093271F"/>
    <w:rsid w:val="00937A5A"/>
    <w:rsid w:val="009423DF"/>
    <w:rsid w:val="0095226D"/>
    <w:rsid w:val="00953882"/>
    <w:rsid w:val="009713F7"/>
    <w:rsid w:val="009750DE"/>
    <w:rsid w:val="009854B3"/>
    <w:rsid w:val="009A6E15"/>
    <w:rsid w:val="009D6592"/>
    <w:rsid w:val="009D7F1F"/>
    <w:rsid w:val="009E2393"/>
    <w:rsid w:val="009F6726"/>
    <w:rsid w:val="009F7054"/>
    <w:rsid w:val="00A068BC"/>
    <w:rsid w:val="00A1046E"/>
    <w:rsid w:val="00A1367F"/>
    <w:rsid w:val="00A20609"/>
    <w:rsid w:val="00A20962"/>
    <w:rsid w:val="00A2230E"/>
    <w:rsid w:val="00A31DBD"/>
    <w:rsid w:val="00A31DEB"/>
    <w:rsid w:val="00A5580D"/>
    <w:rsid w:val="00A85409"/>
    <w:rsid w:val="00A90919"/>
    <w:rsid w:val="00A932DB"/>
    <w:rsid w:val="00A964B9"/>
    <w:rsid w:val="00AA16F7"/>
    <w:rsid w:val="00AA2B0F"/>
    <w:rsid w:val="00AA5D9D"/>
    <w:rsid w:val="00AB60D8"/>
    <w:rsid w:val="00AD1732"/>
    <w:rsid w:val="00AD2AF6"/>
    <w:rsid w:val="00AF5FA3"/>
    <w:rsid w:val="00B10A44"/>
    <w:rsid w:val="00B15955"/>
    <w:rsid w:val="00B257E4"/>
    <w:rsid w:val="00B2607C"/>
    <w:rsid w:val="00B30477"/>
    <w:rsid w:val="00B31594"/>
    <w:rsid w:val="00B40A83"/>
    <w:rsid w:val="00B420AE"/>
    <w:rsid w:val="00B4369A"/>
    <w:rsid w:val="00B52D4F"/>
    <w:rsid w:val="00B608ED"/>
    <w:rsid w:val="00B614AC"/>
    <w:rsid w:val="00B6533E"/>
    <w:rsid w:val="00B73676"/>
    <w:rsid w:val="00B74F90"/>
    <w:rsid w:val="00B86CFB"/>
    <w:rsid w:val="00B91A48"/>
    <w:rsid w:val="00B92898"/>
    <w:rsid w:val="00B92EE8"/>
    <w:rsid w:val="00B93ED0"/>
    <w:rsid w:val="00BA4708"/>
    <w:rsid w:val="00BB699C"/>
    <w:rsid w:val="00BC18E5"/>
    <w:rsid w:val="00BC2AD5"/>
    <w:rsid w:val="00BC2F63"/>
    <w:rsid w:val="00BC58F3"/>
    <w:rsid w:val="00BD0A14"/>
    <w:rsid w:val="00BD0FBC"/>
    <w:rsid w:val="00BD181C"/>
    <w:rsid w:val="00BF65C6"/>
    <w:rsid w:val="00BF66A7"/>
    <w:rsid w:val="00C15818"/>
    <w:rsid w:val="00C227D9"/>
    <w:rsid w:val="00C232F2"/>
    <w:rsid w:val="00C259C4"/>
    <w:rsid w:val="00C33493"/>
    <w:rsid w:val="00C41AF2"/>
    <w:rsid w:val="00C41E0B"/>
    <w:rsid w:val="00C534D9"/>
    <w:rsid w:val="00C608A3"/>
    <w:rsid w:val="00C77AF0"/>
    <w:rsid w:val="00C84063"/>
    <w:rsid w:val="00C86351"/>
    <w:rsid w:val="00C86908"/>
    <w:rsid w:val="00C86CE1"/>
    <w:rsid w:val="00C9667F"/>
    <w:rsid w:val="00C96D6F"/>
    <w:rsid w:val="00CC4D6D"/>
    <w:rsid w:val="00CC5366"/>
    <w:rsid w:val="00CC53B4"/>
    <w:rsid w:val="00CC71DF"/>
    <w:rsid w:val="00CC7925"/>
    <w:rsid w:val="00CD081E"/>
    <w:rsid w:val="00CD2EE2"/>
    <w:rsid w:val="00CE070D"/>
    <w:rsid w:val="00CE0DB0"/>
    <w:rsid w:val="00CE234E"/>
    <w:rsid w:val="00CF2FF9"/>
    <w:rsid w:val="00CF73AF"/>
    <w:rsid w:val="00D01C49"/>
    <w:rsid w:val="00D04D08"/>
    <w:rsid w:val="00D06343"/>
    <w:rsid w:val="00D2784E"/>
    <w:rsid w:val="00D30745"/>
    <w:rsid w:val="00D411DD"/>
    <w:rsid w:val="00D45543"/>
    <w:rsid w:val="00D456DD"/>
    <w:rsid w:val="00D532EE"/>
    <w:rsid w:val="00D73219"/>
    <w:rsid w:val="00D76AC0"/>
    <w:rsid w:val="00D91850"/>
    <w:rsid w:val="00D92644"/>
    <w:rsid w:val="00D96773"/>
    <w:rsid w:val="00DA3E82"/>
    <w:rsid w:val="00DA67E7"/>
    <w:rsid w:val="00DC2469"/>
    <w:rsid w:val="00DC4C22"/>
    <w:rsid w:val="00DD0753"/>
    <w:rsid w:val="00DD150B"/>
    <w:rsid w:val="00DD679D"/>
    <w:rsid w:val="00DE10DB"/>
    <w:rsid w:val="00DE6866"/>
    <w:rsid w:val="00DF4C2E"/>
    <w:rsid w:val="00E01BD0"/>
    <w:rsid w:val="00E032CF"/>
    <w:rsid w:val="00E20597"/>
    <w:rsid w:val="00E25F74"/>
    <w:rsid w:val="00E30073"/>
    <w:rsid w:val="00E32B87"/>
    <w:rsid w:val="00E344C7"/>
    <w:rsid w:val="00E63DC8"/>
    <w:rsid w:val="00E6412C"/>
    <w:rsid w:val="00E7031E"/>
    <w:rsid w:val="00E712D1"/>
    <w:rsid w:val="00E906C8"/>
    <w:rsid w:val="00E93819"/>
    <w:rsid w:val="00E95593"/>
    <w:rsid w:val="00EA43A0"/>
    <w:rsid w:val="00EB3507"/>
    <w:rsid w:val="00EC1197"/>
    <w:rsid w:val="00EC4100"/>
    <w:rsid w:val="00EC6C4A"/>
    <w:rsid w:val="00ED1C60"/>
    <w:rsid w:val="00ED5ECB"/>
    <w:rsid w:val="00EF60F0"/>
    <w:rsid w:val="00F02A91"/>
    <w:rsid w:val="00F06C50"/>
    <w:rsid w:val="00F15AB1"/>
    <w:rsid w:val="00F261C6"/>
    <w:rsid w:val="00F6326E"/>
    <w:rsid w:val="00F915AB"/>
    <w:rsid w:val="00F92C81"/>
    <w:rsid w:val="00F95312"/>
    <w:rsid w:val="00F958DE"/>
    <w:rsid w:val="00FA1107"/>
    <w:rsid w:val="00FC2FCD"/>
    <w:rsid w:val="00FD54F6"/>
    <w:rsid w:val="00FF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8D66B0"/>
  <w15:docId w15:val="{DBC8BD68-CA95-4B53-86B3-6DB7E36B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92898"/>
    <w:pPr>
      <w:suppressAutoHyphens/>
      <w:spacing w:after="120" w:line="288" w:lineRule="auto"/>
      <w:ind w:left="720"/>
      <w:contextualSpacing/>
      <w:jc w:val="both"/>
    </w:pPr>
    <w:rPr>
      <w:rFonts w:ascii="Arial" w:hAnsi="Arial"/>
      <w:sz w:val="20"/>
      <w:lang w:eastAsia="ar-SA"/>
    </w:rPr>
  </w:style>
  <w:style w:type="paragraph" w:customStyle="1" w:styleId="my-2">
    <w:name w:val="my-2"/>
    <w:basedOn w:val="Standard"/>
    <w:rsid w:val="004E3E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xtkrper">
    <w:name w:val="Body Text"/>
    <w:basedOn w:val="Standard"/>
    <w:link w:val="TextkrperZchn"/>
    <w:semiHidden/>
    <w:rsid w:val="00BD181C"/>
    <w:rPr>
      <w:rFonts w:ascii="Arial" w:hAnsi="Arial" w:cs="Arial"/>
      <w:sz w:val="22"/>
      <w:szCs w:val="24"/>
    </w:rPr>
  </w:style>
  <w:style w:type="character" w:customStyle="1" w:styleId="TextkrperZchn">
    <w:name w:val="Textkörper Zchn"/>
    <w:basedOn w:val="Absatz-Standardschriftart"/>
    <w:link w:val="Textkrper"/>
    <w:semiHidden/>
    <w:rsid w:val="00BD181C"/>
    <w:rPr>
      <w:rFonts w:ascii="Arial" w:hAnsi="Arial" w:cs="Arial"/>
      <w:sz w:val="22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40D6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40D62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40D62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40D6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40D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2592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2945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Kühn, Moritz</dc:creator>
  <cp:lastModifiedBy>Bernhard, Julia</cp:lastModifiedBy>
  <cp:revision>14</cp:revision>
  <cp:lastPrinted>2026-10-12T11:53:00Z</cp:lastPrinted>
  <dcterms:created xsi:type="dcterms:W3CDTF">2026-11-02T13:09:00Z</dcterms:created>
  <dcterms:modified xsi:type="dcterms:W3CDTF">2026-11-03T09:55:00Z</dcterms:modified>
</cp:coreProperties>
</file>