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A21550" w14:paraId="06701FBC" w14:textId="77777777" w:rsidTr="00401238">
        <w:trPr>
          <w:trHeight w:hRule="exact" w:val="851"/>
        </w:trPr>
        <w:tc>
          <w:tcPr>
            <w:tcW w:w="5613" w:type="dxa"/>
          </w:tcPr>
          <w:p w14:paraId="05D387BB" w14:textId="77894ABF" w:rsidR="00401238" w:rsidRDefault="00401238" w:rsidP="00401238">
            <w:pPr>
              <w:spacing w:line="360" w:lineRule="auto"/>
              <w:rPr>
                <w:rFonts w:ascii="Arial" w:hAnsi="Arial"/>
                <w:sz w:val="16"/>
              </w:rPr>
            </w:pPr>
            <w:r>
              <w:rPr>
                <w:rFonts w:ascii="Arial" w:hAnsi="Arial"/>
                <w:sz w:val="22"/>
              </w:rPr>
              <w:t>Pressemitteilung Nr.</w:t>
            </w:r>
            <w:r>
              <w:rPr>
                <w:rFonts w:ascii="Arial" w:hAnsi="Arial"/>
                <w:sz w:val="22"/>
              </w:rPr>
              <w:t xml:space="preserve"> 319</w:t>
            </w:r>
          </w:p>
          <w:bookmarkStart w:id="0" w:name="Text2"/>
          <w:p w14:paraId="3F289EEA" w14:textId="77777777" w:rsidR="00401238" w:rsidRDefault="00401238" w:rsidP="00401238">
            <w:pPr>
              <w:spacing w:line="360" w:lineRule="auto"/>
              <w:rPr>
                <w:rFonts w:ascii="Arial" w:hAnsi="Arial"/>
                <w:sz w:val="22"/>
              </w:rPr>
            </w:pPr>
            <w:r>
              <w:rPr>
                <w:rFonts w:ascii="Arial" w:hAnsi="Arial"/>
                <w:sz w:val="22"/>
              </w:rPr>
              <w:fldChar w:fldCharType="begin">
                <w:ffData>
                  <w:name w:val="Text2"/>
                  <w:enabled/>
                  <w:calcOnExit w:val="0"/>
                  <w:helpText w:type="text" w:val="Datum"/>
                  <w:textInput>
                    <w:default w:val="Datum"/>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sz w:val="22"/>
              </w:rPr>
              <w:t>08.09.2026</w:t>
            </w:r>
            <w:r>
              <w:rPr>
                <w:rFonts w:ascii="Arial" w:hAnsi="Arial"/>
                <w:sz w:val="22"/>
              </w:rPr>
              <w:fldChar w:fldCharType="end"/>
            </w:r>
            <w:bookmarkEnd w:id="0"/>
          </w:p>
          <w:p w14:paraId="5C4A5EED" w14:textId="78F56EA3" w:rsidR="00A21550" w:rsidRDefault="00A21550" w:rsidP="00401238">
            <w:pPr>
              <w:rPr>
                <w:rFonts w:ascii="Arial" w:hAnsi="Arial"/>
                <w:sz w:val="16"/>
              </w:rPr>
            </w:pPr>
          </w:p>
          <w:p w14:paraId="2C2882BD" w14:textId="77777777" w:rsidR="00A21550" w:rsidRDefault="00A21550">
            <w:pPr>
              <w:rPr>
                <w:rFonts w:ascii="Arial" w:hAnsi="Arial"/>
                <w:sz w:val="16"/>
              </w:rPr>
            </w:pPr>
          </w:p>
          <w:p w14:paraId="292C61EE" w14:textId="77777777" w:rsidR="00A21550" w:rsidRDefault="00A21550">
            <w:pPr>
              <w:rPr>
                <w:rFonts w:ascii="Arial" w:hAnsi="Arial"/>
                <w:sz w:val="16"/>
              </w:rPr>
            </w:pPr>
          </w:p>
          <w:p w14:paraId="26B5B610" w14:textId="77777777" w:rsidR="00A21550" w:rsidRDefault="00A21550">
            <w:pPr>
              <w:rPr>
                <w:rFonts w:ascii="Arial" w:hAnsi="Arial"/>
                <w:sz w:val="20"/>
              </w:rPr>
            </w:pPr>
          </w:p>
        </w:tc>
        <w:tc>
          <w:tcPr>
            <w:tcW w:w="4309" w:type="dxa"/>
          </w:tcPr>
          <w:p w14:paraId="24164C0C" w14:textId="77777777" w:rsidR="00A21550" w:rsidRDefault="005760BC">
            <w:pPr>
              <w:rPr>
                <w:rFonts w:ascii="Arial" w:hAnsi="Arial"/>
                <w:color w:val="000000"/>
                <w:sz w:val="22"/>
              </w:rPr>
            </w:pPr>
            <w:r>
              <w:rPr>
                <w:rFonts w:ascii="Arial" w:hAnsi="Arial"/>
                <w:color w:val="000000"/>
                <w:sz w:val="22"/>
              </w:rPr>
              <w:t>Magistrat der Stadt Eschborn</w:t>
            </w:r>
          </w:p>
        </w:tc>
      </w:tr>
      <w:tr w:rsidR="00A21550" w14:paraId="30FF4153" w14:textId="77777777">
        <w:trPr>
          <w:trHeight w:hRule="exact" w:val="538"/>
        </w:trPr>
        <w:tc>
          <w:tcPr>
            <w:tcW w:w="5613" w:type="dxa"/>
          </w:tcPr>
          <w:p w14:paraId="167E2BB1" w14:textId="77777777" w:rsidR="00A21550" w:rsidRDefault="00A21550">
            <w:pPr>
              <w:rPr>
                <w:rFonts w:ascii="Arial" w:hAnsi="Arial"/>
                <w:sz w:val="22"/>
              </w:rPr>
            </w:pPr>
          </w:p>
        </w:tc>
        <w:tc>
          <w:tcPr>
            <w:tcW w:w="4309" w:type="dxa"/>
          </w:tcPr>
          <w:p w14:paraId="015EE837" w14:textId="77777777" w:rsidR="00A21550" w:rsidRDefault="00A21550">
            <w:pPr>
              <w:rPr>
                <w:rFonts w:ascii="Arial" w:hAnsi="Arial"/>
                <w:sz w:val="22"/>
              </w:rPr>
            </w:pPr>
          </w:p>
        </w:tc>
      </w:tr>
    </w:tbl>
    <w:p w14:paraId="4B79E199" w14:textId="77777777" w:rsidR="00A21550" w:rsidRDefault="005760BC">
      <w:pPr>
        <w:framePr w:w="1247" w:h="1531" w:hRule="exact" w:vSpace="142" w:wrap="around" w:vAnchor="page" w:hAnchor="page" w:x="7179" w:y="744"/>
      </w:pPr>
      <w:r>
        <w:rPr>
          <w:noProof/>
          <w:lang w:eastAsia="de-DE"/>
        </w:rPr>
        <w:drawing>
          <wp:inline distT="0" distB="0" distL="0" distR="0" wp14:anchorId="7EDF6ECB" wp14:editId="5CAA5642">
            <wp:extent cx="723900" cy="866775"/>
            <wp:effectExtent l="0" t="0" r="0" b="0"/>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1DD084C3" w14:textId="77777777" w:rsidR="00A21550" w:rsidRDefault="005760BC">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0DBC0D34" wp14:editId="02533499">
                <wp:simplePos x="0" y="0"/>
                <wp:positionH relativeFrom="page">
                  <wp:posOffset>121920</wp:posOffset>
                </wp:positionH>
                <wp:positionV relativeFrom="page">
                  <wp:posOffset>234315</wp:posOffset>
                </wp:positionV>
                <wp:extent cx="351790" cy="1231900"/>
                <wp:effectExtent l="0" t="0" r="1905" b="0"/>
                <wp:wrapTight wrapText="bothSides">
                  <wp:wrapPolygon edited="0">
                    <wp:start x="0" y="0"/>
                    <wp:lineTo x="21600" y="0"/>
                    <wp:lineTo x="21600" y="21600"/>
                    <wp:lineTo x="0" y="21600"/>
                    <wp:lineTo x="0" y="0"/>
                  </wp:wrapPolygon>
                </wp:wrapTight>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123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84E5E4" w14:textId="77777777" w:rsidR="00A21550" w:rsidRDefault="005760BC">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BC0D34" id="_x0000_t202" coordsize="21600,21600" o:spt="202" path="m,l,21600r21600,l21600,xe">
                <v:stroke joinstyle="miter"/>
                <v:path gradientshapeok="t" o:connecttype="rect"/>
              </v:shapetype>
              <v:shape id="Text Box 53" o:spid="_x0000_s1026" type="#_x0000_t202" style="position:absolute;margin-left:9.6pt;margin-top:18.45pt;width:27.7pt;height:9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" filled="f" stroked="f">
                <v:textbox style="layout-flow:vertical;mso-layout-flow-alt:bottom-to-top" inset=",7.2pt,,7.2pt">
                  <w:txbxContent>
                    <w:p w14:paraId="7F84E5E4" w14:textId="77777777" w:rsidR="00A21550" w:rsidRDefault="005760BC">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type="tight" anchorx="page" anchory="page"/>
              </v:shape>
            </w:pict>
          </mc:Fallback>
        </mc:AlternateContent>
      </w:r>
      <w:r>
        <w:rPr>
          <w:noProof/>
          <w:lang w:eastAsia="de-DE"/>
        </w:rPr>
        <w:drawing>
          <wp:anchor distT="0" distB="0" distL="114300" distR="114300" simplePos="0" relativeHeight="251657216" behindDoc="0" locked="0" layoutInCell="1" allowOverlap="1" wp14:anchorId="4D15879B" wp14:editId="4E001DBA">
            <wp:simplePos x="0" y="0"/>
            <wp:positionH relativeFrom="page">
              <wp:posOffset>0</wp:posOffset>
            </wp:positionH>
            <wp:positionV relativeFrom="page">
              <wp:posOffset>471805</wp:posOffset>
            </wp:positionV>
            <wp:extent cx="486410" cy="964565"/>
            <wp:effectExtent l="0" t="0" r="0" b="0"/>
            <wp:wrapTight wrapText="bothSides">
              <wp:wrapPolygon edited="0">
                <wp:start x="0" y="0"/>
                <wp:lineTo x="0" y="21064"/>
                <wp:lineTo x="20903" y="21064"/>
                <wp:lineTo x="20903" y="0"/>
                <wp:lineTo x="0" y="0"/>
              </wp:wrapPolygon>
            </wp:wrapTight>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015" cy="742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81E449" w14:textId="77777777" w:rsidR="00A21550" w:rsidRDefault="00A21550">
      <w:pPr>
        <w:spacing w:line="360" w:lineRule="auto"/>
        <w:rPr>
          <w:rFonts w:ascii="Arial" w:hAnsi="Arial"/>
          <w:sz w:val="22"/>
        </w:rPr>
      </w:pPr>
    </w:p>
    <w:p w14:paraId="091FAE3F" w14:textId="77777777" w:rsidR="00A21550" w:rsidRDefault="00A21550">
      <w:pPr>
        <w:spacing w:line="360" w:lineRule="auto"/>
        <w:rPr>
          <w:rFonts w:ascii="Arial" w:hAnsi="Arial"/>
          <w:sz w:val="22"/>
        </w:rPr>
      </w:pPr>
    </w:p>
    <w:p w14:paraId="1C857FEE" w14:textId="03310A9D" w:rsidR="00A21550" w:rsidRDefault="00A21550">
      <w:pPr>
        <w:spacing w:line="360" w:lineRule="auto"/>
        <w:rPr>
          <w:rFonts w:ascii="Arial" w:hAnsi="Arial"/>
          <w:sz w:val="22"/>
        </w:rPr>
      </w:pPr>
    </w:p>
    <w:bookmarkStart w:id="1" w:name="Text3"/>
    <w:p w14:paraId="7B248857" w14:textId="110A99EF" w:rsidR="00A21550" w:rsidRDefault="005760BC">
      <w:pPr>
        <w:spacing w:line="360" w:lineRule="auto"/>
        <w:rPr>
          <w:b/>
          <w:sz w:val="30"/>
          <w:szCs w:val="28"/>
        </w:rPr>
      </w:pPr>
      <w:r>
        <w:rPr>
          <w:rFonts w:ascii="Arial" w:hAnsi="Arial"/>
          <w:b/>
          <w:sz w:val="30"/>
        </w:rPr>
        <w:fldChar w:fldCharType="begin">
          <w:ffData>
            <w:name w:val="Text3"/>
            <w:enabled/>
            <w:calcOnExit w:val="0"/>
            <w:helpText w:type="text" w:val="Überschrift"/>
            <w:textInput>
              <w:default w:val="Überschrift"/>
            </w:textInput>
          </w:ffData>
        </w:fldChar>
      </w:r>
      <w:r>
        <w:rPr>
          <w:rFonts w:ascii="Arial" w:hAnsi="Arial"/>
          <w:b/>
          <w:sz w:val="30"/>
        </w:rPr>
        <w:instrText xml:space="preserve"> FORMTEXT </w:instrText>
      </w:r>
      <w:r>
        <w:rPr>
          <w:rFonts w:ascii="Arial" w:hAnsi="Arial"/>
          <w:b/>
          <w:sz w:val="30"/>
        </w:rPr>
      </w:r>
      <w:r>
        <w:rPr>
          <w:rFonts w:ascii="Arial" w:hAnsi="Arial"/>
          <w:b/>
          <w:sz w:val="30"/>
        </w:rPr>
        <w:fldChar w:fldCharType="separate"/>
      </w:r>
      <w:r>
        <w:rPr>
          <w:rFonts w:ascii="Arial" w:hAnsi="Arial"/>
          <w:b/>
          <w:noProof/>
          <w:sz w:val="30"/>
        </w:rPr>
        <w:t>Steueramt</w:t>
      </w:r>
      <w:r w:rsidR="00BE1C71">
        <w:rPr>
          <w:rFonts w:ascii="Arial" w:hAnsi="Arial"/>
          <w:b/>
          <w:noProof/>
          <w:sz w:val="30"/>
        </w:rPr>
        <w:t xml:space="preserve"> und Abfallberatung</w:t>
      </w:r>
      <w:r>
        <w:rPr>
          <w:rFonts w:ascii="Arial" w:hAnsi="Arial"/>
          <w:b/>
          <w:noProof/>
          <w:sz w:val="30"/>
        </w:rPr>
        <w:t xml:space="preserve"> wegen Fortbildung geschlossen</w:t>
      </w:r>
      <w:r>
        <w:rPr>
          <w:rFonts w:ascii="Arial" w:hAnsi="Arial"/>
          <w:b/>
          <w:sz w:val="30"/>
        </w:rPr>
        <w:fldChar w:fldCharType="end"/>
      </w:r>
      <w:bookmarkEnd w:id="1"/>
      <w:r>
        <w:rPr>
          <w:rFonts w:ascii="Arial" w:hAnsi="Arial"/>
          <w:b/>
          <w:sz w:val="30"/>
        </w:rPr>
        <w:t xml:space="preserve"> </w:t>
      </w:r>
    </w:p>
    <w:p w14:paraId="438F5FFA" w14:textId="77777777" w:rsidR="00A21550" w:rsidRDefault="00A21550">
      <w:pPr>
        <w:spacing w:line="360" w:lineRule="auto"/>
        <w:rPr>
          <w:rFonts w:ascii="Arial" w:hAnsi="Arial"/>
          <w:sz w:val="22"/>
          <w:szCs w:val="28"/>
        </w:rPr>
      </w:pPr>
    </w:p>
    <w:bookmarkStart w:id="2" w:name="Text5"/>
    <w:p w14:paraId="3EA6EABA" w14:textId="77777777" w:rsidR="00401238" w:rsidRDefault="00401238" w:rsidP="00401238">
      <w:pPr>
        <w:spacing w:line="360" w:lineRule="auto"/>
        <w:ind w:right="23"/>
        <w:jc w:val="both"/>
        <w:rPr>
          <w:rFonts w:ascii="Arial" w:hAnsi="Arial" w:cs="Arial"/>
          <w:sz w:val="22"/>
        </w:rPr>
      </w:pPr>
      <w:r>
        <w:rPr>
          <w:rFonts w:ascii="Arial" w:hAnsi="Arial" w:cs="Arial"/>
          <w:sz w:val="22"/>
        </w:rPr>
        <w:fldChar w:fldCharType="begin">
          <w:ffData>
            <w:name w:val="Text5"/>
            <w:enabled/>
            <w:calcOnExit w:val="0"/>
            <w:helpText w:type="text" w:val="Text"/>
            <w:textInput>
              <w:default w:val="Text"/>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sz w:val="22"/>
        </w:rPr>
        <w:t xml:space="preserve">Die Mitarbeitenden der Stadtverwaltung erweitern ihr Fachwissen regelmäßig durch gezielte Fortbildungen und halten sich so stets auf dem neuesten Stand. Aus diesem Grund bleiben das Steueramt und die Abfallberatung am 15. und 16. September 2026 sowie am 22. und 23. September 2026 geschlossen. </w:t>
      </w:r>
    </w:p>
    <w:p w14:paraId="2487C78D" w14:textId="11ABFB40" w:rsidR="00401238" w:rsidRDefault="00401238" w:rsidP="00401238">
      <w:pPr>
        <w:spacing w:line="360" w:lineRule="auto"/>
        <w:ind w:right="23"/>
        <w:jc w:val="both"/>
        <w:rPr>
          <w:rFonts w:ascii="Arial" w:hAnsi="Arial" w:cs="Arial"/>
          <w:noProof/>
          <w:sz w:val="22"/>
        </w:rPr>
      </w:pPr>
      <w:r>
        <w:rPr>
          <w:rFonts w:ascii="Arial" w:hAnsi="Arial" w:cs="Arial"/>
          <w:noProof/>
          <w:sz w:val="22"/>
        </w:rPr>
        <w:t xml:space="preserve">Bürgerinnen und Bürger können ihre </w:t>
      </w:r>
      <w:r>
        <w:rPr>
          <w:rFonts w:ascii="Arial" w:hAnsi="Arial" w:cs="Arial"/>
          <w:noProof/>
          <w:sz w:val="22"/>
        </w:rPr>
        <w:t xml:space="preserve">Anliegen selbstverständlich per </w:t>
      </w:r>
      <w:r w:rsidRPr="00A14EC1">
        <w:rPr>
          <w:rFonts w:ascii="Arial" w:hAnsi="Arial" w:cs="Arial"/>
          <w:noProof/>
          <w:sz w:val="22"/>
        </w:rPr>
        <w:t>Mail</w:t>
      </w:r>
      <w:r>
        <w:rPr>
          <w:rFonts w:ascii="Arial" w:hAnsi="Arial" w:cs="Arial"/>
          <w:noProof/>
          <w:sz w:val="22"/>
        </w:rPr>
        <w:t xml:space="preserve"> an </w:t>
      </w:r>
      <w:r w:rsidRPr="00A14EC1">
        <w:rPr>
          <w:rFonts w:ascii="Arial" w:hAnsi="Arial" w:cs="Arial"/>
          <w:noProof/>
          <w:sz w:val="22"/>
        </w:rPr>
        <w:t>steuern@eschborn.de bzw. abfall@eschborn.de</w:t>
      </w:r>
      <w:r>
        <w:rPr>
          <w:rFonts w:ascii="Arial" w:hAnsi="Arial" w:cs="Arial"/>
          <w:noProof/>
          <w:sz w:val="22"/>
        </w:rPr>
        <w:t xml:space="preserve"> mitteilen. </w:t>
      </w:r>
    </w:p>
    <w:p w14:paraId="07FF27DF" w14:textId="77777777" w:rsidR="00401238" w:rsidRDefault="00401238" w:rsidP="00401238">
      <w:pPr>
        <w:spacing w:line="360" w:lineRule="auto"/>
        <w:ind w:right="23"/>
        <w:jc w:val="both"/>
        <w:rPr>
          <w:rFonts w:ascii="Arial" w:hAnsi="Arial" w:cs="Arial"/>
          <w:noProof/>
          <w:sz w:val="22"/>
        </w:rPr>
      </w:pPr>
    </w:p>
    <w:p w14:paraId="62A9399A" w14:textId="77777777" w:rsidR="00401238" w:rsidRDefault="00401238" w:rsidP="00401238">
      <w:pPr>
        <w:spacing w:line="360" w:lineRule="auto"/>
        <w:ind w:right="23"/>
        <w:jc w:val="both"/>
        <w:rPr>
          <w:rFonts w:ascii="Arial" w:hAnsi="Arial" w:cs="Arial"/>
          <w:noProof/>
          <w:sz w:val="22"/>
        </w:rPr>
      </w:pPr>
    </w:p>
    <w:p w14:paraId="6EE59B66" w14:textId="1113AD81" w:rsidR="00A21550" w:rsidRDefault="00401238" w:rsidP="00401238">
      <w:pPr>
        <w:spacing w:line="360" w:lineRule="auto"/>
        <w:ind w:right="23"/>
        <w:jc w:val="both"/>
        <w:rPr>
          <w:rFonts w:ascii="Arial" w:hAnsi="Arial" w:cs="Arial"/>
          <w:sz w:val="22"/>
        </w:rPr>
      </w:pPr>
      <w:r>
        <w:rPr>
          <w:rFonts w:ascii="Arial" w:hAnsi="Arial" w:cs="Arial"/>
          <w:sz w:val="22"/>
        </w:rPr>
        <w:fldChar w:fldCharType="end"/>
      </w:r>
      <w:bookmarkEnd w:id="2"/>
    </w:p>
    <w:p w14:paraId="798782C0" w14:textId="77777777" w:rsidR="00A21550" w:rsidRDefault="005760BC">
      <w:pPr>
        <w:ind w:right="23"/>
        <w:rPr>
          <w:rFonts w:ascii="Arial" w:hAnsi="Arial" w:cs="Arial"/>
          <w:sz w:val="22"/>
        </w:rPr>
      </w:pPr>
      <w:r>
        <w:rPr>
          <w:rFonts w:ascii="Arial" w:hAnsi="Arial" w:cs="Arial"/>
          <w:sz w:val="22"/>
        </w:rPr>
        <w:t>Kontakt:</w:t>
      </w:r>
    </w:p>
    <w:p w14:paraId="5EAFF2C3" w14:textId="77777777" w:rsidR="00A21550" w:rsidRDefault="005760BC">
      <w:pPr>
        <w:ind w:right="23"/>
        <w:rPr>
          <w:rFonts w:ascii="Arial" w:hAnsi="Arial" w:cs="Arial"/>
          <w:sz w:val="22"/>
        </w:rPr>
      </w:pPr>
      <w:r>
        <w:rPr>
          <w:rFonts w:ascii="Arial" w:hAnsi="Arial" w:cs="Arial"/>
          <w:sz w:val="22"/>
        </w:rPr>
        <w:t>Stadtverwaltung Eschborn</w:t>
      </w:r>
    </w:p>
    <w:p w14:paraId="1F011C27" w14:textId="77777777" w:rsidR="00A21550" w:rsidRDefault="005760BC">
      <w:pPr>
        <w:ind w:right="23"/>
        <w:jc w:val="both"/>
        <w:rPr>
          <w:rFonts w:ascii="Arial" w:hAnsi="Arial" w:cs="Arial"/>
          <w:sz w:val="22"/>
        </w:rPr>
      </w:pPr>
      <w:r>
        <w:rPr>
          <w:rFonts w:ascii="Arial" w:hAnsi="Arial" w:cs="Arial"/>
          <w:sz w:val="22"/>
        </w:rPr>
        <w:t>Pressestelle</w:t>
      </w:r>
    </w:p>
    <w:p w14:paraId="08A1BA92" w14:textId="4F24A10C" w:rsidR="00A21550" w:rsidRDefault="005760BC">
      <w:pPr>
        <w:jc w:val="both"/>
        <w:rPr>
          <w:rFonts w:ascii="Arial" w:hAnsi="Arial"/>
          <w:sz w:val="22"/>
        </w:rPr>
      </w:pPr>
      <w:r>
        <w:rPr>
          <w:rFonts w:ascii="Arial" w:hAnsi="Arial"/>
          <w:sz w:val="22"/>
        </w:rPr>
        <w:t>Telefon 06196 490-104</w:t>
      </w:r>
    </w:p>
    <w:p w14:paraId="0B37B02A" w14:textId="77777777" w:rsidR="00A21550" w:rsidRDefault="00B96F9C">
      <w:pPr>
        <w:jc w:val="both"/>
        <w:rPr>
          <w:rFonts w:ascii="Arial" w:hAnsi="Arial"/>
          <w:color w:val="000000"/>
          <w:sz w:val="22"/>
        </w:rPr>
      </w:pPr>
      <w:hyperlink r:id="rId8" w:history="1">
        <w:r w:rsidR="005760BC">
          <w:rPr>
            <w:rStyle w:val="Hyperlink"/>
            <w:rFonts w:ascii="Arial" w:hAnsi="Arial"/>
            <w:color w:val="000000"/>
            <w:sz w:val="22"/>
            <w:u w:val="none"/>
          </w:rPr>
          <w:t>presse@eschborn.de</w:t>
        </w:r>
      </w:hyperlink>
    </w:p>
    <w:p w14:paraId="726DF1BA" w14:textId="77777777" w:rsidR="00A21550" w:rsidRDefault="005760BC">
      <w:pPr>
        <w:jc w:val="both"/>
        <w:rPr>
          <w:rFonts w:ascii="Arial" w:hAnsi="Arial"/>
          <w:sz w:val="22"/>
        </w:rPr>
      </w:pPr>
      <w:r>
        <w:rPr>
          <w:rFonts w:ascii="Arial" w:hAnsi="Arial"/>
          <w:sz w:val="22"/>
        </w:rPr>
        <w:t>www.eschborn.de</w:t>
      </w:r>
    </w:p>
    <w:sectPr w:rsidR="00A21550" w:rsidSect="00401238">
      <w:headerReference w:type="even" r:id="rId9"/>
      <w:headerReference w:type="default" r:id="rId10"/>
      <w:footerReference w:type="even" r:id="rId11"/>
      <w:footerReference w:type="default" r:id="rId12"/>
      <w:pgSz w:w="11900" w:h="16840"/>
      <w:pgMar w:top="1417" w:right="1417" w:bottom="1134" w:left="1417" w:header="708"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DA664" w14:textId="77777777" w:rsidR="00A21550" w:rsidRDefault="005760BC">
      <w:r>
        <w:separator/>
      </w:r>
    </w:p>
  </w:endnote>
  <w:endnote w:type="continuationSeparator" w:id="0">
    <w:p w14:paraId="088DB6C8" w14:textId="77777777" w:rsidR="00A21550" w:rsidRDefault="00576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DB345" w14:textId="77777777" w:rsidR="00A21550" w:rsidRDefault="005760BC">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78B35B91" w14:textId="77777777" w:rsidR="00A21550" w:rsidRDefault="00A21550">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97DEF" w14:textId="77777777" w:rsidR="00A21550" w:rsidRDefault="00A21550">
    <w:pPr>
      <w:pStyle w:val="Fuzeile"/>
      <w:rPr>
        <w:rStyle w:val="Seitenzahl"/>
      </w:rPr>
    </w:pPr>
  </w:p>
  <w:p w14:paraId="39C0FD69" w14:textId="77777777" w:rsidR="00A21550" w:rsidRDefault="00A21550">
    <w:pPr>
      <w:pStyle w:val="Fuzeile"/>
    </w:pPr>
  </w:p>
  <w:p w14:paraId="3BC678D7" w14:textId="77777777" w:rsidR="00A21550" w:rsidRDefault="00A2155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EAC15" w14:textId="77777777" w:rsidR="00A21550" w:rsidRDefault="005760BC">
      <w:r>
        <w:separator/>
      </w:r>
    </w:p>
  </w:footnote>
  <w:footnote w:type="continuationSeparator" w:id="0">
    <w:p w14:paraId="594D18E7" w14:textId="77777777" w:rsidR="00A21550" w:rsidRDefault="00576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EE56D" w14:textId="77777777" w:rsidR="00A21550" w:rsidRDefault="005760BC">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DC473FF" w14:textId="77777777" w:rsidR="00A21550" w:rsidRDefault="00A21550">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EA46" w14:textId="77777777" w:rsidR="00A21550" w:rsidRDefault="005760BC">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7862B5" w14:textId="77777777" w:rsidR="00A21550" w:rsidRDefault="00A21550">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550"/>
    <w:rsid w:val="000A4EC5"/>
    <w:rsid w:val="000F62D9"/>
    <w:rsid w:val="00171B21"/>
    <w:rsid w:val="00231282"/>
    <w:rsid w:val="00274DD5"/>
    <w:rsid w:val="00401238"/>
    <w:rsid w:val="005760BC"/>
    <w:rsid w:val="00A14EC1"/>
    <w:rsid w:val="00A21550"/>
    <w:rsid w:val="00B96F9C"/>
    <w:rsid w:val="00BE1C71"/>
    <w:rsid w:val="00C315FA"/>
    <w:rsid w:val="00E96F62"/>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09"/>
    <o:shapelayout v:ext="edit">
      <o:idmap v:ext="edit" data="1"/>
    </o:shapelayout>
  </w:shapeDefaults>
  <w:decimalSymbol w:val=","/>
  <w:listSeparator w:val=";"/>
  <w14:docId w14:val="3FA96246"/>
  <w15:chartTrackingRefBased/>
  <w15:docId w15:val="{4F4A77D9-FC5D-420B-9977-7B6EDBB5C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semiHidden/>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customStyle="1" w:styleId="BesuchterHyperlink">
    <w:name w:val="Besuchter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678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757</CharactersWithSpaces>
  <SharedDoc>false</SharedDoc>
  <HLinks>
    <vt:vector size="6" baseType="variant">
      <vt:variant>
        <vt:i4>3801110</vt:i4>
      </vt:variant>
      <vt:variant>
        <vt:i4>12</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Heike Schwab</dc:creator>
  <cp:keywords/>
  <cp:lastModifiedBy>Lisa Alena Hopfgarten</cp:lastModifiedBy>
  <cp:revision>3</cp:revision>
  <cp:lastPrinted>2024-05-02T09:19:00Z</cp:lastPrinted>
  <dcterms:created xsi:type="dcterms:W3CDTF">2026-09-08T14:19:00Z</dcterms:created>
  <dcterms:modified xsi:type="dcterms:W3CDTF">2026-09-08T14:19:00Z</dcterms:modified>
</cp:coreProperties>
</file>