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18381" w14:textId="37C624F6" w:rsidR="005D4189" w:rsidRDefault="00D36678" w:rsidP="005D4189">
      <w:pPr>
        <w:rPr>
          <w:szCs w:val="24"/>
        </w:rPr>
        <w:sectPr w:rsidR="005D4189" w:rsidSect="00D23181">
          <w:headerReference w:type="even" r:id="rId6"/>
          <w:headerReference w:type="default" r:id="rId7"/>
          <w:footerReference w:type="even" r:id="rId8"/>
          <w:footerReference w:type="default" r:id="rId9"/>
          <w:headerReference w:type="first" r:id="rId10"/>
          <w:footerReference w:type="first" r:id="rId11"/>
          <w:type w:val="continuous"/>
          <w:pgSz w:w="11906" w:h="16838"/>
          <w:pgMar w:top="2127" w:right="707" w:bottom="1134" w:left="1417" w:header="708" w:footer="708" w:gutter="0"/>
          <w:cols w:space="708"/>
          <w:titlePg/>
          <w:docGrid w:linePitch="360"/>
        </w:sectPr>
      </w:pPr>
      <w:r w:rsidRPr="00C9791B">
        <w:rPr>
          <w:noProof/>
          <w:szCs w:val="24"/>
          <w:lang w:eastAsia="de-DE"/>
        </w:rPr>
        <mc:AlternateContent>
          <mc:Choice Requires="wps">
            <w:drawing>
              <wp:anchor distT="0" distB="0" distL="0" distR="0" simplePos="0" relativeHeight="251659264" behindDoc="0" locked="0" layoutInCell="1" allowOverlap="1" wp14:anchorId="63E8EF9F" wp14:editId="63A776FF">
                <wp:simplePos x="0" y="0"/>
                <wp:positionH relativeFrom="margin">
                  <wp:posOffset>-13970</wp:posOffset>
                </wp:positionH>
                <wp:positionV relativeFrom="page">
                  <wp:posOffset>1724025</wp:posOffset>
                </wp:positionV>
                <wp:extent cx="6211570" cy="5715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57150"/>
                        </a:xfrm>
                        <a:prstGeom prst="rect">
                          <a:avLst/>
                        </a:prstGeom>
                        <a:solidFill>
                          <a:srgbClr val="FFFFFF"/>
                        </a:solidFill>
                        <a:ln w="9525">
                          <a:noFill/>
                          <a:miter lim="800000"/>
                          <a:headEnd/>
                          <a:tailEnd/>
                        </a:ln>
                      </wps:spPr>
                      <wps:txbx>
                        <w:txbxContent>
                          <w:p w14:paraId="73848778" w14:textId="6EE0F8F5" w:rsidR="00E53982" w:rsidRPr="00E53982" w:rsidRDefault="00E53982" w:rsidP="00697F1E">
                            <w:pP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E8EF9F" id="_x0000_t202" coordsize="21600,21600" o:spt="202" path="m,l,21600r21600,l21600,xe">
                <v:stroke joinstyle="miter"/>
                <v:path gradientshapeok="t" o:connecttype="rect"/>
              </v:shapetype>
              <v:shape id="_x0000_s1026" type="#_x0000_t202" style="position:absolute;margin-left:-1.1pt;margin-top:135.75pt;width:489.1pt;height:4.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" stroked="f">
                <v:textbox inset="0,0,0,0">
                  <w:txbxContent>
                    <w:p w14:paraId="73848778" w14:textId="6EE0F8F5" w:rsidR="00E53982" w:rsidRPr="00E53982" w:rsidRDefault="00E53982" w:rsidP="00697F1E">
                      <w:pPr>
                        <w:rPr>
                          <w:sz w:val="32"/>
                          <w:szCs w:val="32"/>
                        </w:rPr>
                      </w:pPr>
                    </w:p>
                  </w:txbxContent>
                </v:textbox>
                <w10:wrap type="square" anchorx="margin" anchory="page"/>
              </v:shape>
            </w:pict>
          </mc:Fallback>
        </mc:AlternateContent>
      </w:r>
      <w:r w:rsidR="000D6A6D" w:rsidRPr="00C9791B">
        <w:rPr>
          <w:noProof/>
          <w:szCs w:val="24"/>
          <w:lang w:eastAsia="de-DE"/>
        </w:rPr>
        <mc:AlternateContent>
          <mc:Choice Requires="wps">
            <w:drawing>
              <wp:anchor distT="0" distB="0" distL="0" distR="0" simplePos="0" relativeHeight="251661312" behindDoc="0" locked="0" layoutInCell="1" allowOverlap="1" wp14:anchorId="027620B6" wp14:editId="4A8EB7C8">
                <wp:simplePos x="0" y="0"/>
                <wp:positionH relativeFrom="margin">
                  <wp:align>left</wp:align>
                </wp:positionH>
                <wp:positionV relativeFrom="page">
                  <wp:posOffset>1866900</wp:posOffset>
                </wp:positionV>
                <wp:extent cx="6211570" cy="523875"/>
                <wp:effectExtent l="0" t="0" r="0" b="952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523875"/>
                        </a:xfrm>
                        <a:prstGeom prst="rect">
                          <a:avLst/>
                        </a:prstGeom>
                        <a:solidFill>
                          <a:srgbClr val="FFFFFF"/>
                        </a:solidFill>
                        <a:ln w="9525">
                          <a:noFill/>
                          <a:miter lim="800000"/>
                          <a:headEnd/>
                          <a:tailEnd/>
                        </a:ln>
                      </wps:spPr>
                      <wps:txbx>
                        <w:txbxContent>
                          <w:p w14:paraId="368A0936" w14:textId="010B7FBE" w:rsidR="006C5BDE" w:rsidRPr="006C5BDE" w:rsidRDefault="006C5BDE" w:rsidP="006C5BDE">
                            <w:pPr>
                              <w:pStyle w:val="x1ghz6dp"/>
                              <w:rPr>
                                <w:b/>
                                <w:bCs/>
                                <w:sz w:val="32"/>
                                <w:szCs w:val="32"/>
                              </w:rPr>
                            </w:pPr>
                            <w:r w:rsidRPr="006C5BDE">
                              <w:rPr>
                                <w:rStyle w:val="xt0psk2"/>
                                <w:b/>
                                <w:bCs/>
                                <w:sz w:val="32"/>
                                <w:szCs w:val="32"/>
                              </w:rPr>
                              <w:t>Krimifestival „Mord am Hellweg“</w:t>
                            </w:r>
                            <w:r>
                              <w:rPr>
                                <w:rStyle w:val="xt0psk2"/>
                                <w:b/>
                                <w:bCs/>
                                <w:sz w:val="32"/>
                                <w:szCs w:val="32"/>
                              </w:rPr>
                              <w:t xml:space="preserve"> in Bergkamen –</w:t>
                            </w:r>
                            <w:r w:rsidRPr="006C5BDE">
                              <w:rPr>
                                <w:rStyle w:val="xt0psk2"/>
                                <w:b/>
                                <w:bCs/>
                                <w:sz w:val="32"/>
                                <w:szCs w:val="32"/>
                              </w:rPr>
                              <w:t xml:space="preserve"> </w:t>
                            </w:r>
                            <w:r>
                              <w:rPr>
                                <w:rStyle w:val="xt0psk2"/>
                                <w:b/>
                                <w:bCs/>
                                <w:sz w:val="32"/>
                                <w:szCs w:val="32"/>
                              </w:rPr>
                              <w:t xml:space="preserve">Noch </w:t>
                            </w:r>
                            <w:r w:rsidR="006421D6">
                              <w:rPr>
                                <w:rStyle w:val="xt0psk2"/>
                                <w:b/>
                                <w:bCs/>
                                <w:sz w:val="32"/>
                                <w:szCs w:val="32"/>
                              </w:rPr>
                              <w:t>d</w:t>
                            </w:r>
                            <w:r w:rsidR="006421D6" w:rsidRPr="006C5BDE">
                              <w:rPr>
                                <w:rStyle w:val="xt0psk2"/>
                                <w:b/>
                                <w:bCs/>
                                <w:sz w:val="32"/>
                                <w:szCs w:val="32"/>
                              </w:rPr>
                              <w:t>rei Lesungen</w:t>
                            </w:r>
                            <w:r w:rsidRPr="006C5BDE">
                              <w:rPr>
                                <w:rStyle w:val="xt0psk2"/>
                                <w:b/>
                                <w:bCs/>
                                <w:sz w:val="32"/>
                                <w:szCs w:val="32"/>
                              </w:rPr>
                              <w:t xml:space="preserve"> versprechen Spannung und Gänsehaut</w:t>
                            </w:r>
                          </w:p>
                          <w:p w14:paraId="5319C9D6" w14:textId="2ED5ED9A" w:rsidR="00697F1E" w:rsidRPr="00D36678" w:rsidRDefault="00697F1E" w:rsidP="00697F1E">
                            <w:pPr>
                              <w:rPr>
                                <w:szCs w:val="24"/>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27620B6" id="_x0000_s1027" type="#_x0000_t202" style="position:absolute;margin-left:0;margin-top:147pt;width:489.1pt;height:41.25pt;z-index:251661312;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" stroked="f">
                <v:textbox inset="0,0,0,0">
                  <w:txbxContent>
                    <w:p w14:paraId="368A0936" w14:textId="010B7FBE" w:rsidR="006C5BDE" w:rsidRPr="006C5BDE" w:rsidRDefault="006C5BDE" w:rsidP="006C5BDE">
                      <w:pPr>
                        <w:pStyle w:val="x1ghz6dp"/>
                        <w:rPr>
                          <w:b/>
                          <w:bCs/>
                          <w:sz w:val="32"/>
                          <w:szCs w:val="32"/>
                        </w:rPr>
                      </w:pPr>
                      <w:r w:rsidRPr="006C5BDE">
                        <w:rPr>
                          <w:rStyle w:val="xt0psk2"/>
                          <w:b/>
                          <w:bCs/>
                          <w:sz w:val="32"/>
                          <w:szCs w:val="32"/>
                        </w:rPr>
                        <w:t>Krimifestival „Mord am Hellweg“</w:t>
                      </w:r>
                      <w:r>
                        <w:rPr>
                          <w:rStyle w:val="xt0psk2"/>
                          <w:b/>
                          <w:bCs/>
                          <w:sz w:val="32"/>
                          <w:szCs w:val="32"/>
                        </w:rPr>
                        <w:t xml:space="preserve"> in Bergkamen –</w:t>
                      </w:r>
                      <w:r w:rsidRPr="006C5BDE">
                        <w:rPr>
                          <w:rStyle w:val="xt0psk2"/>
                          <w:b/>
                          <w:bCs/>
                          <w:sz w:val="32"/>
                          <w:szCs w:val="32"/>
                        </w:rPr>
                        <w:t xml:space="preserve"> </w:t>
                      </w:r>
                      <w:r>
                        <w:rPr>
                          <w:rStyle w:val="xt0psk2"/>
                          <w:b/>
                          <w:bCs/>
                          <w:sz w:val="32"/>
                          <w:szCs w:val="32"/>
                        </w:rPr>
                        <w:t xml:space="preserve">Noch </w:t>
                      </w:r>
                      <w:r w:rsidR="006421D6">
                        <w:rPr>
                          <w:rStyle w:val="xt0psk2"/>
                          <w:b/>
                          <w:bCs/>
                          <w:sz w:val="32"/>
                          <w:szCs w:val="32"/>
                        </w:rPr>
                        <w:t>d</w:t>
                      </w:r>
                      <w:r w:rsidR="006421D6" w:rsidRPr="006C5BDE">
                        <w:rPr>
                          <w:rStyle w:val="xt0psk2"/>
                          <w:b/>
                          <w:bCs/>
                          <w:sz w:val="32"/>
                          <w:szCs w:val="32"/>
                        </w:rPr>
                        <w:t>rei Lesungen</w:t>
                      </w:r>
                      <w:r w:rsidRPr="006C5BDE">
                        <w:rPr>
                          <w:rStyle w:val="xt0psk2"/>
                          <w:b/>
                          <w:bCs/>
                          <w:sz w:val="32"/>
                          <w:szCs w:val="32"/>
                        </w:rPr>
                        <w:t xml:space="preserve"> versprechen Spannung und Gänsehaut</w:t>
                      </w:r>
                    </w:p>
                    <w:p w14:paraId="5319C9D6" w14:textId="2ED5ED9A" w:rsidR="00697F1E" w:rsidRPr="00D36678" w:rsidRDefault="00697F1E" w:rsidP="00697F1E">
                      <w:pPr>
                        <w:rPr>
                          <w:szCs w:val="24"/>
                        </w:rPr>
                      </w:pPr>
                    </w:p>
                  </w:txbxContent>
                </v:textbox>
                <w10:wrap type="square" anchorx="margin" anchory="page"/>
              </v:shape>
            </w:pict>
          </mc:Fallback>
        </mc:AlternateContent>
      </w:r>
      <w:r w:rsidR="00D550DB" w:rsidRPr="009C384E">
        <w:rPr>
          <w:noProof/>
          <w:szCs w:val="24"/>
          <w:lang w:eastAsia="de-DE"/>
        </w:rPr>
        <mc:AlternateContent>
          <mc:Choice Requires="wps">
            <w:drawing>
              <wp:anchor distT="45720" distB="45720" distL="114300" distR="114300" simplePos="0" relativeHeight="251663360" behindDoc="0" locked="0" layoutInCell="1" allowOverlap="1" wp14:anchorId="712B9F0F" wp14:editId="18A54157">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39BBDA14" w14:textId="0F46E2BB" w:rsidR="009C384E" w:rsidRDefault="007A1C0A">
                            <w:r>
                              <w:t>16</w:t>
                            </w:r>
                            <w:r w:rsidR="000D6A6D">
                              <w:t>.10.2026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712B9F0F" id="_x0000_s1028"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" filled="f" stroked="f">
                <v:textbox style="mso-fit-shape-to-text:t" inset="0,0,0,0">
                  <w:txbxContent>
                    <w:p w14:paraId="39BBDA14" w14:textId="0F46E2BB" w:rsidR="009C384E" w:rsidRDefault="007A1C0A">
                      <w:r>
                        <w:t>16</w:t>
                      </w:r>
                      <w:r w:rsidR="000D6A6D">
                        <w:t>.10.2026</w:t>
                      </w:r>
                    </w:p>
                  </w:txbxContent>
                </v:textbox>
              </v:shape>
            </w:pict>
          </mc:Fallback>
        </mc:AlternateContent>
      </w:r>
    </w:p>
    <w:p w14:paraId="5F218B00" w14:textId="77777777" w:rsidR="006C5BDE" w:rsidRDefault="006C5BDE" w:rsidP="000E5F06">
      <w:pPr>
        <w:pStyle w:val="x1yc453h"/>
        <w:rPr>
          <w:rFonts w:ascii="Arial" w:hAnsi="Arial" w:cs="Arial"/>
          <w:sz w:val="22"/>
          <w:szCs w:val="22"/>
        </w:rPr>
      </w:pPr>
    </w:p>
    <w:p w14:paraId="72C9CD94" w14:textId="77777777" w:rsidR="006C5BDE" w:rsidRDefault="007A1C0A" w:rsidP="000E5F06">
      <w:pPr>
        <w:pStyle w:val="x1yc453h"/>
        <w:rPr>
          <w:rFonts w:ascii="Arial" w:hAnsi="Arial" w:cs="Arial"/>
          <w:sz w:val="22"/>
          <w:szCs w:val="22"/>
        </w:rPr>
      </w:pPr>
      <w:r w:rsidRPr="007A1C0A">
        <w:rPr>
          <w:rFonts w:ascii="Arial" w:hAnsi="Arial" w:cs="Arial"/>
          <w:sz w:val="22"/>
          <w:szCs w:val="22"/>
        </w:rPr>
        <w:t xml:space="preserve">Bergkamen </w:t>
      </w:r>
      <w:r>
        <w:rPr>
          <w:rFonts w:ascii="Arial" w:hAnsi="Arial" w:cs="Arial"/>
          <w:sz w:val="22"/>
          <w:szCs w:val="22"/>
        </w:rPr>
        <w:t xml:space="preserve">ist diesen </w:t>
      </w:r>
      <w:r w:rsidRPr="007A1C0A">
        <w:rPr>
          <w:rFonts w:ascii="Arial" w:hAnsi="Arial" w:cs="Arial"/>
          <w:sz w:val="22"/>
          <w:szCs w:val="22"/>
        </w:rPr>
        <w:t xml:space="preserve">Oktober </w:t>
      </w:r>
      <w:r w:rsidR="000E5F06">
        <w:rPr>
          <w:rFonts w:ascii="Arial" w:hAnsi="Arial" w:cs="Arial"/>
          <w:sz w:val="22"/>
          <w:szCs w:val="22"/>
        </w:rPr>
        <w:t xml:space="preserve">wieder </w:t>
      </w:r>
      <w:r w:rsidRPr="007A1C0A">
        <w:rPr>
          <w:rFonts w:ascii="Arial" w:hAnsi="Arial" w:cs="Arial"/>
          <w:sz w:val="22"/>
          <w:szCs w:val="22"/>
        </w:rPr>
        <w:t xml:space="preserve">Treffpunkt für Freundinnen und Freunde der spannenden Literatur. Im Rahmen des Krimifestivals „Mord am Hellweg“ kann sich das Publikum </w:t>
      </w:r>
      <w:r>
        <w:rPr>
          <w:rFonts w:ascii="Arial" w:hAnsi="Arial" w:cs="Arial"/>
          <w:sz w:val="22"/>
          <w:szCs w:val="22"/>
        </w:rPr>
        <w:t>noch</w:t>
      </w:r>
      <w:r w:rsidRPr="007A1C0A">
        <w:rPr>
          <w:rFonts w:ascii="Arial" w:hAnsi="Arial" w:cs="Arial"/>
          <w:sz w:val="22"/>
          <w:szCs w:val="22"/>
        </w:rPr>
        <w:t xml:space="preserve"> auf </w:t>
      </w:r>
      <w:r>
        <w:rPr>
          <w:rFonts w:ascii="Arial" w:hAnsi="Arial" w:cs="Arial"/>
          <w:sz w:val="22"/>
          <w:szCs w:val="22"/>
        </w:rPr>
        <w:t>drei</w:t>
      </w:r>
      <w:r w:rsidRPr="007A1C0A">
        <w:rPr>
          <w:rFonts w:ascii="Arial" w:hAnsi="Arial" w:cs="Arial"/>
          <w:sz w:val="22"/>
          <w:szCs w:val="22"/>
        </w:rPr>
        <w:t xml:space="preserve"> besondere Veranstaltungen freuen: Am </w:t>
      </w:r>
      <w:r>
        <w:rPr>
          <w:rFonts w:ascii="Arial" w:hAnsi="Arial" w:cs="Arial"/>
          <w:sz w:val="22"/>
          <w:szCs w:val="22"/>
        </w:rPr>
        <w:t>Freitag</w:t>
      </w:r>
      <w:r w:rsidRPr="007A1C0A">
        <w:rPr>
          <w:rFonts w:ascii="Arial" w:hAnsi="Arial" w:cs="Arial"/>
          <w:sz w:val="22"/>
          <w:szCs w:val="22"/>
        </w:rPr>
        <w:t xml:space="preserve">, </w:t>
      </w:r>
      <w:r>
        <w:rPr>
          <w:rFonts w:ascii="Arial" w:hAnsi="Arial" w:cs="Arial"/>
          <w:sz w:val="22"/>
          <w:szCs w:val="22"/>
        </w:rPr>
        <w:t>23</w:t>
      </w:r>
      <w:r w:rsidRPr="007A1C0A">
        <w:rPr>
          <w:rFonts w:ascii="Arial" w:hAnsi="Arial" w:cs="Arial"/>
          <w:sz w:val="22"/>
          <w:szCs w:val="22"/>
        </w:rPr>
        <w:t xml:space="preserve">. Oktober 2026, </w:t>
      </w:r>
      <w:r>
        <w:rPr>
          <w:rFonts w:ascii="Arial" w:hAnsi="Arial" w:cs="Arial"/>
          <w:sz w:val="22"/>
          <w:szCs w:val="22"/>
        </w:rPr>
        <w:t>steht</w:t>
      </w:r>
      <w:r w:rsidR="000E5F06">
        <w:rPr>
          <w:rFonts w:ascii="Arial" w:hAnsi="Arial" w:cs="Arial"/>
          <w:sz w:val="22"/>
          <w:szCs w:val="22"/>
        </w:rPr>
        <w:t xml:space="preserve"> in</w:t>
      </w:r>
      <w:r>
        <w:rPr>
          <w:rFonts w:ascii="Arial" w:hAnsi="Arial" w:cs="Arial"/>
          <w:sz w:val="22"/>
          <w:szCs w:val="22"/>
        </w:rPr>
        <w:t xml:space="preserve"> der Ökologiestation </w:t>
      </w:r>
      <w:r w:rsidR="00C23A02">
        <w:rPr>
          <w:rFonts w:ascii="Arial" w:hAnsi="Arial" w:cs="Arial"/>
          <w:sz w:val="22"/>
          <w:szCs w:val="22"/>
        </w:rPr>
        <w:t>die</w:t>
      </w:r>
      <w:r>
        <w:rPr>
          <w:rFonts w:ascii="Arial" w:hAnsi="Arial" w:cs="Arial"/>
          <w:sz w:val="22"/>
          <w:szCs w:val="22"/>
        </w:rPr>
        <w:t xml:space="preserve"> </w:t>
      </w:r>
      <w:r w:rsidR="00C23A02">
        <w:rPr>
          <w:rFonts w:ascii="Arial" w:hAnsi="Arial" w:cs="Arial"/>
          <w:sz w:val="22"/>
          <w:szCs w:val="22"/>
        </w:rPr>
        <w:t>neue</w:t>
      </w:r>
      <w:r>
        <w:rPr>
          <w:rFonts w:ascii="Arial" w:hAnsi="Arial" w:cs="Arial"/>
          <w:sz w:val="22"/>
          <w:szCs w:val="22"/>
        </w:rPr>
        <w:t xml:space="preserve"> Reihe</w:t>
      </w:r>
      <w:r w:rsidRPr="007A1C0A">
        <w:rPr>
          <w:rFonts w:ascii="Arial" w:hAnsi="Arial" w:cs="Arial"/>
          <w:sz w:val="22"/>
          <w:szCs w:val="22"/>
        </w:rPr>
        <w:t xml:space="preserve"> „</w:t>
      </w:r>
      <w:proofErr w:type="spellStart"/>
      <w:r w:rsidRPr="007A1C0A">
        <w:rPr>
          <w:rFonts w:ascii="Arial" w:hAnsi="Arial" w:cs="Arial"/>
          <w:sz w:val="22"/>
          <w:szCs w:val="22"/>
        </w:rPr>
        <w:t>Romance</w:t>
      </w:r>
      <w:proofErr w:type="spellEnd"/>
      <w:r w:rsidRPr="007A1C0A">
        <w:rPr>
          <w:rFonts w:ascii="Arial" w:hAnsi="Arial" w:cs="Arial"/>
          <w:sz w:val="22"/>
          <w:szCs w:val="22"/>
        </w:rPr>
        <w:t xml:space="preserve"> meets Suspense“ auf dem Programm.</w:t>
      </w:r>
      <w:r w:rsidR="000E5F06">
        <w:rPr>
          <w:rFonts w:ascii="Arial" w:hAnsi="Arial" w:cs="Arial"/>
          <w:sz w:val="22"/>
          <w:szCs w:val="22"/>
        </w:rPr>
        <w:t xml:space="preserve"> </w:t>
      </w:r>
    </w:p>
    <w:p w14:paraId="32B9D0BC" w14:textId="68B49520" w:rsidR="000E5F06" w:rsidRDefault="000E5F06" w:rsidP="000E5F06">
      <w:pPr>
        <w:pStyle w:val="x1yc453h"/>
        <w:rPr>
          <w:rFonts w:ascii="Arial" w:hAnsi="Arial" w:cs="Arial"/>
          <w:sz w:val="22"/>
          <w:szCs w:val="22"/>
        </w:rPr>
      </w:pPr>
      <w:r>
        <w:rPr>
          <w:rFonts w:ascii="Arial" w:hAnsi="Arial" w:cs="Arial"/>
          <w:sz w:val="22"/>
          <w:szCs w:val="22"/>
        </w:rPr>
        <w:t xml:space="preserve">Mit </w:t>
      </w:r>
      <w:r w:rsidRPr="000E5F06">
        <w:rPr>
          <w:rFonts w:ascii="Arial" w:hAnsi="Arial" w:cs="Arial"/>
          <w:sz w:val="22"/>
          <w:szCs w:val="22"/>
        </w:rPr>
        <w:t xml:space="preserve">Josi Wismar, Linda Schipp und Alexandra Flint </w:t>
      </w:r>
      <w:r>
        <w:rPr>
          <w:rFonts w:ascii="Arial" w:hAnsi="Arial" w:cs="Arial"/>
          <w:sz w:val="22"/>
          <w:szCs w:val="22"/>
        </w:rPr>
        <w:t xml:space="preserve">treffen </w:t>
      </w:r>
      <w:r w:rsidRPr="000E5F06">
        <w:rPr>
          <w:rFonts w:ascii="Arial" w:hAnsi="Arial" w:cs="Arial"/>
          <w:sz w:val="22"/>
          <w:szCs w:val="22"/>
        </w:rPr>
        <w:t>drei erfolgreiche Autorinnen aufeinander, die Romantik und Spannung auf eindrucksvolle Weise miteinander verbinden.</w:t>
      </w:r>
      <w:r w:rsidRPr="000E5F06">
        <w:rPr>
          <w:rFonts w:ascii="Arial" w:hAnsi="Arial" w:cs="Arial"/>
          <w:sz w:val="22"/>
          <w:szCs w:val="22"/>
        </w:rPr>
        <w:t xml:space="preserve"> </w:t>
      </w:r>
      <w:r w:rsidRPr="000E5F06">
        <w:rPr>
          <w:rFonts w:ascii="Arial" w:hAnsi="Arial" w:cs="Arial"/>
          <w:sz w:val="22"/>
          <w:szCs w:val="22"/>
        </w:rPr>
        <w:t>Moderiert von Bloggerin Theresa Haubs entsteht ein Abend voller Emotionen, Geheimnisse und überraschender Wendungen. Die drei Autorinnen zeigen dabei, wie eng große Gefühle und spannende Geschichten miteinander verbunden sein können. Musikalisch begleitet wird der Abend von Sängerin und DJane Nicole Bolley.</w:t>
      </w:r>
    </w:p>
    <w:p w14:paraId="4826F78A" w14:textId="77777777" w:rsidR="006421D6" w:rsidRDefault="00C23A02" w:rsidP="006421D6">
      <w:pPr>
        <w:pStyle w:val="StandardWeb"/>
        <w:rPr>
          <w:rFonts w:ascii="Arial" w:eastAsia="Arial" w:hAnsi="Arial" w:cs="Arial"/>
          <w:color w:val="0F1111"/>
          <w:sz w:val="22"/>
          <w:szCs w:val="22"/>
        </w:rPr>
      </w:pPr>
      <w:r>
        <w:rPr>
          <w:rFonts w:ascii="Arial" w:hAnsi="Arial" w:cs="Arial"/>
          <w:sz w:val="22"/>
          <w:szCs w:val="22"/>
        </w:rPr>
        <w:t>A</w:t>
      </w:r>
      <w:r w:rsidRPr="008D4633">
        <w:rPr>
          <w:rFonts w:ascii="Arial" w:hAnsi="Arial" w:cs="Arial"/>
          <w:sz w:val="22"/>
          <w:szCs w:val="22"/>
        </w:rPr>
        <w:t xml:space="preserve">m 30.10.2026 </w:t>
      </w:r>
      <w:r>
        <w:rPr>
          <w:rFonts w:ascii="Arial" w:hAnsi="Arial" w:cs="Arial"/>
          <w:sz w:val="22"/>
          <w:szCs w:val="22"/>
        </w:rPr>
        <w:t xml:space="preserve">kommt </w:t>
      </w:r>
      <w:r w:rsidRPr="008D4633">
        <w:rPr>
          <w:rFonts w:ascii="Arial" w:hAnsi="Arial" w:cs="Arial"/>
          <w:sz w:val="22"/>
          <w:szCs w:val="22"/>
        </w:rPr>
        <w:t>Chris Dominik, Autor der erfolgreichen „Narben...“ – Reihe</w:t>
      </w:r>
      <w:r>
        <w:rPr>
          <w:rFonts w:ascii="Arial" w:hAnsi="Arial" w:cs="Arial"/>
          <w:sz w:val="22"/>
          <w:szCs w:val="22"/>
        </w:rPr>
        <w:t xml:space="preserve">, </w:t>
      </w:r>
      <w:r>
        <w:rPr>
          <w:rFonts w:ascii="Arial" w:hAnsi="Arial" w:cs="Arial"/>
          <w:sz w:val="22"/>
          <w:szCs w:val="22"/>
        </w:rPr>
        <w:t xml:space="preserve">ins Stadtmuseum und </w:t>
      </w:r>
      <w:r w:rsidRPr="008D4633">
        <w:rPr>
          <w:rFonts w:ascii="Arial" w:hAnsi="Arial" w:cs="Arial"/>
          <w:sz w:val="22"/>
          <w:szCs w:val="22"/>
        </w:rPr>
        <w:t>eröffnet den Abend mit</w:t>
      </w:r>
      <w:r>
        <w:rPr>
          <w:rFonts w:ascii="Arial" w:hAnsi="Arial" w:cs="Arial"/>
          <w:sz w:val="22"/>
          <w:szCs w:val="22"/>
        </w:rPr>
        <w:t xml:space="preserve"> Auszügen aus</w:t>
      </w:r>
      <w:r w:rsidRPr="008D4633">
        <w:rPr>
          <w:rFonts w:ascii="Arial" w:hAnsi="Arial" w:cs="Arial"/>
          <w:sz w:val="22"/>
          <w:szCs w:val="22"/>
        </w:rPr>
        <w:t xml:space="preserve"> seinem dritten Thriller „Narbenkünstler“. Erneut </w:t>
      </w:r>
      <w:r w:rsidRPr="008D4633">
        <w:rPr>
          <w:rFonts w:ascii="Arial" w:eastAsia="Arial" w:hAnsi="Arial" w:cs="Arial"/>
          <w:bCs/>
          <w:sz w:val="22"/>
          <w:szCs w:val="22"/>
        </w:rPr>
        <w:t xml:space="preserve">ermitteln </w:t>
      </w:r>
      <w:r w:rsidR="006421D6">
        <w:rPr>
          <w:rFonts w:ascii="Arial" w:eastAsia="Arial" w:hAnsi="Arial" w:cs="Arial"/>
          <w:bCs/>
          <w:sz w:val="22"/>
          <w:szCs w:val="22"/>
        </w:rPr>
        <w:t>seine</w:t>
      </w:r>
      <w:r w:rsidRPr="008D4633">
        <w:rPr>
          <w:rFonts w:ascii="Arial" w:eastAsia="Arial" w:hAnsi="Arial" w:cs="Arial"/>
          <w:bCs/>
          <w:sz w:val="22"/>
          <w:szCs w:val="22"/>
        </w:rPr>
        <w:t xml:space="preserve"> Kommissare Marc Davids und Zoé Martin zwischen </w:t>
      </w:r>
      <w:r w:rsidRPr="008D4633">
        <w:rPr>
          <w:rFonts w:ascii="Arial" w:eastAsia="Arial" w:hAnsi="Arial" w:cs="Arial"/>
          <w:color w:val="0F1111"/>
          <w:sz w:val="22"/>
          <w:szCs w:val="22"/>
          <w:highlight w:val="white"/>
        </w:rPr>
        <w:t>Geld, Macht und Kriminalität</w:t>
      </w:r>
      <w:r w:rsidRPr="008D4633">
        <w:rPr>
          <w:rFonts w:ascii="Arial" w:eastAsia="Arial" w:hAnsi="Arial" w:cs="Arial"/>
          <w:color w:val="0F1111"/>
          <w:sz w:val="22"/>
          <w:szCs w:val="22"/>
        </w:rPr>
        <w:t xml:space="preserve"> im Schatten von Frankfurt. </w:t>
      </w:r>
    </w:p>
    <w:p w14:paraId="5F01C292" w14:textId="5CEE9715" w:rsidR="00C23A02" w:rsidRDefault="00C23A02" w:rsidP="006421D6">
      <w:pPr>
        <w:pStyle w:val="StandardWeb"/>
        <w:rPr>
          <w:rFonts w:ascii="Arial" w:eastAsia="Arial" w:hAnsi="Arial" w:cs="Arial"/>
          <w:bCs/>
          <w:sz w:val="22"/>
          <w:szCs w:val="22"/>
        </w:rPr>
      </w:pPr>
      <w:r>
        <w:rPr>
          <w:rFonts w:ascii="Arial" w:eastAsia="Arial" w:hAnsi="Arial" w:cs="Arial"/>
          <w:bCs/>
          <w:sz w:val="22"/>
          <w:szCs w:val="22"/>
        </w:rPr>
        <w:t xml:space="preserve">Im zweiten Teil der Veranstaltung geht es um einen schrecklichen Mord in Bergkamen. Chris Dominik hat für seine Kurzgeschichte der Anthologie „Bergkamen Cello Suite </w:t>
      </w:r>
      <w:proofErr w:type="spellStart"/>
      <w:r>
        <w:rPr>
          <w:rFonts w:ascii="Arial" w:eastAsia="Arial" w:hAnsi="Arial" w:cs="Arial"/>
          <w:bCs/>
          <w:sz w:val="22"/>
          <w:szCs w:val="22"/>
        </w:rPr>
        <w:t>No</w:t>
      </w:r>
      <w:proofErr w:type="spellEnd"/>
      <w:r>
        <w:rPr>
          <w:rFonts w:ascii="Arial" w:eastAsia="Arial" w:hAnsi="Arial" w:cs="Arial"/>
          <w:bCs/>
          <w:sz w:val="22"/>
          <w:szCs w:val="22"/>
        </w:rPr>
        <w:t>. 1“ eigens Orte und Begebenheiten in Bergkamen recherchiert und darin eine spannende Spur für die Ermittler zum Täter gelegt. Er liest an diesem Abend die ganze Kurzgeschichte vor und jeder Ortskundige wird</w:t>
      </w:r>
      <w:r>
        <w:rPr>
          <w:rFonts w:ascii="Arial" w:eastAsia="Arial" w:hAnsi="Arial" w:cs="Arial"/>
          <w:bCs/>
          <w:sz w:val="22"/>
          <w:szCs w:val="22"/>
        </w:rPr>
        <w:t xml:space="preserve"> der Spur durch Bergkamen folgen können.</w:t>
      </w:r>
    </w:p>
    <w:p w14:paraId="2E654CB7" w14:textId="77777777" w:rsidR="006C5BDE" w:rsidRDefault="00C23A02" w:rsidP="006C5BDE">
      <w:pPr>
        <w:pBdr>
          <w:top w:val="none" w:sz="4" w:space="0" w:color="000000"/>
          <w:left w:val="none" w:sz="4" w:space="0" w:color="000000"/>
          <w:bottom w:val="none" w:sz="4" w:space="0" w:color="000000"/>
          <w:right w:val="none" w:sz="4" w:space="0" w:color="000000"/>
        </w:pBdr>
        <w:spacing w:after="0"/>
        <w:rPr>
          <w:rFonts w:eastAsia="Arial"/>
          <w:i/>
          <w:iCs/>
          <w:color w:val="000000" w:themeColor="text1"/>
        </w:rPr>
      </w:pPr>
      <w:r>
        <w:rPr>
          <w:rFonts w:eastAsia="Arial"/>
          <w:bCs/>
          <w:sz w:val="22"/>
          <w:szCs w:val="22"/>
        </w:rPr>
        <w:t xml:space="preserve">Die Dritte und finale Lesung in Bergkamen </w:t>
      </w:r>
      <w:proofErr w:type="gramStart"/>
      <w:r>
        <w:rPr>
          <w:rFonts w:eastAsia="Arial"/>
          <w:bCs/>
          <w:sz w:val="22"/>
          <w:szCs w:val="22"/>
        </w:rPr>
        <w:t>ist</w:t>
      </w:r>
      <w:proofErr w:type="gramEnd"/>
      <w:r>
        <w:rPr>
          <w:rFonts w:eastAsia="Arial"/>
          <w:bCs/>
          <w:sz w:val="22"/>
          <w:szCs w:val="22"/>
        </w:rPr>
        <w:t xml:space="preserve"> auch gleichzeitig eine Premiere. In der neuen Reihe </w:t>
      </w:r>
      <w:r w:rsidR="006C5BDE">
        <w:rPr>
          <w:rFonts w:eastAsia="Arial"/>
          <w:bCs/>
          <w:sz w:val="22"/>
          <w:szCs w:val="22"/>
        </w:rPr>
        <w:t>„</w:t>
      </w:r>
      <w:r>
        <w:rPr>
          <w:rFonts w:eastAsia="Arial"/>
          <w:bCs/>
          <w:sz w:val="22"/>
          <w:szCs w:val="22"/>
        </w:rPr>
        <w:t>Crime Youngst</w:t>
      </w:r>
      <w:r w:rsidR="006C5BDE">
        <w:rPr>
          <w:rFonts w:eastAsia="Arial"/>
          <w:bCs/>
          <w:sz w:val="22"/>
          <w:szCs w:val="22"/>
        </w:rPr>
        <w:t>ers“</w:t>
      </w:r>
      <w:r>
        <w:rPr>
          <w:rFonts w:eastAsia="Arial"/>
          <w:bCs/>
          <w:sz w:val="22"/>
          <w:szCs w:val="22"/>
        </w:rPr>
        <w:t xml:space="preserve"> kommt Jugendbuchautorin Nina Scheweling am 13.November 2026 in die Stadtbibliothek und liest für Krimifans ab 14 Jahre aus ihrem neuen Buch vor</w:t>
      </w:r>
      <w:r w:rsidR="006C5BDE">
        <w:rPr>
          <w:rFonts w:eastAsia="Arial"/>
          <w:bCs/>
          <w:sz w:val="22"/>
          <w:szCs w:val="22"/>
        </w:rPr>
        <w:t>.</w:t>
      </w:r>
      <w:r w:rsidR="006C5BDE" w:rsidRPr="006C5BDE">
        <w:rPr>
          <w:rFonts w:eastAsia="Arial"/>
          <w:i/>
          <w:iCs/>
          <w:color w:val="000000" w:themeColor="text1"/>
        </w:rPr>
        <w:t xml:space="preserve"> </w:t>
      </w:r>
    </w:p>
    <w:p w14:paraId="5C19C89A" w14:textId="77777777" w:rsidR="006C5BDE" w:rsidRDefault="006C5BDE" w:rsidP="006C5BDE">
      <w:pPr>
        <w:pBdr>
          <w:top w:val="none" w:sz="4" w:space="0" w:color="000000"/>
          <w:left w:val="none" w:sz="4" w:space="0" w:color="000000"/>
          <w:bottom w:val="none" w:sz="4" w:space="0" w:color="000000"/>
          <w:right w:val="none" w:sz="4" w:space="0" w:color="000000"/>
        </w:pBdr>
        <w:spacing w:after="0"/>
        <w:rPr>
          <w:rFonts w:eastAsia="Arial"/>
          <w:i/>
          <w:iCs/>
          <w:color w:val="000000" w:themeColor="text1"/>
        </w:rPr>
      </w:pPr>
    </w:p>
    <w:p w14:paraId="7D640CD0" w14:textId="5CAB18EF" w:rsidR="00C23A02" w:rsidRDefault="006C5BDE" w:rsidP="006C5BDE">
      <w:pPr>
        <w:pBdr>
          <w:top w:val="none" w:sz="4" w:space="0" w:color="000000"/>
          <w:left w:val="none" w:sz="4" w:space="0" w:color="000000"/>
          <w:bottom w:val="none" w:sz="4" w:space="0" w:color="000000"/>
          <w:right w:val="none" w:sz="4" w:space="0" w:color="000000"/>
        </w:pBdr>
        <w:spacing w:after="0"/>
      </w:pPr>
      <w:r>
        <w:rPr>
          <w:rFonts w:eastAsia="Arial"/>
          <w:i/>
          <w:iCs/>
          <w:color w:val="000000" w:themeColor="text1"/>
        </w:rPr>
        <w:t>Eine Lesung für Jugendliche ab 14 Jahren im Rahmen der Reihe „Crime Youngsters – Krimiprogramm für junge Leser: innen”, mit freundlicher Unterstützung des Ministeriums für Kultur und Wissenschaft des Landes Nordrhein-Westfalen.</w:t>
      </w:r>
    </w:p>
    <w:p w14:paraId="26C0A575" w14:textId="77777777" w:rsidR="00C23A02" w:rsidRDefault="00C23A02" w:rsidP="00C23A02">
      <w:pPr>
        <w:pStyle w:val="StandardWeb"/>
      </w:pPr>
      <w:r>
        <w:rPr>
          <w:rFonts w:ascii="Arial" w:hAnsi="Arial" w:cs="Arial"/>
          <w:b/>
          <w:bCs/>
          <w:sz w:val="22"/>
          <w:szCs w:val="22"/>
        </w:rPr>
        <w:t>Tickets und w</w:t>
      </w:r>
      <w:r w:rsidRPr="0088462E">
        <w:rPr>
          <w:rFonts w:ascii="Arial" w:hAnsi="Arial" w:cs="Arial"/>
          <w:b/>
          <w:bCs/>
          <w:sz w:val="22"/>
          <w:szCs w:val="22"/>
        </w:rPr>
        <w:t>eitere Infos unter:</w:t>
      </w:r>
      <w:r w:rsidRPr="0088462E">
        <w:rPr>
          <w:rFonts w:ascii="Arial" w:hAnsi="Arial" w:cs="Arial"/>
          <w:b/>
          <w:bCs/>
          <w:sz w:val="22"/>
          <w:szCs w:val="22"/>
        </w:rPr>
        <w:br/>
        <w:t>tickets.bergkamen.de oder 02307/ 965 464</w:t>
      </w:r>
      <w:r w:rsidRPr="0088462E">
        <w:rPr>
          <w:rFonts w:ascii="Arial" w:hAnsi="Arial" w:cs="Arial"/>
          <w:b/>
          <w:bCs/>
          <w:sz w:val="22"/>
          <w:szCs w:val="22"/>
        </w:rPr>
        <w:br/>
      </w:r>
      <w:hyperlink r:id="rId12" w:history="1">
        <w:r w:rsidRPr="002B48A8">
          <w:rPr>
            <w:rStyle w:val="Hyperlink"/>
            <w:rFonts w:ascii="Arial" w:hAnsi="Arial" w:cs="Arial"/>
            <w:b/>
            <w:bCs/>
            <w:sz w:val="22"/>
            <w:szCs w:val="22"/>
          </w:rPr>
          <w:t>www.mord-am-hellweg.de</w:t>
        </w:r>
      </w:hyperlink>
    </w:p>
    <w:p w14:paraId="3478458E" w14:textId="77777777" w:rsidR="00C23A02" w:rsidRDefault="00C23A02" w:rsidP="00C23A02">
      <w:pPr>
        <w:pStyle w:val="StandardWeb"/>
        <w:rPr>
          <w:b/>
        </w:rPr>
      </w:pPr>
    </w:p>
    <w:p w14:paraId="3FB186FF" w14:textId="77777777" w:rsidR="006C5BDE" w:rsidRDefault="006C5BDE" w:rsidP="00C23A02">
      <w:pPr>
        <w:pStyle w:val="StandardWeb"/>
        <w:rPr>
          <w:b/>
        </w:rPr>
      </w:pPr>
    </w:p>
    <w:p w14:paraId="25E12AAC" w14:textId="77777777" w:rsidR="006421D6" w:rsidRDefault="006421D6" w:rsidP="00C23A02">
      <w:pPr>
        <w:pStyle w:val="StandardWeb"/>
        <w:rPr>
          <w:b/>
        </w:rPr>
      </w:pPr>
    </w:p>
    <w:p w14:paraId="00B95DD7" w14:textId="77777777" w:rsidR="006421D6" w:rsidRDefault="006421D6" w:rsidP="00C23A02">
      <w:pPr>
        <w:pStyle w:val="StandardWeb"/>
        <w:rPr>
          <w:b/>
        </w:rPr>
      </w:pPr>
    </w:p>
    <w:p w14:paraId="20B934E9" w14:textId="4798300D" w:rsidR="005D4189" w:rsidRDefault="00C23A02" w:rsidP="00C23A02">
      <w:pPr>
        <w:pStyle w:val="StandardWeb"/>
        <w:rPr>
          <w:b/>
        </w:rPr>
      </w:pPr>
      <w:r>
        <w:rPr>
          <w:b/>
        </w:rPr>
        <w:lastRenderedPageBreak/>
        <w:t>Rü</w:t>
      </w:r>
      <w:r w:rsidR="005D4189" w:rsidRPr="005D4189">
        <w:rPr>
          <w:b/>
        </w:rPr>
        <w:t>ckfragen zu diesem Presseartikel richten</w:t>
      </w:r>
      <w:r w:rsidR="00952056">
        <w:rPr>
          <w:b/>
        </w:rPr>
        <w:t xml:space="preserve"> </w:t>
      </w:r>
      <w:r w:rsidR="005D4189" w:rsidRPr="005D4189">
        <w:rPr>
          <w:b/>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4A261CD1" w14:textId="77777777" w:rsidTr="00DE0580">
        <w:trPr>
          <w:trHeight w:val="340"/>
        </w:trPr>
        <w:tc>
          <w:tcPr>
            <w:tcW w:w="9776" w:type="dxa"/>
            <w:gridSpan w:val="2"/>
            <w:vAlign w:val="center"/>
          </w:tcPr>
          <w:p w14:paraId="7C2FA050"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425DE0E8" wp14:editId="268A0AA3">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67E8940B" w14:textId="0A0794F8" w:rsidR="002C3060" w:rsidRDefault="00771CD2" w:rsidP="002C3060">
                                  <w:r>
                                    <w:t>Martin de Crignis</w:t>
                                  </w:r>
                                </w:p>
                              </w:txbxContent>
                            </wps:txbx>
                            <wps:bodyPr rot="0" vert="horz" wrap="square" lIns="0" tIns="0" rIns="0" bIns="0" anchor="t" anchorCtr="0">
                              <a:noAutofit/>
                            </wps:bodyPr>
                          </wps:wsp>
                        </a:graphicData>
                      </a:graphic>
                    </wp:inline>
                  </w:drawing>
                </mc:Choice>
                <mc:Fallback>
                  <w:pict>
                    <v:shape w14:anchorId="425DE0E8" id="Textfeld 2" o:sp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67E8940B" w14:textId="0A0794F8" w:rsidR="002C3060" w:rsidRDefault="00771CD2" w:rsidP="002C3060">
                            <w:r>
                              <w:t>Martin de Crignis</w:t>
                            </w:r>
                          </w:p>
                        </w:txbxContent>
                      </v:textbox>
                      <w10:anchorlock/>
                    </v:shape>
                  </w:pict>
                </mc:Fallback>
              </mc:AlternateContent>
            </w:r>
          </w:p>
        </w:tc>
      </w:tr>
      <w:tr w:rsidR="002C3060" w14:paraId="3951769A" w14:textId="77777777" w:rsidTr="00DE0580">
        <w:trPr>
          <w:trHeight w:val="340"/>
        </w:trPr>
        <w:tc>
          <w:tcPr>
            <w:tcW w:w="9776" w:type="dxa"/>
            <w:gridSpan w:val="2"/>
            <w:vAlign w:val="center"/>
          </w:tcPr>
          <w:p w14:paraId="332C4C3A" w14:textId="77777777" w:rsidR="00B377E0" w:rsidRDefault="00B377E0" w:rsidP="00B377E0">
            <w:pPr>
              <w:spacing w:before="120"/>
            </w:pPr>
            <w:r w:rsidRPr="00C9791B">
              <w:rPr>
                <w:noProof/>
                <w:szCs w:val="24"/>
                <w:lang w:eastAsia="de-DE"/>
              </w:rPr>
              <mc:AlternateContent>
                <mc:Choice Requires="wps">
                  <w:drawing>
                    <wp:inline distT="0" distB="0" distL="0" distR="0" wp14:anchorId="57F041E7" wp14:editId="371D1655">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52A31B6E" w14:textId="717A7368" w:rsidR="00B377E0" w:rsidRDefault="002B0BBE" w:rsidP="00B377E0">
                                  <w:r>
                                    <w:t>Kulturreferat</w:t>
                                  </w:r>
                                </w:p>
                              </w:txbxContent>
                            </wps:txbx>
                            <wps:bodyPr rot="0" vert="horz" wrap="square" lIns="0" tIns="0" rIns="0" bIns="0" anchor="t" anchorCtr="0">
                              <a:noAutofit/>
                            </wps:bodyPr>
                          </wps:wsp>
                        </a:graphicData>
                      </a:graphic>
                    </wp:inline>
                  </w:drawing>
                </mc:Choice>
                <mc:Fallback>
                  <w:pict>
                    <v:shape w14:anchorId="57F041E7"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52A31B6E" w14:textId="717A7368" w:rsidR="00B377E0" w:rsidRDefault="002B0BBE" w:rsidP="00B377E0">
                            <w:r>
                              <w:t>Kulturreferat</w:t>
                            </w:r>
                          </w:p>
                        </w:txbxContent>
                      </v:textbox>
                      <w10:anchorlock/>
                    </v:shape>
                  </w:pict>
                </mc:Fallback>
              </mc:AlternateContent>
            </w:r>
          </w:p>
          <w:p w14:paraId="45751FCB"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60E8256A" wp14:editId="44F04ED7">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45505187" w14:textId="08F309AC" w:rsidR="002C3060" w:rsidRDefault="002C3060" w:rsidP="002C3060"/>
                              </w:txbxContent>
                            </wps:txbx>
                            <wps:bodyPr rot="0" vert="horz" wrap="square" lIns="0" tIns="0" rIns="0" bIns="0" anchor="t" anchorCtr="0">
                              <a:noAutofit/>
                            </wps:bodyPr>
                          </wps:wsp>
                        </a:graphicData>
                      </a:graphic>
                    </wp:inline>
                  </w:drawing>
                </mc:Choice>
                <mc:Fallback>
                  <w:pict>
                    <v:shape w14:anchorId="60E8256A" id="_x0000_s1031"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ByX00pBwIAAO0DAAAOAAAA&#10;AAAAAAAAAAAAAC4CAABkcnMvZTJvRG9jLnhtbFBLAQItABQABgAIAAAAIQCc3HgT2wAAAAQBAAAP&#10;AAAAAAAAAAAAAAAAAGEEAABkcnMvZG93bnJldi54bWxQSwUGAAAAAAQABADzAAAAaQUAAAAA&#10;" stroked="f">
                      <v:textbox inset="0,0,0,0">
                        <w:txbxContent>
                          <w:p w14:paraId="45505187" w14:textId="08F309AC" w:rsidR="002C3060" w:rsidRDefault="002C3060" w:rsidP="002C3060"/>
                        </w:txbxContent>
                      </v:textbox>
                      <w10:anchorlock/>
                    </v:shape>
                  </w:pict>
                </mc:Fallback>
              </mc:AlternateContent>
            </w:r>
          </w:p>
        </w:tc>
      </w:tr>
      <w:tr w:rsidR="002C3060" w14:paraId="2B90E5DE" w14:textId="77777777" w:rsidTr="00DE0580">
        <w:trPr>
          <w:trHeight w:val="340"/>
        </w:trPr>
        <w:tc>
          <w:tcPr>
            <w:tcW w:w="1696" w:type="dxa"/>
            <w:vAlign w:val="center"/>
          </w:tcPr>
          <w:p w14:paraId="053FD335" w14:textId="77777777" w:rsidR="002C3060" w:rsidRPr="002C3060" w:rsidRDefault="002C3060" w:rsidP="00B377E0">
            <w:pPr>
              <w:spacing w:before="120"/>
              <w:rPr>
                <w:szCs w:val="24"/>
              </w:rPr>
            </w:pPr>
            <w:r w:rsidRPr="002C3060">
              <w:rPr>
                <w:szCs w:val="24"/>
              </w:rPr>
              <w:t>Telefon</w:t>
            </w:r>
            <w:r w:rsidR="007E0415">
              <w:rPr>
                <w:szCs w:val="24"/>
              </w:rPr>
              <w:t>:</w:t>
            </w:r>
          </w:p>
        </w:tc>
        <w:tc>
          <w:tcPr>
            <w:tcW w:w="8080" w:type="dxa"/>
            <w:vAlign w:val="center"/>
          </w:tcPr>
          <w:p w14:paraId="7C9642E2"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1F79E6C1" wp14:editId="229645A5">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059D3190" w14:textId="0AC62A25" w:rsidR="002C3060" w:rsidRDefault="002B0BBE" w:rsidP="002C3060">
                                  <w:r>
                                    <w:t>02307/965-</w:t>
                                  </w:r>
                                  <w:r w:rsidR="00771CD2">
                                    <w:t>463</w:t>
                                  </w:r>
                                </w:p>
                              </w:txbxContent>
                            </wps:txbx>
                            <wps:bodyPr rot="0" vert="horz" wrap="square" lIns="0" tIns="0" rIns="0" bIns="0" anchor="ctr" anchorCtr="0">
                              <a:noAutofit/>
                            </wps:bodyPr>
                          </wps:wsp>
                        </a:graphicData>
                      </a:graphic>
                    </wp:inline>
                  </w:drawing>
                </mc:Choice>
                <mc:Fallback>
                  <w:pict>
                    <v:shape w14:anchorId="1F79E6C1" id="_x0000_s1032"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wnXBBCgIAAO8DAAAO&#10;AAAAAAAAAAAAAAAAAC4CAABkcnMvZTJvRG9jLnhtbFBLAQItABQABgAIAAAAIQASPcdO2wAAAAQB&#10;AAAPAAAAAAAAAAAAAAAAAGQEAABkcnMvZG93bnJldi54bWxQSwUGAAAAAAQABADzAAAAbAUAAAAA&#10;" stroked="f">
                      <v:textbox inset="0,0,0,0">
                        <w:txbxContent>
                          <w:p w14:paraId="059D3190" w14:textId="0AC62A25" w:rsidR="002C3060" w:rsidRDefault="002B0BBE" w:rsidP="002C3060">
                            <w:r>
                              <w:t>02307/965-</w:t>
                            </w:r>
                            <w:r w:rsidR="00771CD2">
                              <w:t>463</w:t>
                            </w:r>
                          </w:p>
                        </w:txbxContent>
                      </v:textbox>
                      <w10:anchorlock/>
                    </v:shape>
                  </w:pict>
                </mc:Fallback>
              </mc:AlternateContent>
            </w:r>
          </w:p>
        </w:tc>
      </w:tr>
      <w:tr w:rsidR="002C3060" w:rsidRPr="002C3060" w14:paraId="1E3D19FA" w14:textId="77777777" w:rsidTr="00DE0580">
        <w:trPr>
          <w:trHeight w:val="340"/>
        </w:trPr>
        <w:tc>
          <w:tcPr>
            <w:tcW w:w="1696" w:type="dxa"/>
            <w:vAlign w:val="center"/>
          </w:tcPr>
          <w:p w14:paraId="70CF4299" w14:textId="77777777" w:rsidR="002C3060" w:rsidRPr="002C3060" w:rsidRDefault="007E0415" w:rsidP="00B377E0">
            <w:pPr>
              <w:spacing w:before="120"/>
              <w:rPr>
                <w:szCs w:val="24"/>
              </w:rPr>
            </w:pPr>
            <w:r>
              <w:rPr>
                <w:szCs w:val="24"/>
              </w:rPr>
              <w:t>E-Mail:</w:t>
            </w:r>
          </w:p>
        </w:tc>
        <w:tc>
          <w:tcPr>
            <w:tcW w:w="8080" w:type="dxa"/>
            <w:vAlign w:val="center"/>
          </w:tcPr>
          <w:p w14:paraId="5A3AD653" w14:textId="77777777" w:rsidR="002C3060" w:rsidRPr="002C3060" w:rsidRDefault="002C3060" w:rsidP="00B377E0">
            <w:pPr>
              <w:spacing w:before="120"/>
              <w:rPr>
                <w:szCs w:val="24"/>
              </w:rPr>
            </w:pPr>
            <w:r w:rsidRPr="00C9791B">
              <w:rPr>
                <w:noProof/>
                <w:szCs w:val="24"/>
                <w:lang w:eastAsia="de-DE"/>
              </w:rPr>
              <mc:AlternateContent>
                <mc:Choice Requires="wps">
                  <w:drawing>
                    <wp:inline distT="0" distB="0" distL="0" distR="0" wp14:anchorId="2A917E6D" wp14:editId="2AABDB97">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118ABD84" w14:textId="2A1FCE17" w:rsidR="002C3060" w:rsidRDefault="00771CD2" w:rsidP="002C3060">
                                  <w:r>
                                    <w:t>m.decrignis</w:t>
                                  </w:r>
                                  <w:r w:rsidR="002B0BBE">
                                    <w:t>@bergkamen.de</w:t>
                                  </w:r>
                                </w:p>
                              </w:txbxContent>
                            </wps:txbx>
                            <wps:bodyPr rot="0" vert="horz" wrap="square" lIns="0" tIns="0" rIns="0" bIns="0" anchor="b" anchorCtr="0">
                              <a:noAutofit/>
                            </wps:bodyPr>
                          </wps:wsp>
                        </a:graphicData>
                      </a:graphic>
                    </wp:inline>
                  </w:drawing>
                </mc:Choice>
                <mc:Fallback>
                  <w:pict>
                    <v:shape w14:anchorId="2A917E6D" id="_x0000_s1033"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ADgOk3BwIAAO0DAAAOAAAA&#10;AAAAAAAAAAAAAC4CAABkcnMvZTJvRG9jLnhtbFBLAQItABQABgAIAAAAIQAYxGRx2wAAAAQBAAAP&#10;AAAAAAAAAAAAAAAAAGEEAABkcnMvZG93bnJldi54bWxQSwUGAAAAAAQABADzAAAAaQUAAAAA&#10;" stroked="f">
                      <v:textbox inset="0,0,0,0">
                        <w:txbxContent>
                          <w:p w14:paraId="118ABD84" w14:textId="2A1FCE17" w:rsidR="002C3060" w:rsidRDefault="00771CD2" w:rsidP="002C3060">
                            <w:r>
                              <w:t>m.decrignis</w:t>
                            </w:r>
                            <w:r w:rsidR="002B0BBE">
                              <w:t>@bergkamen.de</w:t>
                            </w:r>
                          </w:p>
                        </w:txbxContent>
                      </v:textbox>
                      <w10:anchorlock/>
                    </v:shape>
                  </w:pict>
                </mc:Fallback>
              </mc:AlternateContent>
            </w:r>
          </w:p>
        </w:tc>
      </w:tr>
    </w:tbl>
    <w:p w14:paraId="291A4DE9" w14:textId="77777777" w:rsidR="00F96E5C" w:rsidRDefault="00B377E0" w:rsidP="00B377E0">
      <w:pPr>
        <w:spacing w:before="120"/>
        <w:rPr>
          <w:szCs w:val="24"/>
        </w:rPr>
      </w:pPr>
      <w:r>
        <w:rPr>
          <w:szCs w:val="24"/>
        </w:rPr>
        <w:t xml:space="preserve"> </w:t>
      </w:r>
      <w:r w:rsidRPr="00C9791B">
        <w:rPr>
          <w:noProof/>
          <w:szCs w:val="24"/>
          <w:lang w:eastAsia="de-DE"/>
        </w:rPr>
        <mc:AlternateContent>
          <mc:Choice Requires="wps">
            <w:drawing>
              <wp:inline distT="0" distB="0" distL="0" distR="0" wp14:anchorId="14F824C8" wp14:editId="0EA7D81D">
                <wp:extent cx="5637125" cy="226088"/>
                <wp:effectExtent l="0" t="0" r="1905" b="2540"/>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7125" cy="226088"/>
                        </a:xfrm>
                        <a:prstGeom prst="rect">
                          <a:avLst/>
                        </a:prstGeom>
                        <a:solidFill>
                          <a:srgbClr val="FFFFFF"/>
                        </a:solidFill>
                        <a:ln w="9525">
                          <a:noFill/>
                          <a:miter lim="800000"/>
                          <a:headEnd/>
                          <a:tailEnd/>
                        </a:ln>
                      </wps:spPr>
                      <wps:txbx>
                        <w:txbxContent>
                          <w:p w14:paraId="7ED15F8F" w14:textId="52BBDF61" w:rsidR="00B377E0" w:rsidRDefault="00B377E0" w:rsidP="00B377E0"/>
                        </w:txbxContent>
                      </wps:txbx>
                      <wps:bodyPr rot="0" vert="horz" wrap="square" lIns="0" tIns="0" rIns="0" bIns="0" anchor="b" anchorCtr="0">
                        <a:noAutofit/>
                      </wps:bodyPr>
                    </wps:wsp>
                  </a:graphicData>
                </a:graphic>
              </wp:inline>
            </w:drawing>
          </mc:Choice>
          <mc:Fallback>
            <w:pict>
              <v:shape w14:anchorId="14F824C8" id="_x0000_s1034" type="#_x0000_t202" style="width:443.85pt;height:17.8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" stroked="f">
                <v:textbox inset="0,0,0,0">
                  <w:txbxContent>
                    <w:p w14:paraId="7ED15F8F" w14:textId="52BBDF61" w:rsidR="00B377E0" w:rsidRDefault="00B377E0" w:rsidP="00B377E0"/>
                  </w:txbxContent>
                </v:textbox>
                <w10:anchorlock/>
              </v:shape>
            </w:pict>
          </mc:Fallback>
        </mc:AlternateContent>
      </w:r>
    </w:p>
    <w:sectPr w:rsidR="00F96E5C" w:rsidSect="00C9791B">
      <w:headerReference w:type="default" r:id="rId13"/>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DAD54" w14:textId="77777777" w:rsidR="00517B99" w:rsidRDefault="00517B99" w:rsidP="00695138">
      <w:pPr>
        <w:spacing w:after="0" w:line="240" w:lineRule="auto"/>
      </w:pPr>
      <w:r>
        <w:separator/>
      </w:r>
    </w:p>
  </w:endnote>
  <w:endnote w:type="continuationSeparator" w:id="0">
    <w:p w14:paraId="125B9C65" w14:textId="77777777" w:rsidR="00517B99" w:rsidRDefault="00517B99"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0CA07" w14:textId="77777777" w:rsidR="00771CD2" w:rsidRDefault="00771CD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B3864" w14:textId="77777777" w:rsidR="00771CD2" w:rsidRDefault="00771CD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EA228" w14:textId="77777777" w:rsidR="00771CD2" w:rsidRDefault="00771CD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DCE96" w14:textId="77777777" w:rsidR="00517B99" w:rsidRDefault="00517B99" w:rsidP="00695138">
      <w:pPr>
        <w:spacing w:after="0" w:line="240" w:lineRule="auto"/>
      </w:pPr>
      <w:r>
        <w:separator/>
      </w:r>
    </w:p>
  </w:footnote>
  <w:footnote w:type="continuationSeparator" w:id="0">
    <w:p w14:paraId="23EABAB7" w14:textId="77777777" w:rsidR="00517B99" w:rsidRDefault="00517B99"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4629A" w14:textId="77777777" w:rsidR="00771CD2" w:rsidRDefault="00771CD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37F1A" w14:textId="77777777" w:rsidR="008223A0" w:rsidRDefault="008223A0">
    <w:pPr>
      <w:pStyle w:val="Kopfzeile"/>
      <w:rPr>
        <w:b/>
        <w:smallCaps/>
        <w:sz w:val="36"/>
        <w:szCs w:val="36"/>
      </w:rPr>
    </w:pPr>
  </w:p>
  <w:p w14:paraId="565FE222" w14:textId="77777777" w:rsidR="008223A0" w:rsidRDefault="008223A0">
    <w:pPr>
      <w:pStyle w:val="Kopfzeile"/>
      <w:rPr>
        <w:b/>
        <w:smallCaps/>
        <w:sz w:val="36"/>
        <w:szCs w:val="36"/>
      </w:rPr>
    </w:pPr>
  </w:p>
  <w:p w14:paraId="37731C73" w14:textId="77777777" w:rsidR="00695138" w:rsidRDefault="00517B99">
    <w:pPr>
      <w:pStyle w:val="Kopfzeile"/>
      <w:rPr>
        <w:b/>
        <w:smallCaps/>
        <w:sz w:val="36"/>
        <w:szCs w:val="36"/>
      </w:rPr>
    </w:pPr>
    <w:r>
      <w:rPr>
        <w:noProof/>
      </w:rPr>
      <w:pict w14:anchorId="2A538A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56174968"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56680E9F" w14:textId="77777777" w:rsidR="009C384E" w:rsidRPr="009C384E" w:rsidRDefault="009C384E" w:rsidP="00B95087">
    <w:pPr>
      <w:pStyle w:val="Kopfzeile"/>
      <w:pBdr>
        <w:bottom w:val="single" w:sz="4" w:space="1" w:color="auto"/>
      </w:pBd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F88C7"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62001BE8" wp14:editId="393B79C9">
          <wp:simplePos x="0" y="0"/>
          <wp:positionH relativeFrom="column">
            <wp:posOffset>5102860</wp:posOffset>
          </wp:positionH>
          <wp:positionV relativeFrom="paragraph">
            <wp:posOffset>-31338</wp:posOffset>
          </wp:positionV>
          <wp:extent cx="916305" cy="1295400"/>
          <wp:effectExtent l="0" t="0" r="0" b="0"/>
          <wp:wrapNone/>
          <wp:docPr id="10" name="Grafik 10"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48CEF111" w14:textId="77777777" w:rsidR="00D23181" w:rsidRDefault="00D23181" w:rsidP="00D23181">
    <w:pPr>
      <w:pStyle w:val="Kopfzeile"/>
      <w:rPr>
        <w:b/>
        <w:smallCaps/>
        <w:sz w:val="36"/>
        <w:szCs w:val="36"/>
      </w:rPr>
    </w:pPr>
  </w:p>
  <w:p w14:paraId="4602EA8C"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78ECE0BC"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3276915F" w14:textId="77777777" w:rsidR="00D23181" w:rsidRDefault="00D23181" w:rsidP="00D23181">
    <w:pPr>
      <w:pStyle w:val="Kopfzeile"/>
      <w:pBdr>
        <w:bottom w:val="single" w:sz="4" w:space="1" w:color="auto"/>
      </w:pBdr>
      <w:rPr>
        <w:szCs w:val="24"/>
      </w:rPr>
    </w:pPr>
  </w:p>
  <w:p w14:paraId="09B3B3C5" w14:textId="77777777" w:rsidR="006A7444" w:rsidRDefault="006A7444">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5748" w14:textId="77777777" w:rsidR="00B95087" w:rsidRPr="00771CD2" w:rsidRDefault="00B95087" w:rsidP="00771CD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F09"/>
    <w:rsid w:val="00040DC4"/>
    <w:rsid w:val="000C3CF6"/>
    <w:rsid w:val="000D1987"/>
    <w:rsid w:val="000D6A6D"/>
    <w:rsid w:val="000E5F06"/>
    <w:rsid w:val="0016612C"/>
    <w:rsid w:val="001807C9"/>
    <w:rsid w:val="00190251"/>
    <w:rsid w:val="00192536"/>
    <w:rsid w:val="00196A44"/>
    <w:rsid w:val="0023693B"/>
    <w:rsid w:val="002429D7"/>
    <w:rsid w:val="002A4E9E"/>
    <w:rsid w:val="002B0BBE"/>
    <w:rsid w:val="002C0C3D"/>
    <w:rsid w:val="002C3060"/>
    <w:rsid w:val="002E7976"/>
    <w:rsid w:val="003A4636"/>
    <w:rsid w:val="003B31BF"/>
    <w:rsid w:val="004056D6"/>
    <w:rsid w:val="00416F5E"/>
    <w:rsid w:val="004761D7"/>
    <w:rsid w:val="004E05CA"/>
    <w:rsid w:val="004F7F39"/>
    <w:rsid w:val="00517B99"/>
    <w:rsid w:val="0052364F"/>
    <w:rsid w:val="00556A29"/>
    <w:rsid w:val="00561F99"/>
    <w:rsid w:val="005D4189"/>
    <w:rsid w:val="006421D6"/>
    <w:rsid w:val="00646EBE"/>
    <w:rsid w:val="006777EB"/>
    <w:rsid w:val="006871B7"/>
    <w:rsid w:val="00695138"/>
    <w:rsid w:val="00697F1E"/>
    <w:rsid w:val="006A0050"/>
    <w:rsid w:val="006A7444"/>
    <w:rsid w:val="006C5BDE"/>
    <w:rsid w:val="006D0EE1"/>
    <w:rsid w:val="006D37C1"/>
    <w:rsid w:val="006F0DA9"/>
    <w:rsid w:val="0074608D"/>
    <w:rsid w:val="00771CD2"/>
    <w:rsid w:val="00777DF5"/>
    <w:rsid w:val="007A1C0A"/>
    <w:rsid w:val="007D1537"/>
    <w:rsid w:val="007D60AC"/>
    <w:rsid w:val="007E0415"/>
    <w:rsid w:val="008223A0"/>
    <w:rsid w:val="00847CA4"/>
    <w:rsid w:val="0089275E"/>
    <w:rsid w:val="008D4633"/>
    <w:rsid w:val="009363D1"/>
    <w:rsid w:val="00937CB3"/>
    <w:rsid w:val="00952056"/>
    <w:rsid w:val="00952C3A"/>
    <w:rsid w:val="00962174"/>
    <w:rsid w:val="00977F09"/>
    <w:rsid w:val="009C384E"/>
    <w:rsid w:val="00B377E0"/>
    <w:rsid w:val="00B56199"/>
    <w:rsid w:val="00B73C97"/>
    <w:rsid w:val="00B95087"/>
    <w:rsid w:val="00BC024D"/>
    <w:rsid w:val="00C02DE5"/>
    <w:rsid w:val="00C23A02"/>
    <w:rsid w:val="00C30C7C"/>
    <w:rsid w:val="00C85FB7"/>
    <w:rsid w:val="00C9791B"/>
    <w:rsid w:val="00D23181"/>
    <w:rsid w:val="00D36678"/>
    <w:rsid w:val="00D550DB"/>
    <w:rsid w:val="00DE0580"/>
    <w:rsid w:val="00DF2E2D"/>
    <w:rsid w:val="00E047C7"/>
    <w:rsid w:val="00E14C3E"/>
    <w:rsid w:val="00E20ADC"/>
    <w:rsid w:val="00E53982"/>
    <w:rsid w:val="00F362DC"/>
    <w:rsid w:val="00F96E5C"/>
    <w:rsid w:val="00FB45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E0F3C"/>
  <w15:chartTrackingRefBased/>
  <w15:docId w15:val="{CBE1593A-C0E4-4C80-BBA5-94F3CCD0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paragraph" w:styleId="StandardWeb">
    <w:name w:val="Normal (Web)"/>
    <w:basedOn w:val="Standard"/>
    <w:uiPriority w:val="99"/>
    <w:unhideWhenUsed/>
    <w:rsid w:val="008D4633"/>
    <w:pPr>
      <w:spacing w:before="100" w:beforeAutospacing="1" w:after="100" w:afterAutospacing="1" w:line="240" w:lineRule="auto"/>
    </w:pPr>
    <w:rPr>
      <w:rFonts w:ascii="Times New Roman" w:eastAsia="Times New Roman" w:hAnsi="Times New Roman" w:cs="Times New Roman"/>
      <w:szCs w:val="24"/>
      <w:lang w:eastAsia="de-DE"/>
    </w:rPr>
  </w:style>
  <w:style w:type="character" w:styleId="Hyperlink">
    <w:name w:val="Hyperlink"/>
    <w:basedOn w:val="Absatz-Standardschriftart"/>
    <w:uiPriority w:val="99"/>
    <w:unhideWhenUsed/>
    <w:rsid w:val="002B0BBE"/>
    <w:rPr>
      <w:color w:val="0563C1" w:themeColor="hyperlink"/>
      <w:u w:val="single"/>
    </w:rPr>
  </w:style>
  <w:style w:type="character" w:styleId="Fett">
    <w:name w:val="Strong"/>
    <w:basedOn w:val="Absatz-Standardschriftart"/>
    <w:uiPriority w:val="22"/>
    <w:qFormat/>
    <w:rsid w:val="00D36678"/>
    <w:rPr>
      <w:b/>
      <w:bCs/>
    </w:rPr>
  </w:style>
  <w:style w:type="paragraph" w:customStyle="1" w:styleId="x1yc453h">
    <w:name w:val="x1yc453h"/>
    <w:basedOn w:val="Standard"/>
    <w:rsid w:val="006777EB"/>
    <w:pPr>
      <w:spacing w:before="100" w:beforeAutospacing="1" w:after="100" w:afterAutospacing="1" w:line="240" w:lineRule="auto"/>
    </w:pPr>
    <w:rPr>
      <w:rFonts w:ascii="Times New Roman" w:eastAsia="Times New Roman" w:hAnsi="Times New Roman" w:cs="Times New Roman"/>
      <w:szCs w:val="24"/>
      <w:lang w:eastAsia="de-DE"/>
    </w:rPr>
  </w:style>
  <w:style w:type="paragraph" w:customStyle="1" w:styleId="x1ghz6dp">
    <w:name w:val="x1ghz6dp"/>
    <w:basedOn w:val="Standard"/>
    <w:rsid w:val="006C5BDE"/>
    <w:pPr>
      <w:spacing w:before="100" w:beforeAutospacing="1" w:after="100" w:afterAutospacing="1" w:line="240" w:lineRule="auto"/>
    </w:pPr>
    <w:rPr>
      <w:rFonts w:ascii="Times New Roman" w:eastAsia="Times New Roman" w:hAnsi="Times New Roman" w:cs="Times New Roman"/>
      <w:szCs w:val="24"/>
      <w:lang w:eastAsia="de-DE"/>
    </w:rPr>
  </w:style>
  <w:style w:type="character" w:customStyle="1" w:styleId="xt0psk2">
    <w:name w:val="xt0psk2"/>
    <w:basedOn w:val="Absatz-Standardschriftart"/>
    <w:rsid w:val="006C5B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yperlink" Target="http://www.mord-am-hellweg.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en\PM%20(NEU!)%20der%20Stadt%20Bergkam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(NEU!) der Stadt Bergkamen.dotx</Template>
  <TotalTime>0</TotalTime>
  <Pages>2</Pages>
  <Words>311</Words>
  <Characters>1963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Petersdorf, Katja</dc:creator>
  <cp:keywords/>
  <dc:description/>
  <cp:lastModifiedBy>Petersdorf, Katja</cp:lastModifiedBy>
  <cp:revision>2</cp:revision>
  <cp:lastPrinted>2021-08-12T11:41:00Z</cp:lastPrinted>
  <dcterms:created xsi:type="dcterms:W3CDTF">2026-10-16T09:12:00Z</dcterms:created>
  <dcterms:modified xsi:type="dcterms:W3CDTF">2026-10-16T09:12:00Z</dcterms:modified>
</cp:coreProperties>
</file>