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75B66FC4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Friedrichshafen,</w:t>
      </w:r>
      <w:r w:rsidR="007D6B6C">
        <w:rPr>
          <w:rFonts w:ascii="Arial" w:hAnsi="Arial" w:cs="Arial"/>
        </w:rPr>
        <w:t xml:space="preserve"> 21.10.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>Nr.</w:t>
      </w:r>
      <w:r w:rsidR="007D6B6C">
        <w:rPr>
          <w:rFonts w:ascii="Arial" w:hAnsi="Arial" w:cs="Arial"/>
        </w:rPr>
        <w:t xml:space="preserve"> 249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F73E29F" w14:textId="7D02BC87" w:rsidR="006D2E7A" w:rsidRPr="007D6B6C" w:rsidRDefault="006D2E7A" w:rsidP="006D2E7A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7D6B6C">
        <w:rPr>
          <w:rFonts w:ascii="Arial" w:hAnsi="Arial" w:cs="Arial"/>
          <w:b/>
          <w:sz w:val="28"/>
          <w:szCs w:val="28"/>
        </w:rPr>
        <w:t xml:space="preserve">Forstamt lädt </w:t>
      </w:r>
      <w:r w:rsidR="007017C8">
        <w:rPr>
          <w:rFonts w:ascii="Arial" w:hAnsi="Arial" w:cs="Arial"/>
          <w:b/>
          <w:sz w:val="28"/>
          <w:szCs w:val="28"/>
        </w:rPr>
        <w:t xml:space="preserve">im November </w:t>
      </w:r>
      <w:r w:rsidRPr="007D6B6C">
        <w:rPr>
          <w:rFonts w:ascii="Arial" w:hAnsi="Arial" w:cs="Arial"/>
          <w:b/>
          <w:sz w:val="28"/>
          <w:szCs w:val="28"/>
        </w:rPr>
        <w:t xml:space="preserve">zu </w:t>
      </w:r>
      <w:r w:rsidR="007017C8">
        <w:rPr>
          <w:rFonts w:ascii="Arial" w:hAnsi="Arial" w:cs="Arial"/>
          <w:b/>
          <w:sz w:val="28"/>
          <w:szCs w:val="28"/>
        </w:rPr>
        <w:t xml:space="preserve">drei </w:t>
      </w:r>
      <w:r w:rsidRPr="007D6B6C">
        <w:rPr>
          <w:rFonts w:ascii="Arial" w:hAnsi="Arial" w:cs="Arial"/>
          <w:b/>
          <w:sz w:val="28"/>
          <w:szCs w:val="28"/>
        </w:rPr>
        <w:t>Infoabenden für Waldbesitzende ein</w:t>
      </w:r>
    </w:p>
    <w:p w14:paraId="7BC9E951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</w:p>
    <w:p w14:paraId="6D216CDA" w14:textId="027C0CE9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Das Forstamt des Bodenseekreises bietet im November 2026 drei weitgehend inhaltsgleiche Infoabende für Privatwaldbesitzende und alle Waldinteressierten an. Die Veranstaltungen finden in Meckenbeuren, Deggenhausertal und Überlingen statt.</w:t>
      </w:r>
      <w:r w:rsidR="000F0765">
        <w:rPr>
          <w:rFonts w:ascii="Arial" w:hAnsi="Arial" w:cs="Arial"/>
        </w:rPr>
        <w:t xml:space="preserve"> </w:t>
      </w:r>
      <w:r w:rsidRPr="006D2E7A">
        <w:rPr>
          <w:rFonts w:ascii="Arial" w:hAnsi="Arial" w:cs="Arial"/>
        </w:rPr>
        <w:t>Auf dem Programm stehen aktuelle Informationen aus den Forstrevieren, die forstliche Förderung und die Entwicklung auf dem Holzmarkt. Außerdem geht es um den aktuellen Stand der Einführung der EU-Entwaldungsverordnung (EUDR) und die Auswirkungen des Extremsommers auf die Waldbestände.</w:t>
      </w:r>
    </w:p>
    <w:p w14:paraId="3659CD79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</w:p>
    <w:p w14:paraId="546D08F8" w14:textId="5C4A3388" w:rsidR="000F0765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 xml:space="preserve">Die Infoabende beginnen jeweils um 19:30 Uhr. </w:t>
      </w:r>
      <w:r w:rsidR="000F0765" w:rsidRPr="006D2E7A">
        <w:rPr>
          <w:rFonts w:ascii="Arial" w:hAnsi="Arial" w:cs="Arial"/>
        </w:rPr>
        <w:t>Alle Waldbesitzerinnen und Waldbesitzer sowie Interessierte sind herzlich eingeladen, an einem der</w:t>
      </w:r>
      <w:r w:rsidR="007017C8">
        <w:rPr>
          <w:rFonts w:ascii="Arial" w:hAnsi="Arial" w:cs="Arial"/>
        </w:rPr>
        <w:t xml:space="preserve"> Termine </w:t>
      </w:r>
      <w:r w:rsidR="000F0765" w:rsidRPr="006D2E7A">
        <w:rPr>
          <w:rFonts w:ascii="Arial" w:hAnsi="Arial" w:cs="Arial"/>
        </w:rPr>
        <w:t>teilzunehmen</w:t>
      </w:r>
      <w:r w:rsidR="000F0765">
        <w:rPr>
          <w:rFonts w:ascii="Arial" w:hAnsi="Arial" w:cs="Arial"/>
        </w:rPr>
        <w:t>:</w:t>
      </w:r>
    </w:p>
    <w:p w14:paraId="2C677DEF" w14:textId="77777777" w:rsidR="000F0765" w:rsidRDefault="000F0765" w:rsidP="006D2E7A">
      <w:pPr>
        <w:spacing w:line="360" w:lineRule="auto"/>
        <w:rPr>
          <w:rFonts w:ascii="Arial" w:hAnsi="Arial" w:cs="Arial"/>
        </w:rPr>
      </w:pPr>
    </w:p>
    <w:p w14:paraId="1CEA7454" w14:textId="75FE0089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Dienstag, 3. November 2026, 19:30 Uhr</w:t>
      </w:r>
    </w:p>
    <w:p w14:paraId="697D7D93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Rathaus Meckenbeuren, Sitzungssaal</w:t>
      </w:r>
    </w:p>
    <w:p w14:paraId="0E47600D" w14:textId="6089833D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lastRenderedPageBreak/>
        <w:t>Theodor-Heuss-Platz 1, Meckenbeuren</w:t>
      </w:r>
    </w:p>
    <w:p w14:paraId="633C788F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</w:p>
    <w:p w14:paraId="21E9FBBD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Mittwoch, 4. November 2026, 19:30 Uhr</w:t>
      </w:r>
    </w:p>
    <w:p w14:paraId="286B49D1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Berggasthof Höchsten</w:t>
      </w:r>
    </w:p>
    <w:p w14:paraId="36FBADB2" w14:textId="11E7DE49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Höchsten 1,</w:t>
      </w:r>
      <w:r w:rsidR="000F0765">
        <w:rPr>
          <w:rFonts w:ascii="Arial" w:hAnsi="Arial" w:cs="Arial"/>
        </w:rPr>
        <w:t xml:space="preserve"> </w:t>
      </w:r>
      <w:r w:rsidRPr="006D2E7A">
        <w:rPr>
          <w:rFonts w:ascii="Arial" w:hAnsi="Arial" w:cs="Arial"/>
        </w:rPr>
        <w:t>Illmensee-Glashütten-Höchsten</w:t>
      </w:r>
    </w:p>
    <w:p w14:paraId="7043462D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</w:p>
    <w:p w14:paraId="5FE8153F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Donnerstag, 5. November 2026, 19:30 Uhr</w:t>
      </w:r>
    </w:p>
    <w:p w14:paraId="6583F71D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Pflanzenhaus Überlingen in den Villengärten</w:t>
      </w:r>
    </w:p>
    <w:p w14:paraId="12ABFC96" w14:textId="4BE34621" w:rsidR="006D2E7A" w:rsidRPr="006D2E7A" w:rsidRDefault="006D2E7A" w:rsidP="006D2E7A">
      <w:pPr>
        <w:spacing w:line="360" w:lineRule="auto"/>
        <w:rPr>
          <w:rFonts w:ascii="Arial" w:hAnsi="Arial" w:cs="Arial"/>
        </w:rPr>
      </w:pPr>
      <w:r w:rsidRPr="006D2E7A">
        <w:rPr>
          <w:rFonts w:ascii="Arial" w:hAnsi="Arial" w:cs="Arial"/>
        </w:rPr>
        <w:t>Bahnhofstraße 19, Überlingen</w:t>
      </w:r>
    </w:p>
    <w:p w14:paraId="6B05D34B" w14:textId="77777777" w:rsidR="006D2E7A" w:rsidRPr="006D2E7A" w:rsidRDefault="006D2E7A" w:rsidP="006D2E7A">
      <w:pPr>
        <w:spacing w:line="360" w:lineRule="auto"/>
        <w:rPr>
          <w:rFonts w:ascii="Arial" w:hAnsi="Arial" w:cs="Arial"/>
        </w:rPr>
      </w:pPr>
    </w:p>
    <w:p w14:paraId="38B5D244" w14:textId="2795AB58" w:rsidR="0052052F" w:rsidRPr="0038540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sectPr w:rsidR="0052052F" w:rsidRPr="0038540B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0F0765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1A34"/>
    <w:rsid w:val="00257C94"/>
    <w:rsid w:val="0026458A"/>
    <w:rsid w:val="00264CB9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3E30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8540B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114C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2E7A"/>
    <w:rsid w:val="006D4AE9"/>
    <w:rsid w:val="006E049A"/>
    <w:rsid w:val="006E3231"/>
    <w:rsid w:val="006E5F41"/>
    <w:rsid w:val="006F395D"/>
    <w:rsid w:val="006F7B7F"/>
    <w:rsid w:val="00700651"/>
    <w:rsid w:val="007017C8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6B6C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45A3B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198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105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2</cp:revision>
  <cp:lastPrinted>2021-06-17T14:49:00Z</cp:lastPrinted>
  <dcterms:created xsi:type="dcterms:W3CDTF">2026-10-21T08:43:00Z</dcterms:created>
  <dcterms:modified xsi:type="dcterms:W3CDTF">2026-10-21T08:43:00Z</dcterms:modified>
</cp:coreProperties>
</file>