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9528FDB" w14:textId="01EC0981" w:rsidR="00EE099F" w:rsidRPr="00EE099F" w:rsidRDefault="00AB7E64" w:rsidP="00EE099F">
      <w:pPr>
        <w:spacing w:before="240" w:line="276" w:lineRule="auto"/>
        <w:jc w:val="center"/>
        <w:rPr>
          <w:rFonts w:ascii="Arial" w:hAnsi="Arial" w:cs="Arial"/>
          <w:b/>
          <w:bCs/>
          <w:sz w:val="48"/>
          <w:szCs w:val="48"/>
        </w:rPr>
      </w:pPr>
      <w:r>
        <w:rPr>
          <w:rFonts w:ascii="Arial" w:hAnsi="Arial" w:cs="Arial"/>
          <w:b/>
          <w:bCs/>
          <w:sz w:val="48"/>
          <w:szCs w:val="48"/>
        </w:rPr>
        <w:t>„Willkommen Family“</w:t>
      </w:r>
    </w:p>
    <w:p w14:paraId="0871E11E" w14:textId="03FFBE07" w:rsidR="00EE099F" w:rsidRPr="00EE099F" w:rsidRDefault="00EE099F" w:rsidP="00EE099F">
      <w:pPr>
        <w:spacing w:before="240" w:line="276" w:lineRule="auto"/>
        <w:jc w:val="center"/>
        <w:rPr>
          <w:rFonts w:ascii="Arial" w:hAnsi="Arial" w:cs="Arial"/>
          <w:sz w:val="32"/>
          <w:szCs w:val="32"/>
          <w:u w:val="single"/>
        </w:rPr>
      </w:pPr>
      <w:r w:rsidRPr="00EE099F">
        <w:rPr>
          <w:rFonts w:ascii="Arial" w:hAnsi="Arial" w:cs="Arial"/>
          <w:sz w:val="32"/>
          <w:szCs w:val="32"/>
          <w:u w:val="single"/>
        </w:rPr>
        <w:t>Kostenloses DRK-Angebot am 12. Dezember in Weilerswist</w:t>
      </w:r>
      <w:r w:rsidR="00AB7E64">
        <w:rPr>
          <w:rFonts w:ascii="Arial" w:hAnsi="Arial" w:cs="Arial"/>
          <w:sz w:val="32"/>
          <w:szCs w:val="32"/>
          <w:u w:val="single"/>
        </w:rPr>
        <w:t>:</w:t>
      </w:r>
      <w:r w:rsidRPr="00EE099F">
        <w:rPr>
          <w:rFonts w:ascii="Arial" w:hAnsi="Arial" w:cs="Arial"/>
          <w:sz w:val="32"/>
          <w:szCs w:val="32"/>
          <w:u w:val="single"/>
        </w:rPr>
        <w:t xml:space="preserve"> Frühstück, Austausch und Entspannung für werdende Eltern und Familien mit kleinen Kindern</w:t>
      </w:r>
    </w:p>
    <w:p w14:paraId="131612FD" w14:textId="23B6508A" w:rsidR="00EE099F" w:rsidRPr="00EE099F" w:rsidRDefault="00EE099F" w:rsidP="00EE099F">
      <w:pPr>
        <w:spacing w:before="240" w:line="276" w:lineRule="auto"/>
        <w:rPr>
          <w:rFonts w:ascii="Arial" w:hAnsi="Arial" w:cs="Arial"/>
          <w:sz w:val="28"/>
          <w:szCs w:val="28"/>
        </w:rPr>
      </w:pPr>
      <w:r w:rsidRPr="00EE099F">
        <w:rPr>
          <w:rFonts w:ascii="Arial" w:hAnsi="Arial" w:cs="Arial"/>
          <w:b/>
          <w:bCs/>
          <w:sz w:val="28"/>
          <w:szCs w:val="28"/>
        </w:rPr>
        <w:t>Weilerswist</w:t>
      </w:r>
      <w:r w:rsidRPr="00EE099F">
        <w:rPr>
          <w:rFonts w:ascii="Arial" w:hAnsi="Arial" w:cs="Arial"/>
          <w:sz w:val="28"/>
          <w:szCs w:val="28"/>
        </w:rPr>
        <w:t xml:space="preserve"> – Ein Baby verändert das Leben. Mit der Freude über den Nachwuchs kommen neue Aufgaben und viele Fragen. Zeit zum Durchatmen, zum Erfahrungsaustausch und für gemeinsame Momente bietet die Familienbildung des DRK-Kreisverbandes Euskirchen mit „Willkommen Family – Entspannung in der ersten Zeit als Familie“. Der kostenlose Vormittag findet am Samstag, 12. Dezember, von 10 bis 13 Uhr i</w:t>
      </w:r>
      <w:r>
        <w:rPr>
          <w:rFonts w:ascii="Arial" w:hAnsi="Arial" w:cs="Arial"/>
          <w:sz w:val="28"/>
          <w:szCs w:val="28"/>
        </w:rPr>
        <w:t xml:space="preserve">m </w:t>
      </w:r>
      <w:r w:rsidRPr="00EE099F">
        <w:rPr>
          <w:rFonts w:ascii="Arial" w:hAnsi="Arial" w:cs="Arial"/>
          <w:sz w:val="28"/>
          <w:szCs w:val="28"/>
        </w:rPr>
        <w:t xml:space="preserve">„Henrys </w:t>
      </w:r>
      <w:r>
        <w:rPr>
          <w:rFonts w:ascii="Arial" w:hAnsi="Arial" w:cs="Arial"/>
          <w:sz w:val="28"/>
          <w:szCs w:val="28"/>
        </w:rPr>
        <w:t xml:space="preserve">Eltern-Kind-Kompetenzzentrum“ </w:t>
      </w:r>
      <w:r w:rsidR="00AB7E64">
        <w:rPr>
          <w:rFonts w:ascii="Arial" w:hAnsi="Arial" w:cs="Arial"/>
          <w:sz w:val="28"/>
          <w:szCs w:val="28"/>
        </w:rPr>
        <w:t>(</w:t>
      </w:r>
      <w:r w:rsidR="00AB7E64" w:rsidRPr="00EE099F">
        <w:rPr>
          <w:rFonts w:ascii="Arial" w:hAnsi="Arial" w:cs="Arial"/>
          <w:sz w:val="28"/>
          <w:szCs w:val="28"/>
        </w:rPr>
        <w:t>Günter-Rose-Straße 10</w:t>
      </w:r>
      <w:r w:rsidR="00AB7E64">
        <w:rPr>
          <w:rFonts w:ascii="Arial" w:hAnsi="Arial" w:cs="Arial"/>
          <w:sz w:val="28"/>
          <w:szCs w:val="28"/>
        </w:rPr>
        <w:t xml:space="preserve">) </w:t>
      </w:r>
      <w:r w:rsidRPr="00EE099F">
        <w:rPr>
          <w:rFonts w:ascii="Arial" w:hAnsi="Arial" w:cs="Arial"/>
          <w:sz w:val="28"/>
          <w:szCs w:val="28"/>
        </w:rPr>
        <w:t>in Weilerswist statt.</w:t>
      </w:r>
    </w:p>
    <w:p w14:paraId="34E3B8B7" w14:textId="0EFCD948" w:rsidR="00EE099F" w:rsidRPr="00EE099F" w:rsidRDefault="00EE099F" w:rsidP="00EE099F">
      <w:pPr>
        <w:spacing w:before="240" w:line="276" w:lineRule="auto"/>
        <w:rPr>
          <w:rFonts w:ascii="Arial" w:hAnsi="Arial" w:cs="Arial"/>
          <w:sz w:val="28"/>
          <w:szCs w:val="28"/>
        </w:rPr>
      </w:pPr>
      <w:r w:rsidRPr="00EE099F">
        <w:rPr>
          <w:rFonts w:ascii="Arial" w:hAnsi="Arial" w:cs="Arial"/>
          <w:sz w:val="28"/>
          <w:szCs w:val="28"/>
        </w:rPr>
        <w:t xml:space="preserve">Bei einem gemütlichen Frühstück widmen sich die Teilnehmenden mit Dozentin Miriam Nachtkamp den Themen, die werdende Eltern und Familien mit kleinen Kindern bewegen: Schwangerschaft und Geburt, dem Leben mit einem Neugeborenen sowie der Entwicklung des Kindes in den ersten </w:t>
      </w:r>
      <w:r w:rsidR="00A8138C" w:rsidRPr="00BD3106">
        <w:rPr>
          <w:rFonts w:ascii="Arial" w:hAnsi="Arial" w:cs="Arial"/>
          <w:color w:val="000000" w:themeColor="text1"/>
          <w:sz w:val="28"/>
          <w:szCs w:val="28"/>
        </w:rPr>
        <w:t xml:space="preserve">zwei </w:t>
      </w:r>
      <w:r w:rsidRPr="00EE099F">
        <w:rPr>
          <w:rFonts w:ascii="Arial" w:hAnsi="Arial" w:cs="Arial"/>
          <w:sz w:val="28"/>
          <w:szCs w:val="28"/>
        </w:rPr>
        <w:t>Lebensjahren. Der Austausch soll helfen, Erfahrungen zu teilen und das Vertrauen in die eigenen Fähigkeiten zu stärken.</w:t>
      </w:r>
    </w:p>
    <w:p w14:paraId="60F89F01" w14:textId="1370E49E" w:rsidR="00EE099F" w:rsidRPr="00EE099F" w:rsidRDefault="00EE099F" w:rsidP="00EE099F">
      <w:pPr>
        <w:spacing w:before="240" w:line="276" w:lineRule="auto"/>
        <w:rPr>
          <w:rFonts w:ascii="Arial" w:hAnsi="Arial" w:cs="Arial"/>
          <w:sz w:val="28"/>
          <w:szCs w:val="28"/>
        </w:rPr>
      </w:pPr>
      <w:r w:rsidRPr="00EE099F">
        <w:rPr>
          <w:rFonts w:ascii="Arial" w:hAnsi="Arial" w:cs="Arial"/>
          <w:sz w:val="28"/>
          <w:szCs w:val="28"/>
        </w:rPr>
        <w:t>Dazu kommen praktische Impulse zur Babymassage, sanfte Entspannungsübungen und Anregungen für eine liebevolle Bindung und einen achtsamen Familienalltag</w:t>
      </w:r>
      <w:r>
        <w:rPr>
          <w:rFonts w:ascii="Arial" w:hAnsi="Arial" w:cs="Arial"/>
          <w:sz w:val="28"/>
          <w:szCs w:val="28"/>
        </w:rPr>
        <w:t>:</w:t>
      </w:r>
      <w:r w:rsidRPr="00EE099F">
        <w:rPr>
          <w:rFonts w:ascii="Arial" w:hAnsi="Arial" w:cs="Arial"/>
          <w:sz w:val="28"/>
          <w:szCs w:val="28"/>
        </w:rPr>
        <w:t xml:space="preserve"> „Die Bedürfnisse von Eltern und Babys stehen dabei gleichermaßen im Fokus</w:t>
      </w:r>
      <w:r>
        <w:rPr>
          <w:rFonts w:ascii="Arial" w:hAnsi="Arial" w:cs="Arial"/>
          <w:sz w:val="28"/>
          <w:szCs w:val="28"/>
        </w:rPr>
        <w:t>.“</w:t>
      </w:r>
    </w:p>
    <w:p w14:paraId="53390D0E" w14:textId="7CA818E4" w:rsidR="00EE099F" w:rsidRDefault="00EE099F" w:rsidP="00EE099F">
      <w:pPr>
        <w:spacing w:before="240" w:line="276" w:lineRule="auto"/>
        <w:rPr>
          <w:rFonts w:ascii="Arial" w:hAnsi="Arial" w:cs="Arial"/>
          <w:sz w:val="28"/>
          <w:szCs w:val="28"/>
        </w:rPr>
      </w:pPr>
      <w:r w:rsidRPr="00EE099F">
        <w:rPr>
          <w:rFonts w:ascii="Arial" w:hAnsi="Arial" w:cs="Arial"/>
          <w:sz w:val="28"/>
          <w:szCs w:val="28"/>
        </w:rPr>
        <w:t>Auch eine persönliche Erinnerung an den Vormittag soll entstehen: Zum Abschluss stehen Material und Zeit für ein eigenes Familienfotoshooting zur Verfügung.</w:t>
      </w:r>
      <w:r>
        <w:rPr>
          <w:rFonts w:ascii="Arial" w:hAnsi="Arial" w:cs="Arial"/>
          <w:sz w:val="28"/>
          <w:szCs w:val="28"/>
        </w:rPr>
        <w:t xml:space="preserve"> </w:t>
      </w:r>
      <w:r w:rsidR="00AB7E64">
        <w:rPr>
          <w:rFonts w:ascii="Arial" w:hAnsi="Arial" w:cs="Arial"/>
          <w:sz w:val="28"/>
          <w:szCs w:val="28"/>
        </w:rPr>
        <w:t>Weitere Infos und Möglichkeiten zur A</w:t>
      </w:r>
      <w:r w:rsidRPr="00EE099F">
        <w:rPr>
          <w:rFonts w:ascii="Arial" w:hAnsi="Arial" w:cs="Arial"/>
          <w:sz w:val="28"/>
          <w:szCs w:val="28"/>
        </w:rPr>
        <w:t>nmeldungen</w:t>
      </w:r>
      <w:r w:rsidR="00AB7E64">
        <w:rPr>
          <w:rFonts w:ascii="Arial" w:hAnsi="Arial" w:cs="Arial"/>
          <w:sz w:val="28"/>
          <w:szCs w:val="28"/>
        </w:rPr>
        <w:t xml:space="preserve"> gibt´s</w:t>
      </w:r>
      <w:r w:rsidRPr="00EE099F">
        <w:rPr>
          <w:rFonts w:ascii="Arial" w:hAnsi="Arial" w:cs="Arial"/>
          <w:sz w:val="28"/>
          <w:szCs w:val="28"/>
        </w:rPr>
        <w:t xml:space="preserve"> bei Vanessa Schulze </w:t>
      </w:r>
      <w:r>
        <w:rPr>
          <w:rFonts w:ascii="Arial" w:hAnsi="Arial" w:cs="Arial"/>
          <w:sz w:val="28"/>
          <w:szCs w:val="28"/>
        </w:rPr>
        <w:t xml:space="preserve">telefonisch </w:t>
      </w:r>
      <w:r w:rsidRPr="00EE099F">
        <w:rPr>
          <w:rFonts w:ascii="Arial" w:hAnsi="Arial" w:cs="Arial"/>
          <w:sz w:val="28"/>
          <w:szCs w:val="28"/>
        </w:rPr>
        <w:t>unter 0</w:t>
      </w:r>
      <w:r>
        <w:rPr>
          <w:rFonts w:ascii="Arial" w:hAnsi="Arial" w:cs="Arial"/>
          <w:sz w:val="28"/>
          <w:szCs w:val="28"/>
        </w:rPr>
        <w:t xml:space="preserve"> </w:t>
      </w:r>
      <w:r w:rsidRPr="00EE099F">
        <w:rPr>
          <w:rFonts w:ascii="Arial" w:hAnsi="Arial" w:cs="Arial"/>
          <w:sz w:val="28"/>
          <w:szCs w:val="28"/>
        </w:rPr>
        <w:t>22</w:t>
      </w:r>
      <w:r>
        <w:rPr>
          <w:rFonts w:ascii="Arial" w:hAnsi="Arial" w:cs="Arial"/>
          <w:sz w:val="28"/>
          <w:szCs w:val="28"/>
        </w:rPr>
        <w:t xml:space="preserve"> </w:t>
      </w:r>
      <w:r w:rsidRPr="00EE099F">
        <w:rPr>
          <w:rFonts w:ascii="Arial" w:hAnsi="Arial" w:cs="Arial"/>
          <w:sz w:val="28"/>
          <w:szCs w:val="28"/>
        </w:rPr>
        <w:t>51</w:t>
      </w:r>
      <w:r>
        <w:rPr>
          <w:rFonts w:ascii="Arial" w:hAnsi="Arial" w:cs="Arial"/>
          <w:sz w:val="28"/>
          <w:szCs w:val="28"/>
        </w:rPr>
        <w:t xml:space="preserve"> </w:t>
      </w:r>
      <w:r w:rsidRPr="00EE099F">
        <w:rPr>
          <w:rFonts w:ascii="Arial" w:hAnsi="Arial" w:cs="Arial"/>
          <w:sz w:val="28"/>
          <w:szCs w:val="28"/>
        </w:rPr>
        <w:t>79</w:t>
      </w:r>
      <w:r>
        <w:rPr>
          <w:rFonts w:ascii="Arial" w:hAnsi="Arial" w:cs="Arial"/>
          <w:sz w:val="28"/>
          <w:szCs w:val="28"/>
        </w:rPr>
        <w:t xml:space="preserve"> </w:t>
      </w:r>
      <w:r w:rsidRPr="00EE099F">
        <w:rPr>
          <w:rFonts w:ascii="Arial" w:hAnsi="Arial" w:cs="Arial"/>
          <w:sz w:val="28"/>
          <w:szCs w:val="28"/>
        </w:rPr>
        <w:t>11</w:t>
      </w:r>
      <w:r>
        <w:rPr>
          <w:rFonts w:ascii="Arial" w:hAnsi="Arial" w:cs="Arial"/>
          <w:sz w:val="28"/>
          <w:szCs w:val="28"/>
        </w:rPr>
        <w:t xml:space="preserve"> </w:t>
      </w:r>
      <w:r w:rsidRPr="00EE099F">
        <w:rPr>
          <w:rFonts w:ascii="Arial" w:hAnsi="Arial" w:cs="Arial"/>
          <w:sz w:val="28"/>
          <w:szCs w:val="28"/>
        </w:rPr>
        <w:t>95</w:t>
      </w:r>
      <w:r>
        <w:rPr>
          <w:rFonts w:ascii="Arial" w:hAnsi="Arial" w:cs="Arial"/>
          <w:sz w:val="28"/>
          <w:szCs w:val="28"/>
        </w:rPr>
        <w:t xml:space="preserve"> </w:t>
      </w:r>
      <w:r w:rsidRPr="00EE099F">
        <w:rPr>
          <w:rFonts w:ascii="Arial" w:hAnsi="Arial" w:cs="Arial"/>
          <w:sz w:val="28"/>
          <w:szCs w:val="28"/>
        </w:rPr>
        <w:t xml:space="preserve">50 oder per Mail </w:t>
      </w:r>
      <w:r w:rsidR="00AB7E64">
        <w:rPr>
          <w:rFonts w:ascii="Arial" w:hAnsi="Arial" w:cs="Arial"/>
          <w:sz w:val="28"/>
          <w:szCs w:val="28"/>
        </w:rPr>
        <w:t>unter</w:t>
      </w:r>
      <w:r>
        <w:rPr>
          <w:rFonts w:ascii="Arial" w:hAnsi="Arial" w:cs="Arial"/>
          <w:sz w:val="28"/>
          <w:szCs w:val="28"/>
        </w:rPr>
        <w:t xml:space="preserve"> </w:t>
      </w:r>
      <w:hyperlink r:id="rId4" w:history="1">
        <w:r w:rsidRPr="00B65499">
          <w:rPr>
            <w:rStyle w:val="Hyperlink"/>
            <w:rFonts w:ascii="Arial" w:hAnsi="Arial" w:cs="Arial"/>
            <w:sz w:val="28"/>
            <w:szCs w:val="28"/>
          </w:rPr>
          <w:t>vschulze@drk-eu.de</w:t>
        </w:r>
      </w:hyperlink>
      <w:r w:rsidRPr="00EE099F">
        <w:rPr>
          <w:rFonts w:ascii="Arial" w:hAnsi="Arial" w:cs="Arial"/>
          <w:sz w:val="28"/>
          <w:szCs w:val="28"/>
        </w:rPr>
        <w:t>.</w:t>
      </w:r>
    </w:p>
    <w:p w14:paraId="1B598480" w14:textId="2648D5A6" w:rsidR="003E557E" w:rsidRPr="00EE099F" w:rsidRDefault="00EE099F" w:rsidP="00EE099F">
      <w:pPr>
        <w:spacing w:before="240" w:line="276" w:lineRule="auto"/>
        <w:jc w:val="right"/>
        <w:rPr>
          <w:rFonts w:ascii="Arial" w:hAnsi="Arial" w:cs="Arial"/>
          <w:b/>
          <w:bCs/>
          <w:sz w:val="28"/>
          <w:szCs w:val="28"/>
        </w:rPr>
      </w:pPr>
      <w:r w:rsidRPr="00EE099F">
        <w:rPr>
          <w:rFonts w:ascii="Arial" w:hAnsi="Arial" w:cs="Arial"/>
          <w:b/>
          <w:bCs/>
          <w:sz w:val="28"/>
          <w:szCs w:val="28"/>
        </w:rPr>
        <w:t>pp/Agentur ProfiPress</w:t>
      </w:r>
    </w:p>
    <w:p w14:paraId="3B882264" w14:textId="5852C772" w:rsidR="00EE099F" w:rsidRPr="00EE099F" w:rsidRDefault="00EE099F" w:rsidP="00EE099F">
      <w:pPr>
        <w:spacing w:before="240" w:line="276" w:lineRule="auto"/>
        <w:rPr>
          <w:rFonts w:ascii="Arial" w:hAnsi="Arial" w:cs="Arial"/>
          <w:b/>
          <w:bCs/>
          <w:sz w:val="28"/>
          <w:szCs w:val="28"/>
        </w:rPr>
      </w:pPr>
      <w:r w:rsidRPr="00EE099F">
        <w:rPr>
          <w:rFonts w:ascii="Arial" w:hAnsi="Arial" w:cs="Arial"/>
          <w:b/>
          <w:bCs/>
          <w:sz w:val="28"/>
          <w:szCs w:val="28"/>
        </w:rPr>
        <w:t>Bildzeile:</w:t>
      </w:r>
    </w:p>
    <w:p w14:paraId="5708CDE3" w14:textId="3802F3B0" w:rsidR="00EE099F" w:rsidRPr="00EE099F" w:rsidRDefault="00AB0AA7" w:rsidP="00EE099F">
      <w:pPr>
        <w:spacing w:before="240" w:line="276" w:lineRule="auto"/>
        <w:rPr>
          <w:rFonts w:ascii="Arial" w:hAnsi="Arial" w:cs="Arial"/>
          <w:sz w:val="28"/>
          <w:szCs w:val="28"/>
        </w:rPr>
      </w:pPr>
      <w:r>
        <w:rPr>
          <w:rFonts w:ascii="Arial" w:hAnsi="Arial" w:cs="Arial"/>
          <w:sz w:val="28"/>
          <w:szCs w:val="28"/>
        </w:rPr>
        <w:t xml:space="preserve">Das kostenlose Angebot </w:t>
      </w:r>
      <w:r w:rsidRPr="00EE099F">
        <w:rPr>
          <w:rFonts w:ascii="Arial" w:hAnsi="Arial" w:cs="Arial"/>
          <w:sz w:val="28"/>
          <w:szCs w:val="28"/>
        </w:rPr>
        <w:t>„Willkommen Family – Entspannung in der ersten Zeit als Familie</w:t>
      </w:r>
      <w:r>
        <w:rPr>
          <w:rFonts w:ascii="Arial" w:hAnsi="Arial" w:cs="Arial"/>
          <w:sz w:val="28"/>
          <w:szCs w:val="28"/>
        </w:rPr>
        <w:t xml:space="preserve">“ der DRK-Familienbildung </w:t>
      </w:r>
      <w:r w:rsidRPr="00EE099F">
        <w:rPr>
          <w:rFonts w:ascii="Arial" w:hAnsi="Arial" w:cs="Arial"/>
          <w:sz w:val="28"/>
          <w:szCs w:val="28"/>
        </w:rPr>
        <w:t xml:space="preserve">findet am 12. </w:t>
      </w:r>
      <w:r w:rsidRPr="00EE099F">
        <w:rPr>
          <w:rFonts w:ascii="Arial" w:hAnsi="Arial" w:cs="Arial"/>
          <w:sz w:val="28"/>
          <w:szCs w:val="28"/>
        </w:rPr>
        <w:lastRenderedPageBreak/>
        <w:t>Dezember</w:t>
      </w:r>
      <w:r>
        <w:rPr>
          <w:rFonts w:ascii="Arial" w:hAnsi="Arial" w:cs="Arial"/>
          <w:sz w:val="28"/>
          <w:szCs w:val="28"/>
        </w:rPr>
        <w:t xml:space="preserve"> </w:t>
      </w:r>
      <w:r w:rsidRPr="00EE099F">
        <w:rPr>
          <w:rFonts w:ascii="Arial" w:hAnsi="Arial" w:cs="Arial"/>
          <w:sz w:val="28"/>
          <w:szCs w:val="28"/>
        </w:rPr>
        <w:t>i</w:t>
      </w:r>
      <w:r>
        <w:rPr>
          <w:rFonts w:ascii="Arial" w:hAnsi="Arial" w:cs="Arial"/>
          <w:sz w:val="28"/>
          <w:szCs w:val="28"/>
        </w:rPr>
        <w:t xml:space="preserve">m </w:t>
      </w:r>
      <w:r w:rsidRPr="00EE099F">
        <w:rPr>
          <w:rFonts w:ascii="Arial" w:hAnsi="Arial" w:cs="Arial"/>
          <w:sz w:val="28"/>
          <w:szCs w:val="28"/>
        </w:rPr>
        <w:t xml:space="preserve">„Henrys </w:t>
      </w:r>
      <w:r>
        <w:rPr>
          <w:rFonts w:ascii="Arial" w:hAnsi="Arial" w:cs="Arial"/>
          <w:sz w:val="28"/>
          <w:szCs w:val="28"/>
        </w:rPr>
        <w:t xml:space="preserve">Eltern-Kind-Kompetenzzentrum“ </w:t>
      </w:r>
      <w:r w:rsidRPr="00EE099F">
        <w:rPr>
          <w:rFonts w:ascii="Arial" w:hAnsi="Arial" w:cs="Arial"/>
          <w:sz w:val="28"/>
          <w:szCs w:val="28"/>
        </w:rPr>
        <w:t>in Weilerswist statt.</w:t>
      </w:r>
      <w:r>
        <w:rPr>
          <w:rFonts w:ascii="Arial" w:hAnsi="Arial" w:cs="Arial"/>
          <w:sz w:val="28"/>
          <w:szCs w:val="28"/>
        </w:rPr>
        <w:t xml:space="preserve"> </w:t>
      </w:r>
      <w:r w:rsidR="00AB7E64">
        <w:rPr>
          <w:rFonts w:ascii="Arial" w:hAnsi="Arial" w:cs="Arial"/>
          <w:sz w:val="28"/>
          <w:szCs w:val="28"/>
        </w:rPr>
        <w:t>Symbolbild: DRK-Kreisverband Euskirchen/pp/Agentur ProfiPress</w:t>
      </w:r>
    </w:p>
    <w:sectPr w:rsidR="00EE099F" w:rsidRPr="00EE099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99F"/>
    <w:rsid w:val="000F1C78"/>
    <w:rsid w:val="00170154"/>
    <w:rsid w:val="003E557E"/>
    <w:rsid w:val="0063398F"/>
    <w:rsid w:val="00774057"/>
    <w:rsid w:val="007A075D"/>
    <w:rsid w:val="009000F4"/>
    <w:rsid w:val="00972E4E"/>
    <w:rsid w:val="00A8138C"/>
    <w:rsid w:val="00A8712E"/>
    <w:rsid w:val="00AB0AA7"/>
    <w:rsid w:val="00AB7E64"/>
    <w:rsid w:val="00BD3106"/>
    <w:rsid w:val="00EE09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8EA81"/>
  <w15:chartTrackingRefBased/>
  <w15:docId w15:val="{2F35CE99-AD0B-7F4C-B0AC-F842F55B4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EE09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EE09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EE099F"/>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EE099F"/>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EE099F"/>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EE099F"/>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EE099F"/>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EE099F"/>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EE099F"/>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E099F"/>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EE099F"/>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EE099F"/>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EE099F"/>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EE099F"/>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EE099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E099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EE099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E099F"/>
    <w:rPr>
      <w:rFonts w:eastAsiaTheme="majorEastAsia" w:cstheme="majorBidi"/>
      <w:color w:val="272727" w:themeColor="text1" w:themeTint="D8"/>
    </w:rPr>
  </w:style>
  <w:style w:type="paragraph" w:styleId="Titel">
    <w:name w:val="Title"/>
    <w:basedOn w:val="Standard"/>
    <w:next w:val="Standard"/>
    <w:link w:val="TitelZchn"/>
    <w:uiPriority w:val="10"/>
    <w:qFormat/>
    <w:rsid w:val="00EE09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EE099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EE099F"/>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EE099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EE099F"/>
    <w:pPr>
      <w:spacing w:before="160"/>
      <w:jc w:val="center"/>
    </w:pPr>
    <w:rPr>
      <w:i/>
      <w:iCs/>
      <w:color w:val="404040" w:themeColor="text1" w:themeTint="BF"/>
    </w:rPr>
  </w:style>
  <w:style w:type="character" w:customStyle="1" w:styleId="ZitatZchn">
    <w:name w:val="Zitat Zchn"/>
    <w:basedOn w:val="Absatz-Standardschriftart"/>
    <w:link w:val="Zitat"/>
    <w:uiPriority w:val="29"/>
    <w:rsid w:val="00EE099F"/>
    <w:rPr>
      <w:i/>
      <w:iCs/>
      <w:color w:val="404040" w:themeColor="text1" w:themeTint="BF"/>
    </w:rPr>
  </w:style>
  <w:style w:type="paragraph" w:styleId="Listenabsatz">
    <w:name w:val="List Paragraph"/>
    <w:basedOn w:val="Standard"/>
    <w:uiPriority w:val="34"/>
    <w:qFormat/>
    <w:rsid w:val="00EE099F"/>
    <w:pPr>
      <w:ind w:left="720"/>
      <w:contextualSpacing/>
    </w:pPr>
  </w:style>
  <w:style w:type="character" w:styleId="IntensiveHervorhebung">
    <w:name w:val="Intense Emphasis"/>
    <w:basedOn w:val="Absatz-Standardschriftart"/>
    <w:uiPriority w:val="21"/>
    <w:qFormat/>
    <w:rsid w:val="00EE099F"/>
    <w:rPr>
      <w:i/>
      <w:iCs/>
      <w:color w:val="0F4761" w:themeColor="accent1" w:themeShade="BF"/>
    </w:rPr>
  </w:style>
  <w:style w:type="paragraph" w:styleId="IntensivesZitat">
    <w:name w:val="Intense Quote"/>
    <w:basedOn w:val="Standard"/>
    <w:next w:val="Standard"/>
    <w:link w:val="IntensivesZitatZchn"/>
    <w:uiPriority w:val="30"/>
    <w:qFormat/>
    <w:rsid w:val="00EE09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EE099F"/>
    <w:rPr>
      <w:i/>
      <w:iCs/>
      <w:color w:val="0F4761" w:themeColor="accent1" w:themeShade="BF"/>
    </w:rPr>
  </w:style>
  <w:style w:type="character" w:styleId="IntensiverVerweis">
    <w:name w:val="Intense Reference"/>
    <w:basedOn w:val="Absatz-Standardschriftart"/>
    <w:uiPriority w:val="32"/>
    <w:qFormat/>
    <w:rsid w:val="00EE099F"/>
    <w:rPr>
      <w:b/>
      <w:bCs/>
      <w:smallCaps/>
      <w:color w:val="0F4761" w:themeColor="accent1" w:themeShade="BF"/>
      <w:spacing w:val="5"/>
    </w:rPr>
  </w:style>
  <w:style w:type="character" w:styleId="Hyperlink">
    <w:name w:val="Hyperlink"/>
    <w:basedOn w:val="Absatz-Standardschriftart"/>
    <w:uiPriority w:val="99"/>
    <w:unhideWhenUsed/>
    <w:rsid w:val="00EE099F"/>
    <w:rPr>
      <w:color w:val="467886" w:themeColor="hyperlink"/>
      <w:u w:val="single"/>
    </w:rPr>
  </w:style>
  <w:style w:type="character" w:styleId="NichtaufgelsteErwhnung">
    <w:name w:val="Unresolved Mention"/>
    <w:basedOn w:val="Absatz-Standardschriftart"/>
    <w:uiPriority w:val="99"/>
    <w:semiHidden/>
    <w:unhideWhenUsed/>
    <w:rsid w:val="00EE09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vschulze@drk-eu.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263</Words>
  <Characters>1659</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Redaktion Profipress</dc:creator>
  <cp:keywords/>
  <dc:description/>
  <cp:lastModifiedBy>Redaktion Profipress</cp:lastModifiedBy>
  <cp:revision>2</cp:revision>
  <dcterms:created xsi:type="dcterms:W3CDTF">2026-10-28T12:09:00Z</dcterms:created>
  <dcterms:modified xsi:type="dcterms:W3CDTF">2026-10-28T12:09:00Z</dcterms:modified>
</cp:coreProperties>
</file>