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705B" w14:textId="13A0B2D6" w:rsidR="00D16E6A" w:rsidRPr="00A20BA4" w:rsidRDefault="00186810" w:rsidP="00D16E6A">
      <w:pPr>
        <w:rPr>
          <w:rFonts w:ascii="Lato Semibold" w:hAnsi="Lato Semibold"/>
          <w:sz w:val="36"/>
          <w:szCs w:val="36"/>
        </w:rPr>
      </w:pPr>
      <w:r>
        <w:rPr>
          <w:rFonts w:ascii="Lato Semibold" w:hAnsi="Lato Semibold"/>
          <w:sz w:val="36"/>
          <w:szCs w:val="36"/>
        </w:rPr>
        <w:t>Mietworkshop jetzt auch am Campus</w:t>
      </w:r>
    </w:p>
    <w:p w14:paraId="101E416E" w14:textId="0196B5C6" w:rsidR="00D16E6A" w:rsidRPr="00AE24B9" w:rsidRDefault="00186810" w:rsidP="00D16E6A">
      <w:pPr>
        <w:pStyle w:val="Listenabsatz"/>
        <w:numPr>
          <w:ilvl w:val="0"/>
          <w:numId w:val="5"/>
        </w:numPr>
        <w:rPr>
          <w:rFonts w:ascii="Lato Light" w:hAnsi="Lato Light"/>
          <w:b/>
        </w:rPr>
      </w:pPr>
      <w:r>
        <w:rPr>
          <w:rFonts w:ascii="Lato Semibold" w:hAnsi="Lato Semibold"/>
          <w:i/>
          <w:sz w:val="22"/>
          <w:szCs w:val="22"/>
        </w:rPr>
        <w:t>Integration von ausländischen Studierenden im Alltag stärken</w:t>
      </w:r>
    </w:p>
    <w:p w14:paraId="73C0E1CA" w14:textId="77777777" w:rsidR="00D16E6A" w:rsidRPr="00AE24B9" w:rsidRDefault="00D16E6A" w:rsidP="00D16E6A">
      <w:pPr>
        <w:pStyle w:val="Listenabsatz"/>
        <w:rPr>
          <w:rFonts w:ascii="Lato Light" w:hAnsi="Lato Light"/>
          <w:b/>
        </w:rPr>
      </w:pPr>
    </w:p>
    <w:p w14:paraId="35BF19F5" w14:textId="4F56E10F" w:rsidR="00D56C48" w:rsidRPr="00A20BA4" w:rsidRDefault="00D56C48" w:rsidP="00D56C48">
      <w:pPr>
        <w:jc w:val="both"/>
        <w:rPr>
          <w:rFonts w:ascii="Lato Light" w:hAnsi="Lato Light"/>
          <w:b/>
          <w:bCs/>
        </w:rPr>
      </w:pPr>
      <w:r w:rsidRPr="00A20BA4">
        <w:rPr>
          <w:rFonts w:ascii="Lato Light" w:hAnsi="Lato Light"/>
          <w:b/>
          <w:bCs/>
        </w:rPr>
        <w:t xml:space="preserve">Neuburg an der Donau - Wie funktioniert Recycling in Deutschland? Welche Besonderheiten gibt es beim Heizen und Lüften zu beachten? Und worauf kommt es beim Zusammenleben in einem Haus an? Antworten auf diese und weitere Fragen erhielten </w:t>
      </w:r>
      <w:r w:rsidR="00186810">
        <w:rPr>
          <w:rFonts w:ascii="Lato Light" w:hAnsi="Lato Light"/>
          <w:b/>
          <w:bCs/>
        </w:rPr>
        <w:t xml:space="preserve">ausländische </w:t>
      </w:r>
      <w:r w:rsidRPr="00A20BA4">
        <w:rPr>
          <w:rFonts w:ascii="Lato Light" w:hAnsi="Lato Light"/>
          <w:b/>
          <w:bCs/>
        </w:rPr>
        <w:t>Studierende bei einem Mietworkshop am Nachhaltigkeits-Campus Neuburg.</w:t>
      </w:r>
    </w:p>
    <w:p w14:paraId="7F539AAD" w14:textId="77777777" w:rsidR="00D56C48" w:rsidRPr="00D56C48" w:rsidRDefault="00D56C48" w:rsidP="00D56C48">
      <w:pPr>
        <w:jc w:val="both"/>
        <w:rPr>
          <w:rFonts w:ascii="Lato Light" w:hAnsi="Lato Light"/>
        </w:rPr>
      </w:pPr>
    </w:p>
    <w:p w14:paraId="12006A7B" w14:textId="4D60D78A" w:rsidR="00D56C48" w:rsidRPr="00D56C48" w:rsidRDefault="00D56C48" w:rsidP="00D56C48">
      <w:pPr>
        <w:jc w:val="both"/>
        <w:rPr>
          <w:rFonts w:ascii="Lato Light" w:hAnsi="Lato Light"/>
        </w:rPr>
      </w:pPr>
      <w:r w:rsidRPr="00D56C48">
        <w:rPr>
          <w:rFonts w:ascii="Lato Light" w:hAnsi="Lato Light"/>
        </w:rPr>
        <w:t xml:space="preserve">Die Integrationslotsinnen des Landkreises Neuburg-Schrobenhausen setzen dabei gemeinsam mit der Technischen Hochschule Ingolstadt (THI) und deren International Welcome Center (IWC) auf ein bewährtes Konzept, das </w:t>
      </w:r>
      <w:r>
        <w:rPr>
          <w:rFonts w:ascii="Lato Light" w:hAnsi="Lato Light"/>
        </w:rPr>
        <w:t xml:space="preserve">anlässlich der Ankunft vieler </w:t>
      </w:r>
      <w:r w:rsidR="00186810">
        <w:rPr>
          <w:rFonts w:ascii="Lato Light" w:hAnsi="Lato Light"/>
        </w:rPr>
        <w:t xml:space="preserve">Geflüchteter ab </w:t>
      </w:r>
      <w:r>
        <w:rPr>
          <w:rFonts w:ascii="Lato Light" w:hAnsi="Lato Light"/>
        </w:rPr>
        <w:t xml:space="preserve">dem Jahr 2022 entwickelt wurde. </w:t>
      </w:r>
      <w:r w:rsidRPr="00D56C48">
        <w:rPr>
          <w:rFonts w:ascii="Lato Light" w:hAnsi="Lato Light"/>
        </w:rPr>
        <w:t>Ziel ist es</w:t>
      </w:r>
      <w:r w:rsidR="003F4809">
        <w:rPr>
          <w:rFonts w:ascii="Lato Light" w:hAnsi="Lato Light"/>
        </w:rPr>
        <w:t xml:space="preserve"> nun</w:t>
      </w:r>
      <w:r w:rsidRPr="00D56C48">
        <w:rPr>
          <w:rFonts w:ascii="Lato Light" w:hAnsi="Lato Light"/>
        </w:rPr>
        <w:t xml:space="preserve">, auch </w:t>
      </w:r>
      <w:r w:rsidR="00186810">
        <w:rPr>
          <w:rFonts w:ascii="Lato Light" w:hAnsi="Lato Light"/>
        </w:rPr>
        <w:t xml:space="preserve">ausländischen </w:t>
      </w:r>
      <w:r w:rsidRPr="00D56C48">
        <w:rPr>
          <w:rFonts w:ascii="Lato Light" w:hAnsi="Lato Light"/>
        </w:rPr>
        <w:t>Studierenden den Einstieg in den Alltag und das Wohnen in Deutschland zu erleichtern.</w:t>
      </w:r>
      <w:r w:rsidR="006D2890">
        <w:rPr>
          <w:rFonts w:ascii="Lato Light" w:hAnsi="Lato Light"/>
        </w:rPr>
        <w:t xml:space="preserve"> </w:t>
      </w:r>
      <w:bookmarkStart w:id="0" w:name="_Hlk243899839"/>
      <w:r w:rsidR="00B600BF">
        <w:rPr>
          <w:rFonts w:ascii="Lato Light" w:hAnsi="Lato Light"/>
        </w:rPr>
        <w:t>In einem</w:t>
      </w:r>
      <w:r w:rsidRPr="00D56C48">
        <w:rPr>
          <w:rFonts w:ascii="Lato Light" w:hAnsi="Lato Light"/>
        </w:rPr>
        <w:t xml:space="preserve"> </w:t>
      </w:r>
      <w:r w:rsidR="00095491">
        <w:rPr>
          <w:rFonts w:ascii="Lato Light" w:hAnsi="Lato Light"/>
        </w:rPr>
        <w:t>drei</w:t>
      </w:r>
      <w:r w:rsidRPr="00D56C48">
        <w:rPr>
          <w:rFonts w:ascii="Lato Light" w:hAnsi="Lato Light"/>
        </w:rPr>
        <w:t>stündige</w:t>
      </w:r>
      <w:r w:rsidR="00B600BF">
        <w:rPr>
          <w:rFonts w:ascii="Lato Light" w:hAnsi="Lato Light"/>
        </w:rPr>
        <w:t>n</w:t>
      </w:r>
      <w:r w:rsidRPr="00D56C48">
        <w:rPr>
          <w:rFonts w:ascii="Lato Light" w:hAnsi="Lato Light"/>
        </w:rPr>
        <w:t xml:space="preserve"> Workshop vermittel</w:t>
      </w:r>
      <w:r w:rsidR="00B600BF">
        <w:rPr>
          <w:rFonts w:ascii="Lato Light" w:hAnsi="Lato Light"/>
        </w:rPr>
        <w:t>n Ehrenamtliche</w:t>
      </w:r>
      <w:r w:rsidRPr="00D56C48">
        <w:rPr>
          <w:rFonts w:ascii="Lato Light" w:hAnsi="Lato Light"/>
        </w:rPr>
        <w:t xml:space="preserve"> wichtige Informationen rund </w:t>
      </w:r>
      <w:bookmarkEnd w:id="0"/>
      <w:r w:rsidRPr="00D56C48">
        <w:rPr>
          <w:rFonts w:ascii="Lato Light" w:hAnsi="Lato Light"/>
        </w:rPr>
        <w:t>um das Mietverhältnis auf anschauliche, unterhaltsame und praxisnahe Weise. Zu den Themen gehören die richtige Mülltrennung, energiesparendes Heizen und Lüften</w:t>
      </w:r>
      <w:r>
        <w:rPr>
          <w:rFonts w:ascii="Lato Light" w:hAnsi="Lato Light"/>
        </w:rPr>
        <w:t>, Brandschutz</w:t>
      </w:r>
      <w:r w:rsidRPr="00D56C48">
        <w:rPr>
          <w:rFonts w:ascii="Lato Light" w:hAnsi="Lato Light"/>
        </w:rPr>
        <w:t xml:space="preserve"> sowie das gute Zusammenleben mit der Nachbarschaft.</w:t>
      </w:r>
    </w:p>
    <w:p w14:paraId="32AF518C" w14:textId="77777777" w:rsidR="00D56C48" w:rsidRPr="00D56C48" w:rsidRDefault="00D56C48" w:rsidP="00D56C48">
      <w:pPr>
        <w:jc w:val="both"/>
        <w:rPr>
          <w:rFonts w:ascii="Lato Light" w:hAnsi="Lato Light"/>
        </w:rPr>
      </w:pPr>
    </w:p>
    <w:p w14:paraId="105A2678" w14:textId="21F6E772" w:rsidR="0047492C" w:rsidRDefault="00D56C48" w:rsidP="00D56C48">
      <w:pPr>
        <w:jc w:val="both"/>
        <w:rPr>
          <w:rFonts w:ascii="Lato Light" w:hAnsi="Lato Light"/>
        </w:rPr>
      </w:pPr>
      <w:r w:rsidRPr="00D56C48">
        <w:rPr>
          <w:rFonts w:ascii="Lato Light" w:hAnsi="Lato Light"/>
        </w:rPr>
        <w:t xml:space="preserve">Die Mietworkshops können auch in den Gemeinden des Landkreises Neuburg-Schrobenhausen angeboten werden. </w:t>
      </w:r>
      <w:r w:rsidR="003F4809">
        <w:rPr>
          <w:rFonts w:ascii="Lato Light" w:hAnsi="Lato Light"/>
        </w:rPr>
        <w:t xml:space="preserve">Neben </w:t>
      </w:r>
      <w:r w:rsidR="00095491">
        <w:rPr>
          <w:rFonts w:ascii="Lato Light" w:hAnsi="Lato Light"/>
        </w:rPr>
        <w:t>D</w:t>
      </w:r>
      <w:r w:rsidR="003F4809">
        <w:rPr>
          <w:rFonts w:ascii="Lato Light" w:hAnsi="Lato Light"/>
        </w:rPr>
        <w:t>eutsch stehen auch weitere Sprachen wie z</w:t>
      </w:r>
      <w:r w:rsidR="00186810">
        <w:rPr>
          <w:rFonts w:ascii="Lato Light" w:hAnsi="Lato Light"/>
        </w:rPr>
        <w:t xml:space="preserve">um </w:t>
      </w:r>
      <w:r w:rsidR="003F4809">
        <w:rPr>
          <w:rFonts w:ascii="Lato Light" w:hAnsi="Lato Light"/>
        </w:rPr>
        <w:t>B</w:t>
      </w:r>
      <w:r w:rsidR="00186810">
        <w:rPr>
          <w:rFonts w:ascii="Lato Light" w:hAnsi="Lato Light"/>
        </w:rPr>
        <w:t>eispiel</w:t>
      </w:r>
      <w:r w:rsidR="003F4809">
        <w:rPr>
          <w:rFonts w:ascii="Lato Light" w:hAnsi="Lato Light"/>
        </w:rPr>
        <w:t xml:space="preserve"> </w:t>
      </w:r>
      <w:r w:rsidR="00095491">
        <w:rPr>
          <w:rFonts w:ascii="Lato Light" w:hAnsi="Lato Light"/>
        </w:rPr>
        <w:t>U</w:t>
      </w:r>
      <w:r w:rsidR="003F4809">
        <w:rPr>
          <w:rFonts w:ascii="Lato Light" w:hAnsi="Lato Light"/>
        </w:rPr>
        <w:t>krainisch</w:t>
      </w:r>
      <w:r w:rsidR="00095491">
        <w:rPr>
          <w:rFonts w:ascii="Lato Light" w:hAnsi="Lato Light"/>
        </w:rPr>
        <w:t>, P</w:t>
      </w:r>
      <w:r w:rsidR="003F4809">
        <w:rPr>
          <w:rFonts w:ascii="Lato Light" w:hAnsi="Lato Light"/>
        </w:rPr>
        <w:t xml:space="preserve">ersisch </w:t>
      </w:r>
      <w:r w:rsidR="00095491">
        <w:rPr>
          <w:rFonts w:ascii="Lato Light" w:hAnsi="Lato Light"/>
        </w:rPr>
        <w:t xml:space="preserve">und Englisch </w:t>
      </w:r>
      <w:r w:rsidR="003F4809">
        <w:rPr>
          <w:rFonts w:ascii="Lato Light" w:hAnsi="Lato Light"/>
        </w:rPr>
        <w:t xml:space="preserve">zur Verfügung. </w:t>
      </w:r>
      <w:r w:rsidRPr="00D56C48">
        <w:rPr>
          <w:rFonts w:ascii="Lato Light" w:hAnsi="Lato Light"/>
        </w:rPr>
        <w:t>Interessierte erhalten weitere Informationen bei den Integrationslotsinnen Heidi Zeitz und Katja Schmidt im Landratsamt Neuburg-Schrobenhausen.</w:t>
      </w:r>
    </w:p>
    <w:p w14:paraId="37995A4A" w14:textId="77777777" w:rsidR="003F4809" w:rsidRPr="00D56C48" w:rsidRDefault="003F4809" w:rsidP="00D56C48">
      <w:pPr>
        <w:jc w:val="both"/>
        <w:rPr>
          <w:rFonts w:ascii="Lato Light" w:hAnsi="Lato Light" w:cstheme="majorHAnsi"/>
          <w:i/>
        </w:rPr>
      </w:pPr>
    </w:p>
    <w:p w14:paraId="7699D319" w14:textId="51E2F396" w:rsidR="00403FFA" w:rsidRDefault="00403FFA" w:rsidP="00403FFA">
      <w:pPr>
        <w:rPr>
          <w:rFonts w:ascii="Lato Light" w:hAnsi="Lato Light" w:cstheme="majorHAnsi"/>
          <w:b/>
          <w:i/>
        </w:rPr>
      </w:pPr>
      <w:r w:rsidRPr="00AE24B9">
        <w:rPr>
          <w:rFonts w:ascii="Lato Light" w:hAnsi="Lato Light" w:cstheme="majorHAnsi"/>
          <w:b/>
          <w:i/>
        </w:rPr>
        <w:t>Bild</w:t>
      </w:r>
      <w:r>
        <w:rPr>
          <w:rFonts w:ascii="Lato Light" w:hAnsi="Lato Light" w:cstheme="majorHAnsi"/>
          <w:b/>
          <w:i/>
        </w:rPr>
        <w:t>text</w:t>
      </w:r>
      <w:r w:rsidR="006822E9">
        <w:rPr>
          <w:rFonts w:ascii="Lato Light" w:hAnsi="Lato Light" w:cstheme="majorHAnsi"/>
          <w:b/>
          <w:i/>
        </w:rPr>
        <w:t>e</w:t>
      </w:r>
      <w:r w:rsidRPr="00AE24B9">
        <w:rPr>
          <w:rFonts w:ascii="Lato Light" w:hAnsi="Lato Light" w:cstheme="majorHAnsi"/>
          <w:b/>
          <w:i/>
        </w:rPr>
        <w:t>:</w:t>
      </w:r>
    </w:p>
    <w:p w14:paraId="098D8AD7" w14:textId="33F5FB9D" w:rsidR="00701638" w:rsidRPr="006822E9" w:rsidRDefault="00186810" w:rsidP="00701638">
      <w:pPr>
        <w:rPr>
          <w:rFonts w:ascii="Lato Light" w:hAnsi="Lato Light" w:cstheme="majorHAnsi"/>
          <w:i/>
        </w:rPr>
      </w:pPr>
      <w:r>
        <w:rPr>
          <w:rFonts w:ascii="Lato Light" w:hAnsi="Lato Light" w:cstheme="majorHAnsi"/>
          <w:i/>
        </w:rPr>
        <w:t xml:space="preserve">Ausländische </w:t>
      </w:r>
      <w:r w:rsidR="006822E9" w:rsidRPr="006822E9">
        <w:rPr>
          <w:rFonts w:ascii="Lato Light" w:hAnsi="Lato Light" w:cstheme="majorHAnsi"/>
          <w:i/>
        </w:rPr>
        <w:t>Studierende an der Technischen Hochschule Ingolstadt (THI) am Nachhaltigkeits-Campus Neuburg beteilig</w:t>
      </w:r>
      <w:r w:rsidR="003F4809">
        <w:rPr>
          <w:rFonts w:ascii="Lato Light" w:hAnsi="Lato Light" w:cstheme="majorHAnsi"/>
          <w:i/>
        </w:rPr>
        <w:t>t</w:t>
      </w:r>
      <w:r w:rsidR="006822E9" w:rsidRPr="006822E9">
        <w:rPr>
          <w:rFonts w:ascii="Lato Light" w:hAnsi="Lato Light" w:cstheme="majorHAnsi"/>
          <w:i/>
        </w:rPr>
        <w:t>en sich aktiv am Mietworkshop</w:t>
      </w:r>
      <w:r w:rsidR="00A20BA4">
        <w:rPr>
          <w:rFonts w:ascii="Lato Light" w:hAnsi="Lato Light" w:cstheme="majorHAnsi"/>
          <w:i/>
        </w:rPr>
        <w:t>,</w:t>
      </w:r>
      <w:r w:rsidR="006822E9" w:rsidRPr="006822E9">
        <w:rPr>
          <w:rFonts w:ascii="Lato Light" w:hAnsi="Lato Light" w:cstheme="majorHAnsi"/>
          <w:i/>
        </w:rPr>
        <w:t xml:space="preserve"> </w:t>
      </w:r>
      <w:r w:rsidR="006822E9">
        <w:rPr>
          <w:rFonts w:ascii="Lato Light" w:hAnsi="Lato Light" w:cstheme="majorHAnsi"/>
          <w:i/>
        </w:rPr>
        <w:t>u</w:t>
      </w:r>
      <w:r w:rsidR="00A20BA4">
        <w:rPr>
          <w:rFonts w:ascii="Lato Light" w:hAnsi="Lato Light" w:cstheme="majorHAnsi"/>
          <w:i/>
        </w:rPr>
        <w:t xml:space="preserve">nter </w:t>
      </w:r>
      <w:r w:rsidR="006822E9">
        <w:rPr>
          <w:rFonts w:ascii="Lato Light" w:hAnsi="Lato Light" w:cstheme="majorHAnsi"/>
          <w:i/>
        </w:rPr>
        <w:t>a</w:t>
      </w:r>
      <w:r w:rsidR="00A20BA4">
        <w:rPr>
          <w:rFonts w:ascii="Lato Light" w:hAnsi="Lato Light" w:cstheme="majorHAnsi"/>
          <w:i/>
        </w:rPr>
        <w:t>nderem</w:t>
      </w:r>
      <w:r w:rsidR="006822E9">
        <w:rPr>
          <w:rFonts w:ascii="Lato Light" w:hAnsi="Lato Light" w:cstheme="majorHAnsi"/>
          <w:i/>
        </w:rPr>
        <w:t xml:space="preserve"> </w:t>
      </w:r>
      <w:r w:rsidR="006822E9" w:rsidRPr="006822E9">
        <w:rPr>
          <w:rFonts w:ascii="Lato Light" w:hAnsi="Lato Light" w:cstheme="majorHAnsi"/>
          <w:i/>
        </w:rPr>
        <w:t xml:space="preserve">zu den Themen Recycling, Heizen und Lüften </w:t>
      </w:r>
      <w:r w:rsidR="00A20BA4">
        <w:rPr>
          <w:rFonts w:ascii="Lato Light" w:hAnsi="Lato Light" w:cstheme="majorHAnsi"/>
          <w:i/>
        </w:rPr>
        <w:t>sowie</w:t>
      </w:r>
      <w:r w:rsidR="006822E9" w:rsidRPr="006822E9">
        <w:rPr>
          <w:rFonts w:ascii="Lato Light" w:hAnsi="Lato Light" w:cstheme="majorHAnsi"/>
          <w:i/>
        </w:rPr>
        <w:t xml:space="preserve"> Zusammenleben. </w:t>
      </w:r>
    </w:p>
    <w:p w14:paraId="0CA98869" w14:textId="77777777" w:rsidR="00582737" w:rsidRDefault="00582737" w:rsidP="00582737">
      <w:pPr>
        <w:rPr>
          <w:rFonts w:ascii="Lato Light" w:hAnsi="Lato Light" w:cstheme="majorHAnsi"/>
          <w:b/>
          <w:i/>
        </w:rPr>
      </w:pPr>
    </w:p>
    <w:p w14:paraId="3284BF8E" w14:textId="2F360DF2" w:rsidR="00582737" w:rsidRPr="00AE24B9" w:rsidRDefault="00A20BA4" w:rsidP="00582737">
      <w:pPr>
        <w:rPr>
          <w:rFonts w:ascii="Lato Light" w:hAnsi="Lato Light" w:cstheme="majorHAnsi"/>
          <w:b/>
          <w:i/>
        </w:rPr>
      </w:pPr>
      <w:r>
        <w:rPr>
          <w:rFonts w:ascii="Lato Light" w:hAnsi="Lato Light" w:cstheme="majorHAnsi"/>
          <w:b/>
          <w:i/>
        </w:rPr>
        <w:t>Bildquelle</w:t>
      </w:r>
      <w:r w:rsidR="00582737" w:rsidRPr="00AE24B9">
        <w:rPr>
          <w:rFonts w:ascii="Lato Light" w:hAnsi="Lato Light" w:cstheme="majorHAnsi"/>
          <w:b/>
          <w:i/>
        </w:rPr>
        <w:t>:</w:t>
      </w:r>
    </w:p>
    <w:p w14:paraId="29B57AD6" w14:textId="0922D3C2" w:rsidR="00582737" w:rsidRDefault="00D56C48" w:rsidP="00582737">
      <w:pPr>
        <w:rPr>
          <w:rFonts w:ascii="Lato Light" w:hAnsi="Lato Light"/>
        </w:rPr>
      </w:pPr>
      <w:r>
        <w:rPr>
          <w:rFonts w:ascii="Lato Light" w:hAnsi="Lato Light"/>
        </w:rPr>
        <w:t>THI</w:t>
      </w:r>
      <w:r w:rsidR="00582737">
        <w:rPr>
          <w:rFonts w:ascii="Lato Light" w:hAnsi="Lato Light"/>
        </w:rPr>
        <w:t>/</w:t>
      </w:r>
      <w:r>
        <w:rPr>
          <w:rFonts w:ascii="Lato Light" w:hAnsi="Lato Light"/>
        </w:rPr>
        <w:t>Valeriia Korniienko</w:t>
      </w:r>
    </w:p>
    <w:sectPr w:rsidR="00582737" w:rsidSect="00DA2BB2">
      <w:headerReference w:type="even" r:id="rId8"/>
      <w:headerReference w:type="default" r:id="rId9"/>
      <w:footerReference w:type="even" r:id="rId10"/>
      <w:footerReference w:type="default" r:id="rId11"/>
      <w:headerReference w:type="first" r:id="rId12"/>
      <w:footerReference w:type="first" r:id="rId13"/>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BDB0A" w14:textId="77777777" w:rsidR="00512C12" w:rsidRDefault="00512C12" w:rsidP="00260356">
      <w:r>
        <w:separator/>
      </w:r>
    </w:p>
  </w:endnote>
  <w:endnote w:type="continuationSeparator" w:id="0">
    <w:p w14:paraId="4DC0F74A" w14:textId="77777777" w:rsidR="00512C12" w:rsidRDefault="00512C12"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altName w:val="Calibri"/>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403AFACF"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1B4AE0B"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6419"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04A61788" wp14:editId="72E16B62">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537CDDC0" w14:textId="70E98DA2"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582737">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A61788"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8dGQ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" filled="f" stroked="f" strokeweight=".5pt">
              <v:textbox>
                <w:txbxContent>
                  <w:p w14:paraId="537CDDC0" w14:textId="70E98DA2"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582737">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0BC53" w14:textId="77777777" w:rsidR="0084300C" w:rsidRDefault="008430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A688C" w14:textId="77777777" w:rsidR="00512C12" w:rsidRDefault="00512C12" w:rsidP="00260356">
      <w:r>
        <w:separator/>
      </w:r>
    </w:p>
  </w:footnote>
  <w:footnote w:type="continuationSeparator" w:id="0">
    <w:p w14:paraId="3E139739" w14:textId="77777777" w:rsidR="00512C12" w:rsidRDefault="00512C12"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3DDB" w14:textId="77777777" w:rsidR="0084300C" w:rsidRDefault="008430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D615" w14:textId="77777777" w:rsidR="00260356" w:rsidRDefault="00F26137">
    <w:pPr>
      <w:pStyle w:val="Kopfzeile"/>
    </w:pPr>
    <w:r>
      <w:rPr>
        <w:noProof/>
        <w:lang w:eastAsia="de-DE"/>
      </w:rPr>
      <w:drawing>
        <wp:anchor distT="0" distB="0" distL="114300" distR="114300" simplePos="0" relativeHeight="251663360" behindDoc="1" locked="0" layoutInCell="1" allowOverlap="1" wp14:anchorId="3D6DD3E6" wp14:editId="396701FC">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3FC3FBCF" wp14:editId="5CA0172E">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4CE18A88"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038C6E09" w14:textId="099A901A"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186810">
                            <w:rPr>
                              <w:rFonts w:ascii="Lato" w:hAnsi="Lato"/>
                              <w:noProof/>
                              <w:sz w:val="16"/>
                              <w:szCs w:val="16"/>
                            </w:rPr>
                            <w:t>27.10.2026</w:t>
                          </w:r>
                          <w:r w:rsidRPr="00762BE9">
                            <w:rPr>
                              <w:rFonts w:ascii="Lato" w:hAnsi="Lato"/>
                              <w:sz w:val="16"/>
                              <w:szCs w:val="16"/>
                            </w:rPr>
                            <w:fldChar w:fldCharType="end"/>
                          </w:r>
                        </w:p>
                        <w:p w14:paraId="3D65EE97" w14:textId="77777777" w:rsidR="00DA2BB2" w:rsidRPr="00B721AA" w:rsidRDefault="00DA2BB2" w:rsidP="00DA2BB2">
                          <w:pPr>
                            <w:rPr>
                              <w:rFonts w:ascii="Lato Light" w:hAnsi="Lato Light"/>
                              <w:sz w:val="16"/>
                              <w:szCs w:val="16"/>
                            </w:rPr>
                          </w:pPr>
                        </w:p>
                        <w:p w14:paraId="0A7EEDD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277734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7B8D3AC8"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7415175E"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682E7625"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5977532A" w14:textId="77777777" w:rsidR="00DA2BB2" w:rsidRPr="00B721AA" w:rsidRDefault="00DA2BB2" w:rsidP="00DA2BB2">
                          <w:pPr>
                            <w:rPr>
                              <w:rFonts w:ascii="Lato Light" w:hAnsi="Lato Light"/>
                              <w:sz w:val="16"/>
                              <w:szCs w:val="16"/>
                            </w:rPr>
                          </w:pPr>
                        </w:p>
                        <w:p w14:paraId="51BE5769"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0E2C393B" w14:textId="77777777" w:rsidR="00DA2BB2" w:rsidRPr="00B721AA" w:rsidRDefault="0084300C" w:rsidP="00DA2BB2">
                          <w:pPr>
                            <w:rPr>
                              <w:rFonts w:ascii="Lato" w:hAnsi="Lato"/>
                              <w:sz w:val="16"/>
                              <w:szCs w:val="16"/>
                            </w:rPr>
                          </w:pPr>
                          <w:r>
                            <w:rPr>
                              <w:rFonts w:ascii="Lato" w:hAnsi="Lato"/>
                              <w:sz w:val="16"/>
                              <w:szCs w:val="16"/>
                            </w:rPr>
                            <w:t>Norbert Eibel</w:t>
                          </w:r>
                        </w:p>
                        <w:p w14:paraId="519C36FE"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70F68EB4"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3DCD86D4"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C3FBCF"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4CE18A88"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038C6E09" w14:textId="099A901A"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186810">
                      <w:rPr>
                        <w:rFonts w:ascii="Lato" w:hAnsi="Lato"/>
                        <w:noProof/>
                        <w:sz w:val="16"/>
                        <w:szCs w:val="16"/>
                      </w:rPr>
                      <w:t>27.10.2026</w:t>
                    </w:r>
                    <w:r w:rsidRPr="00762BE9">
                      <w:rPr>
                        <w:rFonts w:ascii="Lato" w:hAnsi="Lato"/>
                        <w:sz w:val="16"/>
                        <w:szCs w:val="16"/>
                      </w:rPr>
                      <w:fldChar w:fldCharType="end"/>
                    </w:r>
                  </w:p>
                  <w:p w14:paraId="3D65EE97" w14:textId="77777777" w:rsidR="00DA2BB2" w:rsidRPr="00B721AA" w:rsidRDefault="00DA2BB2" w:rsidP="00DA2BB2">
                    <w:pPr>
                      <w:rPr>
                        <w:rFonts w:ascii="Lato Light" w:hAnsi="Lato Light"/>
                        <w:sz w:val="16"/>
                        <w:szCs w:val="16"/>
                      </w:rPr>
                    </w:pPr>
                  </w:p>
                  <w:p w14:paraId="0A7EEDD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277734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7B8D3AC8"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7415175E"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682E7625"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5977532A" w14:textId="77777777" w:rsidR="00DA2BB2" w:rsidRPr="00B721AA" w:rsidRDefault="00DA2BB2" w:rsidP="00DA2BB2">
                    <w:pPr>
                      <w:rPr>
                        <w:rFonts w:ascii="Lato Light" w:hAnsi="Lato Light"/>
                        <w:sz w:val="16"/>
                        <w:szCs w:val="16"/>
                      </w:rPr>
                    </w:pPr>
                  </w:p>
                  <w:p w14:paraId="51BE5769"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0E2C393B" w14:textId="77777777" w:rsidR="00DA2BB2" w:rsidRPr="00B721AA" w:rsidRDefault="0084300C" w:rsidP="00DA2BB2">
                    <w:pPr>
                      <w:rPr>
                        <w:rFonts w:ascii="Lato" w:hAnsi="Lato"/>
                        <w:sz w:val="16"/>
                        <w:szCs w:val="16"/>
                      </w:rPr>
                    </w:pPr>
                    <w:r>
                      <w:rPr>
                        <w:rFonts w:ascii="Lato" w:hAnsi="Lato"/>
                        <w:sz w:val="16"/>
                        <w:szCs w:val="16"/>
                      </w:rPr>
                      <w:t>Norbert Eibel</w:t>
                    </w:r>
                  </w:p>
                  <w:p w14:paraId="519C36FE"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70F68EB4"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3DCD86D4"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16F8" w14:textId="77777777" w:rsidR="0084300C" w:rsidRDefault="008430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585"/>
    <w:multiLevelType w:val="hybridMultilevel"/>
    <w:tmpl w:val="841A7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2"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6" w15:restartNumberingAfterBreak="0">
    <w:nsid w:val="76753848"/>
    <w:multiLevelType w:val="multilevel"/>
    <w:tmpl w:val="D55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B9335B"/>
    <w:multiLevelType w:val="hybridMultilevel"/>
    <w:tmpl w:val="CD109EC8"/>
    <w:lvl w:ilvl="0" w:tplc="7E54E0A6">
      <w:start w:val="1"/>
      <w:numFmt w:val="upp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56937327">
    <w:abstractNumId w:val="8"/>
  </w:num>
  <w:num w:numId="2" w16cid:durableId="36050547">
    <w:abstractNumId w:val="5"/>
  </w:num>
  <w:num w:numId="3" w16cid:durableId="1736705692">
    <w:abstractNumId w:val="1"/>
  </w:num>
  <w:num w:numId="4" w16cid:durableId="1136919678">
    <w:abstractNumId w:val="2"/>
  </w:num>
  <w:num w:numId="5" w16cid:durableId="1255743486">
    <w:abstractNumId w:val="4"/>
  </w:num>
  <w:num w:numId="6" w16cid:durableId="1855991575">
    <w:abstractNumId w:val="3"/>
  </w:num>
  <w:num w:numId="7" w16cid:durableId="1264996707">
    <w:abstractNumId w:val="0"/>
  </w:num>
  <w:num w:numId="8" w16cid:durableId="266087667">
    <w:abstractNumId w:val="6"/>
  </w:num>
  <w:num w:numId="9" w16cid:durableId="760369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05"/>
    <w:rsid w:val="000027C2"/>
    <w:rsid w:val="00005564"/>
    <w:rsid w:val="00016A95"/>
    <w:rsid w:val="00016F1E"/>
    <w:rsid w:val="00024D56"/>
    <w:rsid w:val="000346D1"/>
    <w:rsid w:val="00095491"/>
    <w:rsid w:val="000A2A92"/>
    <w:rsid w:val="000A5707"/>
    <w:rsid w:val="000A7313"/>
    <w:rsid w:val="000C4ED0"/>
    <w:rsid w:val="000E3919"/>
    <w:rsid w:val="000E7A84"/>
    <w:rsid w:val="0010087C"/>
    <w:rsid w:val="00114B4A"/>
    <w:rsid w:val="001165A5"/>
    <w:rsid w:val="001401AF"/>
    <w:rsid w:val="00142B2E"/>
    <w:rsid w:val="00150294"/>
    <w:rsid w:val="001735B0"/>
    <w:rsid w:val="001757D2"/>
    <w:rsid w:val="00186810"/>
    <w:rsid w:val="001B117B"/>
    <w:rsid w:val="001B5535"/>
    <w:rsid w:val="001B577D"/>
    <w:rsid w:val="001B60D3"/>
    <w:rsid w:val="001B6E46"/>
    <w:rsid w:val="001C0703"/>
    <w:rsid w:val="001C2B18"/>
    <w:rsid w:val="001C3AC8"/>
    <w:rsid w:val="001C5E8B"/>
    <w:rsid w:val="001E691C"/>
    <w:rsid w:val="001E7370"/>
    <w:rsid w:val="001F0742"/>
    <w:rsid w:val="00200395"/>
    <w:rsid w:val="00200DB4"/>
    <w:rsid w:val="0020151B"/>
    <w:rsid w:val="00202D32"/>
    <w:rsid w:val="002037B1"/>
    <w:rsid w:val="00213169"/>
    <w:rsid w:val="00220003"/>
    <w:rsid w:val="002218C0"/>
    <w:rsid w:val="00230B51"/>
    <w:rsid w:val="00233D89"/>
    <w:rsid w:val="00233F30"/>
    <w:rsid w:val="00257F1E"/>
    <w:rsid w:val="00260356"/>
    <w:rsid w:val="002969B1"/>
    <w:rsid w:val="002A31B6"/>
    <w:rsid w:val="002A51D6"/>
    <w:rsid w:val="002C150C"/>
    <w:rsid w:val="002D15BE"/>
    <w:rsid w:val="002D17E2"/>
    <w:rsid w:val="002E2C91"/>
    <w:rsid w:val="002E726E"/>
    <w:rsid w:val="002F2038"/>
    <w:rsid w:val="00303009"/>
    <w:rsid w:val="0033398F"/>
    <w:rsid w:val="00334655"/>
    <w:rsid w:val="00383C0F"/>
    <w:rsid w:val="0038599F"/>
    <w:rsid w:val="00391371"/>
    <w:rsid w:val="003971AF"/>
    <w:rsid w:val="0039728D"/>
    <w:rsid w:val="003A78A5"/>
    <w:rsid w:val="003B4D8B"/>
    <w:rsid w:val="003D6FAA"/>
    <w:rsid w:val="003E3B8D"/>
    <w:rsid w:val="003E768D"/>
    <w:rsid w:val="003F4809"/>
    <w:rsid w:val="003F731A"/>
    <w:rsid w:val="00400B02"/>
    <w:rsid w:val="004029D0"/>
    <w:rsid w:val="00403ADF"/>
    <w:rsid w:val="00403FFA"/>
    <w:rsid w:val="004317D0"/>
    <w:rsid w:val="00433BA4"/>
    <w:rsid w:val="00440B75"/>
    <w:rsid w:val="00452E56"/>
    <w:rsid w:val="00456093"/>
    <w:rsid w:val="0047492C"/>
    <w:rsid w:val="004871C1"/>
    <w:rsid w:val="004A555E"/>
    <w:rsid w:val="004C0DBB"/>
    <w:rsid w:val="004C6791"/>
    <w:rsid w:val="004E717F"/>
    <w:rsid w:val="004F26C3"/>
    <w:rsid w:val="004F5EB5"/>
    <w:rsid w:val="00510318"/>
    <w:rsid w:val="00512C12"/>
    <w:rsid w:val="005516CE"/>
    <w:rsid w:val="00576A24"/>
    <w:rsid w:val="005811FD"/>
    <w:rsid w:val="00581EDB"/>
    <w:rsid w:val="00582737"/>
    <w:rsid w:val="00593BB5"/>
    <w:rsid w:val="0059689C"/>
    <w:rsid w:val="00597044"/>
    <w:rsid w:val="005A67E6"/>
    <w:rsid w:val="005B7A03"/>
    <w:rsid w:val="005C07FE"/>
    <w:rsid w:val="005C25D5"/>
    <w:rsid w:val="005D611B"/>
    <w:rsid w:val="005F0634"/>
    <w:rsid w:val="005F2909"/>
    <w:rsid w:val="005F310F"/>
    <w:rsid w:val="00623A86"/>
    <w:rsid w:val="00633608"/>
    <w:rsid w:val="006339EE"/>
    <w:rsid w:val="006421FD"/>
    <w:rsid w:val="0067588B"/>
    <w:rsid w:val="006822E9"/>
    <w:rsid w:val="00683104"/>
    <w:rsid w:val="00683802"/>
    <w:rsid w:val="0068667F"/>
    <w:rsid w:val="006D2731"/>
    <w:rsid w:val="006D2890"/>
    <w:rsid w:val="006D2FCB"/>
    <w:rsid w:val="006F4C6F"/>
    <w:rsid w:val="00701638"/>
    <w:rsid w:val="00706AF4"/>
    <w:rsid w:val="00724AF2"/>
    <w:rsid w:val="007442F8"/>
    <w:rsid w:val="007513A3"/>
    <w:rsid w:val="00752AA1"/>
    <w:rsid w:val="00753AB0"/>
    <w:rsid w:val="00762BE9"/>
    <w:rsid w:val="007871D9"/>
    <w:rsid w:val="00791909"/>
    <w:rsid w:val="007A458C"/>
    <w:rsid w:val="007A7E27"/>
    <w:rsid w:val="007B0836"/>
    <w:rsid w:val="007D1F50"/>
    <w:rsid w:val="007E0F7B"/>
    <w:rsid w:val="007E5FCB"/>
    <w:rsid w:val="00807812"/>
    <w:rsid w:val="0084300C"/>
    <w:rsid w:val="00862B7E"/>
    <w:rsid w:val="00863696"/>
    <w:rsid w:val="008728ED"/>
    <w:rsid w:val="0088030A"/>
    <w:rsid w:val="00885ED1"/>
    <w:rsid w:val="008B23B3"/>
    <w:rsid w:val="008C7088"/>
    <w:rsid w:val="008F7FBA"/>
    <w:rsid w:val="00922AEC"/>
    <w:rsid w:val="00924867"/>
    <w:rsid w:val="009312A1"/>
    <w:rsid w:val="00951EB8"/>
    <w:rsid w:val="00956E8F"/>
    <w:rsid w:val="00975FE0"/>
    <w:rsid w:val="00977D90"/>
    <w:rsid w:val="00993A7F"/>
    <w:rsid w:val="009B7953"/>
    <w:rsid w:val="009C0FBA"/>
    <w:rsid w:val="009C6658"/>
    <w:rsid w:val="009D2E69"/>
    <w:rsid w:val="009D73BA"/>
    <w:rsid w:val="009E14D9"/>
    <w:rsid w:val="009E3B04"/>
    <w:rsid w:val="009E683E"/>
    <w:rsid w:val="009F3C0C"/>
    <w:rsid w:val="00A20BA4"/>
    <w:rsid w:val="00A210E0"/>
    <w:rsid w:val="00A23370"/>
    <w:rsid w:val="00A2542D"/>
    <w:rsid w:val="00A40F3F"/>
    <w:rsid w:val="00A50BAE"/>
    <w:rsid w:val="00A5668A"/>
    <w:rsid w:val="00A63084"/>
    <w:rsid w:val="00A70460"/>
    <w:rsid w:val="00A867E9"/>
    <w:rsid w:val="00A86C4E"/>
    <w:rsid w:val="00A95528"/>
    <w:rsid w:val="00AA12BB"/>
    <w:rsid w:val="00AA656A"/>
    <w:rsid w:val="00AD7E9A"/>
    <w:rsid w:val="00AE24B9"/>
    <w:rsid w:val="00AF440C"/>
    <w:rsid w:val="00B0133A"/>
    <w:rsid w:val="00B0593B"/>
    <w:rsid w:val="00B07465"/>
    <w:rsid w:val="00B108E7"/>
    <w:rsid w:val="00B163D7"/>
    <w:rsid w:val="00B25DB2"/>
    <w:rsid w:val="00B41D00"/>
    <w:rsid w:val="00B454DD"/>
    <w:rsid w:val="00B600BF"/>
    <w:rsid w:val="00B721AA"/>
    <w:rsid w:val="00B74170"/>
    <w:rsid w:val="00B878E5"/>
    <w:rsid w:val="00B90DBF"/>
    <w:rsid w:val="00B93239"/>
    <w:rsid w:val="00B94F4F"/>
    <w:rsid w:val="00BA07B5"/>
    <w:rsid w:val="00BA4027"/>
    <w:rsid w:val="00BD07C6"/>
    <w:rsid w:val="00BF1151"/>
    <w:rsid w:val="00BF5216"/>
    <w:rsid w:val="00C03AD6"/>
    <w:rsid w:val="00C103D5"/>
    <w:rsid w:val="00C128B2"/>
    <w:rsid w:val="00C3297C"/>
    <w:rsid w:val="00C4752C"/>
    <w:rsid w:val="00C64B6F"/>
    <w:rsid w:val="00C716D0"/>
    <w:rsid w:val="00C806D1"/>
    <w:rsid w:val="00C87005"/>
    <w:rsid w:val="00C918E7"/>
    <w:rsid w:val="00C924A3"/>
    <w:rsid w:val="00CB7266"/>
    <w:rsid w:val="00CC4311"/>
    <w:rsid w:val="00CD0849"/>
    <w:rsid w:val="00CD402F"/>
    <w:rsid w:val="00CD7524"/>
    <w:rsid w:val="00CE0CFC"/>
    <w:rsid w:val="00D16E6A"/>
    <w:rsid w:val="00D36430"/>
    <w:rsid w:val="00D3644B"/>
    <w:rsid w:val="00D47F70"/>
    <w:rsid w:val="00D53741"/>
    <w:rsid w:val="00D56C48"/>
    <w:rsid w:val="00D60903"/>
    <w:rsid w:val="00D804FA"/>
    <w:rsid w:val="00DA0629"/>
    <w:rsid w:val="00DA2BB2"/>
    <w:rsid w:val="00DA361A"/>
    <w:rsid w:val="00DA42F0"/>
    <w:rsid w:val="00DA5F85"/>
    <w:rsid w:val="00DB1AD8"/>
    <w:rsid w:val="00DB41FA"/>
    <w:rsid w:val="00DB492B"/>
    <w:rsid w:val="00DB550A"/>
    <w:rsid w:val="00DB75B6"/>
    <w:rsid w:val="00DC430C"/>
    <w:rsid w:val="00DC78A4"/>
    <w:rsid w:val="00DF5133"/>
    <w:rsid w:val="00E003B5"/>
    <w:rsid w:val="00E048D0"/>
    <w:rsid w:val="00E060C4"/>
    <w:rsid w:val="00E06258"/>
    <w:rsid w:val="00E21156"/>
    <w:rsid w:val="00E3169B"/>
    <w:rsid w:val="00E32690"/>
    <w:rsid w:val="00E347EA"/>
    <w:rsid w:val="00E5148B"/>
    <w:rsid w:val="00E558C4"/>
    <w:rsid w:val="00E73709"/>
    <w:rsid w:val="00E82A1D"/>
    <w:rsid w:val="00E96BE8"/>
    <w:rsid w:val="00EA625C"/>
    <w:rsid w:val="00EB08CC"/>
    <w:rsid w:val="00EC1B6A"/>
    <w:rsid w:val="00EC3FF8"/>
    <w:rsid w:val="00ED69CE"/>
    <w:rsid w:val="00EF3D43"/>
    <w:rsid w:val="00F05A73"/>
    <w:rsid w:val="00F1182E"/>
    <w:rsid w:val="00F119DB"/>
    <w:rsid w:val="00F2276A"/>
    <w:rsid w:val="00F26137"/>
    <w:rsid w:val="00F35E7A"/>
    <w:rsid w:val="00F376AA"/>
    <w:rsid w:val="00F4574F"/>
    <w:rsid w:val="00F517E9"/>
    <w:rsid w:val="00F53633"/>
    <w:rsid w:val="00F570A5"/>
    <w:rsid w:val="00F600C3"/>
    <w:rsid w:val="00F774E5"/>
    <w:rsid w:val="00F87F83"/>
    <w:rsid w:val="00FB70AF"/>
    <w:rsid w:val="00FE3F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B151D"/>
  <w15:docId w15:val="{3951D81B-52BE-400D-B7D1-78139FFE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37B1"/>
    <w:pPr>
      <w:spacing w:line="276" w:lineRule="auto"/>
    </w:pPr>
    <w:rPr>
      <w:rFonts w:ascii="Arial" w:eastAsia="Arial" w:hAnsi="Arial" w:cs="Times New Roman"/>
      <w:sz w:val="20"/>
      <w:szCs w:val="20"/>
    </w:rPr>
  </w:style>
  <w:style w:type="paragraph" w:styleId="berschrift1">
    <w:name w:val="heading 1"/>
    <w:basedOn w:val="Standard"/>
    <w:next w:val="Standard"/>
    <w:link w:val="berschrift1Zchn"/>
    <w:uiPriority w:val="9"/>
    <w:qFormat/>
    <w:rsid w:val="00D56C4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Kommentarzeichen">
    <w:name w:val="annotation reference"/>
    <w:basedOn w:val="Absatz-Standardschriftart"/>
    <w:uiPriority w:val="99"/>
    <w:semiHidden/>
    <w:unhideWhenUsed/>
    <w:rsid w:val="00DB492B"/>
    <w:rPr>
      <w:sz w:val="16"/>
      <w:szCs w:val="16"/>
    </w:rPr>
  </w:style>
  <w:style w:type="paragraph" w:customStyle="1" w:styleId="Default">
    <w:name w:val="Default"/>
    <w:rsid w:val="004317D0"/>
    <w:pPr>
      <w:autoSpaceDE w:val="0"/>
      <w:autoSpaceDN w:val="0"/>
      <w:adjustRightInd w:val="0"/>
    </w:pPr>
    <w:rPr>
      <w:rFonts w:ascii="Calibri" w:hAnsi="Calibri" w:cs="Calibri"/>
      <w:color w:val="000000"/>
    </w:rPr>
  </w:style>
  <w:style w:type="paragraph" w:styleId="NurText">
    <w:name w:val="Plain Text"/>
    <w:basedOn w:val="Standard"/>
    <w:link w:val="NurTextZchn"/>
    <w:uiPriority w:val="99"/>
    <w:semiHidden/>
    <w:unhideWhenUsed/>
    <w:rsid w:val="00924867"/>
    <w:pPr>
      <w:spacing w:line="240" w:lineRule="auto"/>
    </w:pPr>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924867"/>
    <w:rPr>
      <w:rFonts w:ascii="Calibri" w:hAnsi="Calibri"/>
      <w:sz w:val="22"/>
      <w:szCs w:val="21"/>
    </w:rPr>
  </w:style>
  <w:style w:type="paragraph" w:styleId="Kommentartext">
    <w:name w:val="annotation text"/>
    <w:basedOn w:val="Standard"/>
    <w:link w:val="KommentartextZchn"/>
    <w:uiPriority w:val="99"/>
    <w:semiHidden/>
    <w:unhideWhenUsed/>
    <w:rsid w:val="00706AF4"/>
    <w:pPr>
      <w:spacing w:line="240" w:lineRule="auto"/>
    </w:pPr>
  </w:style>
  <w:style w:type="character" w:customStyle="1" w:styleId="KommentartextZchn">
    <w:name w:val="Kommentartext Zchn"/>
    <w:basedOn w:val="Absatz-Standardschriftart"/>
    <w:link w:val="Kommentartext"/>
    <w:uiPriority w:val="99"/>
    <w:semiHidden/>
    <w:rsid w:val="00706AF4"/>
    <w:rPr>
      <w:rFonts w:ascii="Arial" w:eastAsia="Arial" w:hAnsi="Arial" w:cs="Times New Roman"/>
      <w:sz w:val="20"/>
      <w:szCs w:val="20"/>
    </w:rPr>
  </w:style>
  <w:style w:type="character" w:customStyle="1" w:styleId="berschrift1Zchn">
    <w:name w:val="Überschrift 1 Zchn"/>
    <w:basedOn w:val="Absatz-Standardschriftart"/>
    <w:link w:val="berschrift1"/>
    <w:uiPriority w:val="9"/>
    <w:rsid w:val="00D56C4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811">
      <w:bodyDiv w:val="1"/>
      <w:marLeft w:val="0"/>
      <w:marRight w:val="0"/>
      <w:marTop w:val="0"/>
      <w:marBottom w:val="0"/>
      <w:divBdr>
        <w:top w:val="none" w:sz="0" w:space="0" w:color="auto"/>
        <w:left w:val="none" w:sz="0" w:space="0" w:color="auto"/>
        <w:bottom w:val="none" w:sz="0" w:space="0" w:color="auto"/>
        <w:right w:val="none" w:sz="0" w:space="0" w:color="auto"/>
      </w:divBdr>
    </w:div>
    <w:div w:id="154422044">
      <w:bodyDiv w:val="1"/>
      <w:marLeft w:val="0"/>
      <w:marRight w:val="0"/>
      <w:marTop w:val="0"/>
      <w:marBottom w:val="0"/>
      <w:divBdr>
        <w:top w:val="none" w:sz="0" w:space="0" w:color="auto"/>
        <w:left w:val="none" w:sz="0" w:space="0" w:color="auto"/>
        <w:bottom w:val="none" w:sz="0" w:space="0" w:color="auto"/>
        <w:right w:val="none" w:sz="0" w:space="0" w:color="auto"/>
      </w:divBdr>
    </w:div>
    <w:div w:id="393360102">
      <w:bodyDiv w:val="1"/>
      <w:marLeft w:val="0"/>
      <w:marRight w:val="0"/>
      <w:marTop w:val="0"/>
      <w:marBottom w:val="0"/>
      <w:divBdr>
        <w:top w:val="none" w:sz="0" w:space="0" w:color="auto"/>
        <w:left w:val="none" w:sz="0" w:space="0" w:color="auto"/>
        <w:bottom w:val="none" w:sz="0" w:space="0" w:color="auto"/>
        <w:right w:val="none" w:sz="0" w:space="0" w:color="auto"/>
      </w:divBdr>
    </w:div>
    <w:div w:id="550650832">
      <w:bodyDiv w:val="1"/>
      <w:marLeft w:val="0"/>
      <w:marRight w:val="0"/>
      <w:marTop w:val="0"/>
      <w:marBottom w:val="0"/>
      <w:divBdr>
        <w:top w:val="none" w:sz="0" w:space="0" w:color="auto"/>
        <w:left w:val="none" w:sz="0" w:space="0" w:color="auto"/>
        <w:bottom w:val="none" w:sz="0" w:space="0" w:color="auto"/>
        <w:right w:val="none" w:sz="0" w:space="0" w:color="auto"/>
      </w:divBdr>
    </w:div>
    <w:div w:id="750809192">
      <w:bodyDiv w:val="1"/>
      <w:marLeft w:val="0"/>
      <w:marRight w:val="0"/>
      <w:marTop w:val="0"/>
      <w:marBottom w:val="0"/>
      <w:divBdr>
        <w:top w:val="none" w:sz="0" w:space="0" w:color="auto"/>
        <w:left w:val="none" w:sz="0" w:space="0" w:color="auto"/>
        <w:bottom w:val="none" w:sz="0" w:space="0" w:color="auto"/>
        <w:right w:val="none" w:sz="0" w:space="0" w:color="auto"/>
      </w:divBdr>
    </w:div>
    <w:div w:id="818422928">
      <w:bodyDiv w:val="1"/>
      <w:marLeft w:val="0"/>
      <w:marRight w:val="0"/>
      <w:marTop w:val="0"/>
      <w:marBottom w:val="0"/>
      <w:divBdr>
        <w:top w:val="none" w:sz="0" w:space="0" w:color="auto"/>
        <w:left w:val="none" w:sz="0" w:space="0" w:color="auto"/>
        <w:bottom w:val="none" w:sz="0" w:space="0" w:color="auto"/>
        <w:right w:val="none" w:sz="0" w:space="0" w:color="auto"/>
      </w:divBdr>
    </w:div>
    <w:div w:id="948125585">
      <w:bodyDiv w:val="1"/>
      <w:marLeft w:val="0"/>
      <w:marRight w:val="0"/>
      <w:marTop w:val="0"/>
      <w:marBottom w:val="0"/>
      <w:divBdr>
        <w:top w:val="none" w:sz="0" w:space="0" w:color="auto"/>
        <w:left w:val="none" w:sz="0" w:space="0" w:color="auto"/>
        <w:bottom w:val="none" w:sz="0" w:space="0" w:color="auto"/>
        <w:right w:val="none" w:sz="0" w:space="0" w:color="auto"/>
      </w:divBdr>
    </w:div>
    <w:div w:id="971980944">
      <w:bodyDiv w:val="1"/>
      <w:marLeft w:val="0"/>
      <w:marRight w:val="0"/>
      <w:marTop w:val="0"/>
      <w:marBottom w:val="0"/>
      <w:divBdr>
        <w:top w:val="none" w:sz="0" w:space="0" w:color="auto"/>
        <w:left w:val="none" w:sz="0" w:space="0" w:color="auto"/>
        <w:bottom w:val="none" w:sz="0" w:space="0" w:color="auto"/>
        <w:right w:val="none" w:sz="0" w:space="0" w:color="auto"/>
      </w:divBdr>
    </w:div>
    <w:div w:id="1518808572">
      <w:bodyDiv w:val="1"/>
      <w:marLeft w:val="0"/>
      <w:marRight w:val="0"/>
      <w:marTop w:val="0"/>
      <w:marBottom w:val="0"/>
      <w:divBdr>
        <w:top w:val="none" w:sz="0" w:space="0" w:color="auto"/>
        <w:left w:val="none" w:sz="0" w:space="0" w:color="auto"/>
        <w:bottom w:val="none" w:sz="0" w:space="0" w:color="auto"/>
        <w:right w:val="none" w:sz="0" w:space="0" w:color="auto"/>
      </w:divBdr>
    </w:div>
    <w:div w:id="1667974487">
      <w:bodyDiv w:val="1"/>
      <w:marLeft w:val="0"/>
      <w:marRight w:val="0"/>
      <w:marTop w:val="0"/>
      <w:marBottom w:val="0"/>
      <w:divBdr>
        <w:top w:val="none" w:sz="0" w:space="0" w:color="auto"/>
        <w:left w:val="none" w:sz="0" w:space="0" w:color="auto"/>
        <w:bottom w:val="none" w:sz="0" w:space="0" w:color="auto"/>
        <w:right w:val="none" w:sz="0" w:space="0" w:color="auto"/>
      </w:divBdr>
    </w:div>
    <w:div w:id="1819610029">
      <w:bodyDiv w:val="1"/>
      <w:marLeft w:val="0"/>
      <w:marRight w:val="0"/>
      <w:marTop w:val="0"/>
      <w:marBottom w:val="0"/>
      <w:divBdr>
        <w:top w:val="none" w:sz="0" w:space="0" w:color="auto"/>
        <w:left w:val="none" w:sz="0" w:space="0" w:color="auto"/>
        <w:bottom w:val="none" w:sz="0" w:space="0" w:color="auto"/>
        <w:right w:val="none" w:sz="0" w:space="0" w:color="auto"/>
      </w:divBdr>
      <w:divsChild>
        <w:div w:id="132529481">
          <w:marLeft w:val="0"/>
          <w:marRight w:val="0"/>
          <w:marTop w:val="0"/>
          <w:marBottom w:val="300"/>
          <w:divBdr>
            <w:top w:val="none" w:sz="0" w:space="0" w:color="auto"/>
            <w:left w:val="none" w:sz="0" w:space="0" w:color="auto"/>
            <w:bottom w:val="none" w:sz="0" w:space="0" w:color="auto"/>
            <w:right w:val="none" w:sz="0" w:space="0" w:color="auto"/>
          </w:divBdr>
        </w:div>
        <w:div w:id="1014726244">
          <w:marLeft w:val="0"/>
          <w:marRight w:val="0"/>
          <w:marTop w:val="0"/>
          <w:marBottom w:val="0"/>
          <w:divBdr>
            <w:top w:val="none" w:sz="0" w:space="0" w:color="auto"/>
            <w:left w:val="none" w:sz="0" w:space="0" w:color="auto"/>
            <w:bottom w:val="none" w:sz="0" w:space="0" w:color="auto"/>
            <w:right w:val="none" w:sz="0" w:space="0" w:color="auto"/>
          </w:divBdr>
        </w:div>
      </w:divsChild>
    </w:div>
    <w:div w:id="1866553655">
      <w:bodyDiv w:val="1"/>
      <w:marLeft w:val="0"/>
      <w:marRight w:val="0"/>
      <w:marTop w:val="0"/>
      <w:marBottom w:val="0"/>
      <w:divBdr>
        <w:top w:val="none" w:sz="0" w:space="0" w:color="auto"/>
        <w:left w:val="none" w:sz="0" w:space="0" w:color="auto"/>
        <w:bottom w:val="none" w:sz="0" w:space="0" w:color="auto"/>
        <w:right w:val="none" w:sz="0" w:space="0" w:color="auto"/>
      </w:divBdr>
    </w:div>
    <w:div w:id="1947034318">
      <w:bodyDiv w:val="1"/>
      <w:marLeft w:val="0"/>
      <w:marRight w:val="0"/>
      <w:marTop w:val="0"/>
      <w:marBottom w:val="0"/>
      <w:divBdr>
        <w:top w:val="none" w:sz="0" w:space="0" w:color="auto"/>
        <w:left w:val="none" w:sz="0" w:space="0" w:color="auto"/>
        <w:bottom w:val="none" w:sz="0" w:space="0" w:color="auto"/>
        <w:right w:val="none" w:sz="0" w:space="0" w:color="auto"/>
      </w:divBdr>
    </w:div>
    <w:div w:id="2012878285">
      <w:bodyDiv w:val="1"/>
      <w:marLeft w:val="0"/>
      <w:marRight w:val="0"/>
      <w:marTop w:val="0"/>
      <w:marBottom w:val="0"/>
      <w:divBdr>
        <w:top w:val="none" w:sz="0" w:space="0" w:color="auto"/>
        <w:left w:val="none" w:sz="0" w:space="0" w:color="auto"/>
        <w:bottom w:val="none" w:sz="0" w:space="0" w:color="auto"/>
        <w:right w:val="none" w:sz="0" w:space="0" w:color="auto"/>
      </w:divBdr>
    </w:div>
    <w:div w:id="2045667064">
      <w:bodyDiv w:val="1"/>
      <w:marLeft w:val="0"/>
      <w:marRight w:val="0"/>
      <w:marTop w:val="0"/>
      <w:marBottom w:val="0"/>
      <w:divBdr>
        <w:top w:val="none" w:sz="0" w:space="0" w:color="auto"/>
        <w:left w:val="none" w:sz="0" w:space="0" w:color="auto"/>
        <w:bottom w:val="none" w:sz="0" w:space="0" w:color="auto"/>
        <w:right w:val="none" w:sz="0" w:space="0" w:color="auto"/>
      </w:divBdr>
    </w:div>
    <w:div w:id="20508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7QJE3XZJ\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8E625-9421-412E-BB03-DC1522F9B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242</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Zeitz</dc:creator>
  <cp:lastModifiedBy>Eibel Norbert</cp:lastModifiedBy>
  <cp:revision>8</cp:revision>
  <cp:lastPrinted>2026-10-27T10:48:00Z</cp:lastPrinted>
  <dcterms:created xsi:type="dcterms:W3CDTF">2026-10-15T10:57:00Z</dcterms:created>
  <dcterms:modified xsi:type="dcterms:W3CDTF">2026-10-27T10:48:00Z</dcterms:modified>
</cp:coreProperties>
</file>