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207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76" w:type="dxa"/>
          <w:right w:w="176" w:type="dxa"/>
        </w:tblCellMar>
        <w:tblLook w:val="04A0" w:firstRow="1" w:lastRow="0" w:firstColumn="1" w:lastColumn="0" w:noHBand="0" w:noVBand="1"/>
      </w:tblPr>
      <w:tblGrid>
        <w:gridCol w:w="5246"/>
        <w:gridCol w:w="992"/>
        <w:gridCol w:w="3969"/>
      </w:tblGrid>
      <w:tr w:rsidR="00401052" w:rsidRPr="002A0469" w14:paraId="69E61FAE" w14:textId="77777777" w:rsidTr="00C80FF2">
        <w:trPr>
          <w:trHeight w:val="2258"/>
        </w:trPr>
        <w:tc>
          <w:tcPr>
            <w:tcW w:w="5246" w:type="dxa"/>
          </w:tcPr>
          <w:p w14:paraId="4D480D27" w14:textId="77777777" w:rsidR="00401052" w:rsidRDefault="00401052" w:rsidP="00C80FF2">
            <w:pPr>
              <w:spacing w:after="360" w:line="276" w:lineRule="auto"/>
              <w:ind w:left="108"/>
              <w:rPr>
                <w:rFonts w:cs="Arial"/>
                <w:b/>
                <w:sz w:val="32"/>
                <w:szCs w:val="32"/>
              </w:rPr>
            </w:pPr>
            <w:bookmarkStart w:id="0" w:name="Betreff"/>
            <w:bookmarkEnd w:id="0"/>
            <w:r w:rsidRPr="002A0469">
              <w:rPr>
                <w:rFonts w:cs="Arial"/>
                <w:b/>
                <w:sz w:val="32"/>
                <w:szCs w:val="32"/>
              </w:rPr>
              <w:t>P</w:t>
            </w:r>
            <w:r>
              <w:rPr>
                <w:rFonts w:cs="Arial"/>
                <w:b/>
                <w:sz w:val="32"/>
                <w:szCs w:val="32"/>
              </w:rPr>
              <w:t>RESSE</w:t>
            </w:r>
            <w:r w:rsidR="00DE0A52">
              <w:rPr>
                <w:rFonts w:cs="Arial"/>
                <w:b/>
                <w:sz w:val="32"/>
                <w:szCs w:val="32"/>
              </w:rPr>
              <w:t>MITTEILUNG</w:t>
            </w:r>
          </w:p>
          <w:p w14:paraId="602D7AE4" w14:textId="77777777" w:rsidR="00F108C7" w:rsidRPr="00F108C7" w:rsidRDefault="00F108C7" w:rsidP="00C80FF2">
            <w:pPr>
              <w:spacing w:after="360" w:line="276" w:lineRule="auto"/>
              <w:ind w:left="108"/>
              <w:rPr>
                <w:rFonts w:cs="Arial"/>
                <w:sz w:val="22"/>
                <w:szCs w:val="32"/>
              </w:rPr>
            </w:pPr>
            <w:r w:rsidRPr="00F108C7">
              <w:rPr>
                <w:rFonts w:cs="Arial"/>
                <w:sz w:val="22"/>
                <w:szCs w:val="32"/>
              </w:rPr>
              <w:t>Mit freundlicher Bitte um Veröffentlichung</w:t>
            </w:r>
          </w:p>
          <w:p w14:paraId="4BD061FB" w14:textId="77777777" w:rsidR="00401052" w:rsidRPr="002A0469" w:rsidRDefault="00401052" w:rsidP="00C80FF2">
            <w:pPr>
              <w:spacing w:line="276" w:lineRule="auto"/>
              <w:ind w:left="108"/>
              <w:rPr>
                <w:rFonts w:cs="Arial"/>
                <w:szCs w:val="21"/>
              </w:rPr>
            </w:pPr>
          </w:p>
        </w:tc>
        <w:tc>
          <w:tcPr>
            <w:tcW w:w="992" w:type="dxa"/>
          </w:tcPr>
          <w:p w14:paraId="144BBC45" w14:textId="77777777" w:rsidR="00401052" w:rsidRPr="002A0469" w:rsidRDefault="00401052" w:rsidP="00C80FF2">
            <w:pPr>
              <w:spacing w:line="240" w:lineRule="exact"/>
              <w:rPr>
                <w:rFonts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8824DA0" w14:textId="50B5B4B9" w:rsidR="00401052" w:rsidRDefault="00272430" w:rsidP="00C80FF2">
            <w:pPr>
              <w:spacing w:line="200" w:lineRule="exac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1.</w:t>
            </w:r>
            <w:r w:rsidR="00D9490A">
              <w:rPr>
                <w:rFonts w:cs="Arial"/>
                <w:b/>
                <w:sz w:val="16"/>
                <w:szCs w:val="16"/>
              </w:rPr>
              <w:t>4</w:t>
            </w:r>
            <w:r>
              <w:rPr>
                <w:rFonts w:cs="Arial"/>
                <w:b/>
                <w:sz w:val="16"/>
                <w:szCs w:val="16"/>
              </w:rPr>
              <w:t xml:space="preserve"> Nachhaltige Regionalentwicklung</w:t>
            </w:r>
          </w:p>
          <w:p w14:paraId="79E8D38E" w14:textId="77777777" w:rsidR="00272430" w:rsidRPr="002A0469" w:rsidRDefault="00272430" w:rsidP="00C80FF2">
            <w:pPr>
              <w:spacing w:line="200" w:lineRule="exac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Öko-Modellregion Rhön-Grabfeld</w:t>
            </w:r>
          </w:p>
          <w:p w14:paraId="7408E605" w14:textId="77777777" w:rsidR="00401052" w:rsidRPr="002A0469" w:rsidRDefault="00272430" w:rsidP="00C80FF2">
            <w:pPr>
              <w:spacing w:line="200" w:lineRule="exac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Spörleinstraße 11, 97616 Bad Neustadt a.d. Saale"/>
                  </w:textInput>
                </w:ffData>
              </w:fldChar>
            </w:r>
            <w:bookmarkStart w:id="1" w:name="Text12"/>
            <w:r>
              <w:rPr>
                <w:rFonts w:cs="Arial"/>
                <w:sz w:val="16"/>
                <w:szCs w:val="16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>
              <w:rPr>
                <w:rFonts w:cs="Arial"/>
                <w:noProof/>
                <w:sz w:val="16"/>
                <w:szCs w:val="16"/>
              </w:rPr>
              <w:t>Spörleinstraße 11, 97616 Bad Neustadt a.d. Saale</w:t>
            </w:r>
            <w:r>
              <w:rPr>
                <w:rFonts w:cs="Arial"/>
                <w:sz w:val="16"/>
                <w:szCs w:val="16"/>
              </w:rPr>
              <w:fldChar w:fldCharType="end"/>
            </w:r>
            <w:bookmarkEnd w:id="1"/>
          </w:p>
          <w:p w14:paraId="146D3C57" w14:textId="77777777" w:rsidR="00401052" w:rsidRPr="002A0469" w:rsidRDefault="00401052" w:rsidP="00C80FF2">
            <w:pPr>
              <w:spacing w:line="200" w:lineRule="exact"/>
              <w:rPr>
                <w:rFonts w:cs="Arial"/>
                <w:sz w:val="16"/>
                <w:szCs w:val="16"/>
              </w:rPr>
            </w:pPr>
          </w:p>
          <w:tbl>
            <w:tblPr>
              <w:tblStyle w:val="Tabellenraster"/>
              <w:tblW w:w="36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5"/>
              <w:gridCol w:w="2126"/>
            </w:tblGrid>
            <w:tr w:rsidR="00401052" w:rsidRPr="002A0469" w14:paraId="5A1C751E" w14:textId="77777777" w:rsidTr="00C80FF2">
              <w:tc>
                <w:tcPr>
                  <w:tcW w:w="1525" w:type="dxa"/>
                </w:tcPr>
                <w:p w14:paraId="3DB08616" w14:textId="77777777" w:rsidR="00401052" w:rsidRPr="002A0469" w:rsidRDefault="00401052" w:rsidP="00C80FF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Datum:</w:t>
                  </w:r>
                </w:p>
                <w:p w14:paraId="3814C179" w14:textId="77777777" w:rsidR="00401052" w:rsidRPr="002A0469" w:rsidRDefault="00401052" w:rsidP="00C80FF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Telefon:</w:t>
                  </w:r>
                </w:p>
                <w:p w14:paraId="0F4F23BD" w14:textId="77777777" w:rsidR="00401052" w:rsidRPr="002A0469" w:rsidRDefault="00401052" w:rsidP="00C80FF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Telefax:</w:t>
                  </w:r>
                </w:p>
              </w:tc>
              <w:tc>
                <w:tcPr>
                  <w:tcW w:w="2126" w:type="dxa"/>
                </w:tcPr>
                <w:p w14:paraId="6A1AC8E6" w14:textId="2C55AB12" w:rsidR="00DE0A52" w:rsidRDefault="00C7181A" w:rsidP="00C80FF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30</w:t>
                  </w:r>
                  <w:r w:rsidR="00B428B9">
                    <w:rPr>
                      <w:rFonts w:cs="Arial"/>
                      <w:sz w:val="16"/>
                      <w:szCs w:val="16"/>
                    </w:rPr>
                    <w:t>.10.2026</w:t>
                  </w:r>
                </w:p>
                <w:p w14:paraId="209A0516" w14:textId="53895C26" w:rsidR="00401052" w:rsidRPr="002A0469" w:rsidRDefault="00401052" w:rsidP="00C80FF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09771 94-</w:t>
                  </w:r>
                  <w:r w:rsidR="00B428B9">
                    <w:rPr>
                      <w:rFonts w:cs="Arial"/>
                      <w:sz w:val="16"/>
                      <w:szCs w:val="16"/>
                    </w:rPr>
                    <w:t>691</w:t>
                  </w:r>
                </w:p>
                <w:p w14:paraId="4FC1D530" w14:textId="77777777" w:rsidR="00401052" w:rsidRPr="002A0469" w:rsidRDefault="00401052" w:rsidP="00C80FF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401052" w:rsidRPr="002A0469" w14:paraId="1283CAB9" w14:textId="77777777" w:rsidTr="00C80FF2">
              <w:tc>
                <w:tcPr>
                  <w:tcW w:w="3651" w:type="dxa"/>
                  <w:gridSpan w:val="2"/>
                </w:tcPr>
                <w:p w14:paraId="10C5E235" w14:textId="77777777" w:rsidR="00401052" w:rsidRPr="002A0469" w:rsidRDefault="00401052" w:rsidP="00C80FF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401052" w:rsidRPr="002A0469" w14:paraId="039C8B35" w14:textId="77777777" w:rsidTr="00C80FF2">
              <w:tc>
                <w:tcPr>
                  <w:tcW w:w="3651" w:type="dxa"/>
                  <w:gridSpan w:val="2"/>
                </w:tcPr>
                <w:p w14:paraId="6504C8E9" w14:textId="5D0B6F1D" w:rsidR="00401052" w:rsidRPr="002A0469" w:rsidRDefault="00B428B9" w:rsidP="00C80FF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Maike.hamacher</w:t>
                  </w:r>
                  <w:r w:rsidR="00401052" w:rsidRPr="002A0469">
                    <w:rPr>
                      <w:rFonts w:cs="Arial"/>
                      <w:sz w:val="16"/>
                      <w:szCs w:val="16"/>
                    </w:rPr>
                    <w:t>@rhoen-grabfeld.de</w:t>
                  </w:r>
                </w:p>
              </w:tc>
            </w:tr>
            <w:tr w:rsidR="00401052" w:rsidRPr="002A0469" w14:paraId="2106DD68" w14:textId="77777777" w:rsidTr="00C80FF2">
              <w:tc>
                <w:tcPr>
                  <w:tcW w:w="3651" w:type="dxa"/>
                  <w:gridSpan w:val="2"/>
                </w:tcPr>
                <w:p w14:paraId="27952DB2" w14:textId="77777777" w:rsidR="00401052" w:rsidRPr="002A0469" w:rsidRDefault="00401052" w:rsidP="00C80FF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401052" w:rsidRPr="002A0469" w14:paraId="0DC7B139" w14:textId="77777777" w:rsidTr="00C80FF2">
              <w:tc>
                <w:tcPr>
                  <w:tcW w:w="3651" w:type="dxa"/>
                  <w:gridSpan w:val="2"/>
                </w:tcPr>
                <w:p w14:paraId="1F68AD29" w14:textId="77777777" w:rsidR="00401052" w:rsidRPr="002A0469" w:rsidRDefault="00401052" w:rsidP="00C80FF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</w:tbl>
          <w:p w14:paraId="40E69B71" w14:textId="77777777" w:rsidR="00401052" w:rsidRPr="002A0469" w:rsidRDefault="00401052" w:rsidP="00C80FF2">
            <w:pPr>
              <w:spacing w:line="200" w:lineRule="exact"/>
            </w:pPr>
          </w:p>
        </w:tc>
      </w:tr>
    </w:tbl>
    <w:p w14:paraId="3C5A4A0D" w14:textId="77777777" w:rsidR="00401052" w:rsidRPr="002A0469" w:rsidRDefault="00401052" w:rsidP="00401052">
      <w:pPr>
        <w:rPr>
          <w:rFonts w:cs="Arial"/>
          <w:b/>
          <w:sz w:val="20"/>
          <w:szCs w:val="21"/>
        </w:rPr>
        <w:sectPr w:rsidR="00401052" w:rsidRPr="002A0469" w:rsidSect="00C80FF2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2694" w:right="1983" w:bottom="2155" w:left="1418" w:header="567" w:footer="567" w:gutter="0"/>
          <w:cols w:space="708"/>
          <w:titlePg/>
          <w:docGrid w:linePitch="360"/>
        </w:sectPr>
      </w:pPr>
    </w:p>
    <w:p w14:paraId="1C48E6AB" w14:textId="4C9E9BE4" w:rsidR="00A61720" w:rsidRDefault="00894223" w:rsidP="00A61720">
      <w:pPr>
        <w:autoSpaceDE w:val="0"/>
        <w:autoSpaceDN w:val="0"/>
        <w:rPr>
          <w:b/>
          <w:color w:val="007632"/>
          <w:sz w:val="26"/>
          <w:szCs w:val="26"/>
        </w:rPr>
      </w:pPr>
      <w:r>
        <w:rPr>
          <w:b/>
          <w:color w:val="007632"/>
          <w:sz w:val="26"/>
          <w:szCs w:val="26"/>
        </w:rPr>
        <w:t>Bio in Rhön-Grabfeld voranbringen</w:t>
      </w:r>
      <w:r w:rsidR="00146130">
        <w:rPr>
          <w:b/>
          <w:color w:val="007632"/>
          <w:sz w:val="26"/>
          <w:szCs w:val="26"/>
        </w:rPr>
        <w:t xml:space="preserve"> – Chance nutzen und </w:t>
      </w:r>
      <w:r w:rsidR="00A37448">
        <w:rPr>
          <w:b/>
          <w:color w:val="007632"/>
          <w:sz w:val="26"/>
          <w:szCs w:val="26"/>
        </w:rPr>
        <w:br/>
      </w:r>
      <w:r w:rsidR="00146130">
        <w:rPr>
          <w:b/>
          <w:color w:val="007632"/>
          <w:sz w:val="26"/>
          <w:szCs w:val="26"/>
        </w:rPr>
        <w:t>Förderprojekte jetzt beantragen</w:t>
      </w:r>
      <w:r>
        <w:rPr>
          <w:b/>
          <w:color w:val="007632"/>
          <w:sz w:val="26"/>
          <w:szCs w:val="26"/>
        </w:rPr>
        <w:t>!</w:t>
      </w:r>
    </w:p>
    <w:p w14:paraId="20465345" w14:textId="495F68F8" w:rsidR="00C7181A" w:rsidRPr="00C7181A" w:rsidRDefault="00C7181A" w:rsidP="00A61720">
      <w:pPr>
        <w:autoSpaceDE w:val="0"/>
        <w:autoSpaceDN w:val="0"/>
        <w:rPr>
          <w:bCs/>
          <w:color w:val="007632"/>
          <w:sz w:val="26"/>
          <w:szCs w:val="26"/>
        </w:rPr>
      </w:pPr>
      <w:r w:rsidRPr="00C7181A">
        <w:rPr>
          <w:bCs/>
          <w:color w:val="007632"/>
          <w:sz w:val="26"/>
          <w:szCs w:val="26"/>
        </w:rPr>
        <w:t>Bis zu 10.000 Euro Kleinprojekte-Förderung aus dem Öko-Verfügungsrahmen</w:t>
      </w:r>
    </w:p>
    <w:p w14:paraId="55CB43EA" w14:textId="77777777" w:rsidR="007264F1" w:rsidRDefault="007264F1" w:rsidP="00696924">
      <w:pPr>
        <w:autoSpaceDE w:val="0"/>
        <w:autoSpaceDN w:val="0"/>
        <w:rPr>
          <w:rFonts w:eastAsia="Calibri" w:cs="Arial"/>
          <w:color w:val="auto"/>
          <w:sz w:val="20"/>
          <w:szCs w:val="20"/>
        </w:rPr>
      </w:pPr>
    </w:p>
    <w:p w14:paraId="0F720D36" w14:textId="77777777" w:rsidR="00C7181A" w:rsidRDefault="00A61720" w:rsidP="00C7181A">
      <w:pPr>
        <w:autoSpaceDE w:val="0"/>
        <w:autoSpaceDN w:val="0"/>
        <w:spacing w:line="360" w:lineRule="auto"/>
        <w:rPr>
          <w:rFonts w:eastAsia="Calibri" w:cs="Arial"/>
          <w:color w:val="auto"/>
          <w:sz w:val="20"/>
          <w:szCs w:val="20"/>
        </w:rPr>
      </w:pPr>
      <w:r>
        <w:rPr>
          <w:rFonts w:eastAsia="Calibri" w:cs="Arial"/>
          <w:color w:val="auto"/>
          <w:sz w:val="20"/>
          <w:szCs w:val="20"/>
        </w:rPr>
        <w:t xml:space="preserve">Die Öko-Modellregion Rhön-Grabfeld ruft </w:t>
      </w:r>
      <w:r w:rsidR="000546A0">
        <w:rPr>
          <w:rFonts w:eastAsia="Calibri" w:cs="Arial"/>
          <w:color w:val="auto"/>
          <w:sz w:val="20"/>
          <w:szCs w:val="20"/>
        </w:rPr>
        <w:t xml:space="preserve">zum </w:t>
      </w:r>
      <w:r w:rsidR="00146130">
        <w:rPr>
          <w:rFonts w:eastAsia="Calibri" w:cs="Arial"/>
          <w:color w:val="auto"/>
          <w:sz w:val="20"/>
          <w:szCs w:val="20"/>
        </w:rPr>
        <w:t xml:space="preserve">sechsten </w:t>
      </w:r>
      <w:r w:rsidR="000546A0">
        <w:rPr>
          <w:rFonts w:eastAsia="Calibri" w:cs="Arial"/>
          <w:color w:val="auto"/>
          <w:sz w:val="20"/>
          <w:szCs w:val="20"/>
        </w:rPr>
        <w:t xml:space="preserve">Mal </w:t>
      </w:r>
      <w:r>
        <w:rPr>
          <w:rFonts w:eastAsia="Calibri" w:cs="Arial"/>
          <w:color w:val="auto"/>
          <w:sz w:val="20"/>
          <w:szCs w:val="20"/>
        </w:rPr>
        <w:t xml:space="preserve">zur Einreichung von Förderanfragen für Kleinprojekte im Rahmen des „Verfügungsrahmens Öko-Projekte“ auf. </w:t>
      </w:r>
      <w:r w:rsidR="009E41F3">
        <w:rPr>
          <w:rFonts w:eastAsia="Calibri" w:cs="Arial"/>
          <w:color w:val="auto"/>
          <w:sz w:val="20"/>
          <w:szCs w:val="20"/>
        </w:rPr>
        <w:t>Engagie</w:t>
      </w:r>
      <w:r w:rsidR="003C0DAE">
        <w:rPr>
          <w:rFonts w:eastAsia="Calibri" w:cs="Arial"/>
          <w:color w:val="auto"/>
          <w:sz w:val="20"/>
          <w:szCs w:val="20"/>
        </w:rPr>
        <w:t xml:space="preserve">rte </w:t>
      </w:r>
      <w:r w:rsidR="000546A0">
        <w:rPr>
          <w:rFonts w:eastAsia="Calibri" w:cs="Arial"/>
          <w:color w:val="auto"/>
          <w:sz w:val="20"/>
          <w:szCs w:val="20"/>
        </w:rPr>
        <w:t xml:space="preserve">Betriebe, </w:t>
      </w:r>
      <w:r w:rsidR="003C0DAE">
        <w:rPr>
          <w:rFonts w:eastAsia="Calibri" w:cs="Arial"/>
          <w:color w:val="auto"/>
          <w:sz w:val="20"/>
          <w:szCs w:val="20"/>
        </w:rPr>
        <w:t xml:space="preserve">Menschen, Vereine, Kommunen </w:t>
      </w:r>
      <w:r w:rsidR="009E41F3">
        <w:rPr>
          <w:rFonts w:eastAsia="Calibri" w:cs="Arial"/>
          <w:color w:val="auto"/>
          <w:sz w:val="20"/>
          <w:szCs w:val="20"/>
        </w:rPr>
        <w:t>oder Bildungseinrichtungen sollen dabei unterstützt werden, ihre Ideen für eine nachhaltige Zukunft unseres Landkreises umzusetzen.</w:t>
      </w:r>
      <w:r w:rsidR="00885C87">
        <w:rPr>
          <w:rFonts w:eastAsia="Calibri" w:cs="Arial"/>
          <w:color w:val="auto"/>
          <w:sz w:val="20"/>
          <w:szCs w:val="20"/>
        </w:rPr>
        <w:t xml:space="preserve"> </w:t>
      </w:r>
    </w:p>
    <w:p w14:paraId="10B70971" w14:textId="77777777" w:rsidR="00C7181A" w:rsidRDefault="00C7181A" w:rsidP="00C7181A">
      <w:pPr>
        <w:autoSpaceDE w:val="0"/>
        <w:autoSpaceDN w:val="0"/>
        <w:spacing w:line="360" w:lineRule="auto"/>
        <w:rPr>
          <w:rFonts w:eastAsia="Calibri" w:cs="Arial"/>
          <w:color w:val="auto"/>
          <w:sz w:val="20"/>
          <w:szCs w:val="20"/>
        </w:rPr>
      </w:pPr>
    </w:p>
    <w:p w14:paraId="26461107" w14:textId="2571903C" w:rsidR="00885C87" w:rsidRPr="009E41F3" w:rsidRDefault="001F7A55" w:rsidP="00C7181A">
      <w:pPr>
        <w:autoSpaceDE w:val="0"/>
        <w:autoSpaceDN w:val="0"/>
        <w:spacing w:line="360" w:lineRule="auto"/>
        <w:rPr>
          <w:rFonts w:eastAsia="Calibri" w:cs="Arial"/>
          <w:color w:val="auto"/>
          <w:sz w:val="20"/>
          <w:szCs w:val="20"/>
        </w:rPr>
      </w:pPr>
      <w:r>
        <w:rPr>
          <w:rFonts w:eastAsia="Calibri" w:cs="Arial"/>
          <w:color w:val="auto"/>
          <w:sz w:val="20"/>
          <w:szCs w:val="20"/>
        </w:rPr>
        <w:t>„</w:t>
      </w:r>
      <w:r w:rsidR="00885C87">
        <w:rPr>
          <w:rFonts w:eastAsia="Calibri" w:cs="Arial"/>
          <w:color w:val="auto"/>
          <w:sz w:val="20"/>
          <w:szCs w:val="20"/>
        </w:rPr>
        <w:t>O</w:t>
      </w:r>
      <w:r w:rsidR="003B7EEC">
        <w:rPr>
          <w:rFonts w:eastAsia="Calibri" w:cs="Arial"/>
          <w:color w:val="auto"/>
          <w:sz w:val="20"/>
          <w:szCs w:val="20"/>
        </w:rPr>
        <w:t>b</w:t>
      </w:r>
      <w:r w:rsidR="00D05D33">
        <w:rPr>
          <w:rFonts w:eastAsia="Calibri" w:cs="Arial"/>
          <w:color w:val="auto"/>
          <w:sz w:val="20"/>
          <w:szCs w:val="20"/>
        </w:rPr>
        <w:t xml:space="preserve"> es darum geht, den Bio-Anteil in Schulen und Kitas </w:t>
      </w:r>
      <w:r w:rsidR="00617DE6">
        <w:rPr>
          <w:rFonts w:eastAsia="Calibri" w:cs="Arial"/>
          <w:color w:val="auto"/>
          <w:sz w:val="20"/>
          <w:szCs w:val="20"/>
        </w:rPr>
        <w:t xml:space="preserve">zu erhöhen, </w:t>
      </w:r>
      <w:r w:rsidR="00506A50">
        <w:rPr>
          <w:rFonts w:eastAsia="Calibri" w:cs="Arial"/>
          <w:color w:val="auto"/>
          <w:sz w:val="20"/>
          <w:szCs w:val="20"/>
        </w:rPr>
        <w:t>bio-</w:t>
      </w:r>
      <w:r w:rsidR="00617DE6">
        <w:rPr>
          <w:rFonts w:eastAsia="Calibri" w:cs="Arial"/>
          <w:color w:val="auto"/>
          <w:sz w:val="20"/>
          <w:szCs w:val="20"/>
        </w:rPr>
        <w:t>regionale Erzeugungs- und Ver</w:t>
      </w:r>
      <w:r>
        <w:rPr>
          <w:rFonts w:eastAsia="Calibri" w:cs="Arial"/>
          <w:color w:val="auto"/>
          <w:sz w:val="20"/>
          <w:szCs w:val="20"/>
        </w:rPr>
        <w:t xml:space="preserve">marktungsstrukturen zu stärken oder Projekte zur Steigerung des Bewusstseins für regionale </w:t>
      </w:r>
      <w:r w:rsidR="00506A50">
        <w:rPr>
          <w:rFonts w:eastAsia="Calibri" w:cs="Arial"/>
          <w:color w:val="auto"/>
          <w:sz w:val="20"/>
          <w:szCs w:val="20"/>
        </w:rPr>
        <w:t>Bio-</w:t>
      </w:r>
      <w:r>
        <w:rPr>
          <w:rFonts w:eastAsia="Calibri" w:cs="Arial"/>
          <w:color w:val="auto"/>
          <w:sz w:val="20"/>
          <w:szCs w:val="20"/>
        </w:rPr>
        <w:t>Lebensmittel zu organisieren - je</w:t>
      </w:r>
      <w:r w:rsidR="00885C87" w:rsidRPr="009E41F3">
        <w:rPr>
          <w:rFonts w:eastAsia="Calibri" w:cs="Arial"/>
          <w:color w:val="auto"/>
          <w:sz w:val="20"/>
          <w:szCs w:val="20"/>
        </w:rPr>
        <w:t>de Idee, die die bio-regionale Wertschöpfung voranbringt, ist willkommen!</w:t>
      </w:r>
      <w:r w:rsidR="00885C87">
        <w:rPr>
          <w:rFonts w:eastAsia="Calibri" w:cs="Arial"/>
          <w:color w:val="auto"/>
          <w:sz w:val="20"/>
          <w:szCs w:val="20"/>
        </w:rPr>
        <w:t>“, so Svenja Arbes, Projektmanagerin der Öko-Modellregion Rhön-Grabfeld.</w:t>
      </w:r>
    </w:p>
    <w:p w14:paraId="1E86A242" w14:textId="504EEAAA" w:rsidR="00D05D33" w:rsidRDefault="00D05D33" w:rsidP="00C7181A">
      <w:pPr>
        <w:autoSpaceDE w:val="0"/>
        <w:autoSpaceDN w:val="0"/>
        <w:spacing w:line="360" w:lineRule="auto"/>
        <w:rPr>
          <w:rFonts w:eastAsia="Calibri" w:cs="Arial"/>
          <w:color w:val="FF0000"/>
          <w:sz w:val="20"/>
          <w:szCs w:val="20"/>
        </w:rPr>
      </w:pPr>
    </w:p>
    <w:p w14:paraId="21D975C5" w14:textId="3CB42B18" w:rsidR="0046468F" w:rsidRDefault="00A61720" w:rsidP="00C7181A">
      <w:pPr>
        <w:autoSpaceDE w:val="0"/>
        <w:autoSpaceDN w:val="0"/>
        <w:spacing w:line="360" w:lineRule="auto"/>
        <w:rPr>
          <w:rFonts w:eastAsia="Calibri" w:cs="Arial"/>
          <w:b/>
          <w:color w:val="auto"/>
          <w:sz w:val="20"/>
          <w:szCs w:val="20"/>
        </w:rPr>
      </w:pPr>
      <w:r w:rsidRPr="00A61720">
        <w:rPr>
          <w:rFonts w:eastAsia="Calibri" w:cs="Arial"/>
          <w:b/>
          <w:color w:val="auto"/>
          <w:sz w:val="20"/>
          <w:szCs w:val="20"/>
        </w:rPr>
        <w:t>Bis zu 10.000</w:t>
      </w:r>
      <w:r w:rsidR="00C7181A">
        <w:rPr>
          <w:rFonts w:eastAsia="Calibri" w:cs="Arial"/>
          <w:b/>
          <w:color w:val="auto"/>
          <w:sz w:val="20"/>
          <w:szCs w:val="20"/>
        </w:rPr>
        <w:t xml:space="preserve"> Euro</w:t>
      </w:r>
      <w:r w:rsidRPr="00A61720">
        <w:rPr>
          <w:rFonts w:eastAsia="Calibri" w:cs="Arial"/>
          <w:b/>
          <w:color w:val="auto"/>
          <w:sz w:val="20"/>
          <w:szCs w:val="20"/>
        </w:rPr>
        <w:t xml:space="preserve"> Förderung möglich</w:t>
      </w:r>
    </w:p>
    <w:p w14:paraId="1DE9538B" w14:textId="6084E1F9" w:rsidR="009E41F3" w:rsidRDefault="009E41F3" w:rsidP="00C7181A">
      <w:pPr>
        <w:autoSpaceDE w:val="0"/>
        <w:autoSpaceDN w:val="0"/>
        <w:spacing w:line="360" w:lineRule="auto"/>
        <w:rPr>
          <w:rFonts w:eastAsia="Calibri" w:cs="Arial"/>
          <w:b/>
          <w:color w:val="auto"/>
          <w:sz w:val="20"/>
          <w:szCs w:val="20"/>
        </w:rPr>
      </w:pPr>
    </w:p>
    <w:p w14:paraId="58FCED9A" w14:textId="2444A220" w:rsidR="00001EE9" w:rsidRDefault="00001EE9" w:rsidP="00C7181A">
      <w:pPr>
        <w:autoSpaceDE w:val="0"/>
        <w:autoSpaceDN w:val="0"/>
        <w:spacing w:line="360" w:lineRule="auto"/>
        <w:rPr>
          <w:rFonts w:eastAsia="Calibri" w:cs="Arial"/>
          <w:color w:val="auto"/>
          <w:sz w:val="20"/>
          <w:szCs w:val="20"/>
        </w:rPr>
      </w:pPr>
      <w:r w:rsidRPr="00001EE9">
        <w:rPr>
          <w:rFonts w:eastAsia="Calibri" w:cs="Arial"/>
          <w:color w:val="auto"/>
          <w:sz w:val="20"/>
          <w:szCs w:val="20"/>
        </w:rPr>
        <w:t>Im Rahmen der Förderung können Kleinprojekte, deren förderfähige Gesamtausgaben 20.000</w:t>
      </w:r>
      <w:r w:rsidR="00C7181A">
        <w:rPr>
          <w:rFonts w:eastAsia="Calibri" w:cs="Arial"/>
          <w:color w:val="auto"/>
          <w:sz w:val="20"/>
          <w:szCs w:val="20"/>
        </w:rPr>
        <w:t xml:space="preserve"> Euro</w:t>
      </w:r>
      <w:r w:rsidRPr="00001EE9">
        <w:rPr>
          <w:rFonts w:eastAsia="Calibri" w:cs="Arial"/>
          <w:color w:val="auto"/>
          <w:sz w:val="20"/>
          <w:szCs w:val="20"/>
        </w:rPr>
        <w:t xml:space="preserve"> (netto) nicht übersteigen, bis zu 50</w:t>
      </w:r>
      <w:r w:rsidR="00C7181A">
        <w:rPr>
          <w:rFonts w:eastAsia="Calibri" w:cs="Arial"/>
          <w:color w:val="auto"/>
          <w:sz w:val="20"/>
          <w:szCs w:val="20"/>
        </w:rPr>
        <w:t xml:space="preserve"> Prozent</w:t>
      </w:r>
      <w:r w:rsidRPr="00001EE9">
        <w:rPr>
          <w:rFonts w:eastAsia="Calibri" w:cs="Arial"/>
          <w:color w:val="auto"/>
          <w:sz w:val="20"/>
          <w:szCs w:val="20"/>
        </w:rPr>
        <w:t xml:space="preserve"> bezuschusst werden.</w:t>
      </w:r>
      <w:r>
        <w:rPr>
          <w:rFonts w:eastAsia="Calibri" w:cs="Arial"/>
          <w:color w:val="auto"/>
          <w:sz w:val="20"/>
          <w:szCs w:val="20"/>
        </w:rPr>
        <w:t xml:space="preserve"> </w:t>
      </w:r>
      <w:r w:rsidR="001F7A55">
        <w:rPr>
          <w:rFonts w:eastAsia="Calibri" w:cs="Arial"/>
          <w:color w:val="auto"/>
          <w:sz w:val="20"/>
          <w:szCs w:val="20"/>
        </w:rPr>
        <w:t xml:space="preserve">Der Öko-Modellregion stehen dafür jährlich </w:t>
      </w:r>
      <w:r w:rsidR="00146130">
        <w:rPr>
          <w:rFonts w:eastAsia="Calibri" w:cs="Arial"/>
          <w:color w:val="auto"/>
          <w:sz w:val="20"/>
          <w:szCs w:val="20"/>
        </w:rPr>
        <w:t>30</w:t>
      </w:r>
      <w:r w:rsidR="001F7A55">
        <w:rPr>
          <w:rFonts w:eastAsia="Calibri" w:cs="Arial"/>
          <w:color w:val="auto"/>
          <w:sz w:val="20"/>
          <w:szCs w:val="20"/>
        </w:rPr>
        <w:t>.000</w:t>
      </w:r>
      <w:r w:rsidR="00C7181A">
        <w:rPr>
          <w:rFonts w:eastAsia="Calibri" w:cs="Arial"/>
          <w:color w:val="auto"/>
          <w:sz w:val="20"/>
          <w:szCs w:val="20"/>
        </w:rPr>
        <w:t xml:space="preserve"> Euro</w:t>
      </w:r>
      <w:r w:rsidR="001F7A55">
        <w:rPr>
          <w:rFonts w:eastAsia="Calibri" w:cs="Arial"/>
          <w:color w:val="auto"/>
          <w:sz w:val="20"/>
          <w:szCs w:val="20"/>
        </w:rPr>
        <w:t xml:space="preserve"> zur Verfügung. </w:t>
      </w:r>
      <w:r w:rsidR="00146130">
        <w:rPr>
          <w:rFonts w:eastAsia="Calibri" w:cs="Arial"/>
          <w:color w:val="auto"/>
          <w:sz w:val="20"/>
          <w:szCs w:val="20"/>
        </w:rPr>
        <w:t>27</w:t>
      </w:r>
      <w:r w:rsidR="001F7A55">
        <w:rPr>
          <w:rFonts w:eastAsia="Calibri" w:cs="Arial"/>
          <w:color w:val="auto"/>
          <w:sz w:val="20"/>
          <w:szCs w:val="20"/>
        </w:rPr>
        <w:t>.000</w:t>
      </w:r>
      <w:r w:rsidR="00C7181A">
        <w:rPr>
          <w:rFonts w:eastAsia="Calibri" w:cs="Arial"/>
          <w:color w:val="auto"/>
          <w:sz w:val="20"/>
          <w:szCs w:val="20"/>
        </w:rPr>
        <w:t xml:space="preserve"> Euro</w:t>
      </w:r>
      <w:r w:rsidR="001F7A55">
        <w:rPr>
          <w:rFonts w:eastAsia="Calibri" w:cs="Arial"/>
          <w:color w:val="auto"/>
          <w:sz w:val="20"/>
          <w:szCs w:val="20"/>
        </w:rPr>
        <w:t xml:space="preserve"> kommen vom Land Bayern, </w:t>
      </w:r>
      <w:r w:rsidR="00146130">
        <w:rPr>
          <w:rFonts w:eastAsia="Calibri" w:cs="Arial"/>
          <w:color w:val="auto"/>
          <w:sz w:val="20"/>
          <w:szCs w:val="20"/>
        </w:rPr>
        <w:t>3</w:t>
      </w:r>
      <w:r w:rsidR="00617DE6">
        <w:rPr>
          <w:rFonts w:eastAsia="Calibri" w:cs="Arial"/>
          <w:color w:val="auto"/>
          <w:sz w:val="20"/>
          <w:szCs w:val="20"/>
        </w:rPr>
        <w:t>.</w:t>
      </w:r>
      <w:r w:rsidR="001F7A55">
        <w:rPr>
          <w:rFonts w:eastAsia="Calibri" w:cs="Arial"/>
          <w:color w:val="auto"/>
          <w:sz w:val="20"/>
          <w:szCs w:val="20"/>
        </w:rPr>
        <w:t>000</w:t>
      </w:r>
      <w:r w:rsidR="00C7181A">
        <w:rPr>
          <w:rFonts w:eastAsia="Calibri" w:cs="Arial"/>
          <w:color w:val="auto"/>
          <w:sz w:val="20"/>
          <w:szCs w:val="20"/>
        </w:rPr>
        <w:t xml:space="preserve"> Euro</w:t>
      </w:r>
      <w:r w:rsidR="001F7A55">
        <w:rPr>
          <w:rFonts w:eastAsia="Calibri" w:cs="Arial"/>
          <w:color w:val="auto"/>
          <w:sz w:val="20"/>
          <w:szCs w:val="20"/>
        </w:rPr>
        <w:t xml:space="preserve"> trägt der Landkreis selbst bei. Geld, das in und für </w:t>
      </w:r>
      <w:r w:rsidR="00421B99">
        <w:rPr>
          <w:rFonts w:eastAsia="Calibri" w:cs="Arial"/>
          <w:color w:val="auto"/>
          <w:sz w:val="20"/>
          <w:szCs w:val="20"/>
        </w:rPr>
        <w:t>unsere</w:t>
      </w:r>
      <w:r w:rsidR="001F7A55">
        <w:rPr>
          <w:rFonts w:eastAsia="Calibri" w:cs="Arial"/>
          <w:color w:val="auto"/>
          <w:sz w:val="20"/>
          <w:szCs w:val="20"/>
        </w:rPr>
        <w:t xml:space="preserve"> Region investiert wird.</w:t>
      </w:r>
    </w:p>
    <w:p w14:paraId="6864B787" w14:textId="77777777" w:rsidR="00001EE9" w:rsidRDefault="00001EE9" w:rsidP="00C7181A">
      <w:pPr>
        <w:autoSpaceDE w:val="0"/>
        <w:autoSpaceDN w:val="0"/>
        <w:spacing w:line="360" w:lineRule="auto"/>
        <w:rPr>
          <w:rFonts w:eastAsia="Calibri" w:cs="Arial"/>
          <w:color w:val="auto"/>
          <w:sz w:val="20"/>
          <w:szCs w:val="20"/>
        </w:rPr>
      </w:pPr>
    </w:p>
    <w:p w14:paraId="4CAE4D96" w14:textId="72ED1E82" w:rsidR="00A61720" w:rsidRDefault="00A61720" w:rsidP="00C7181A">
      <w:pPr>
        <w:autoSpaceDE w:val="0"/>
        <w:autoSpaceDN w:val="0"/>
        <w:spacing w:line="360" w:lineRule="auto"/>
        <w:rPr>
          <w:rFonts w:eastAsia="Calibri" w:cs="Arial"/>
          <w:b/>
          <w:color w:val="auto"/>
          <w:sz w:val="20"/>
          <w:szCs w:val="20"/>
        </w:rPr>
      </w:pPr>
      <w:r>
        <w:rPr>
          <w:rFonts w:eastAsia="Calibri" w:cs="Arial"/>
          <w:b/>
          <w:color w:val="auto"/>
          <w:sz w:val="20"/>
          <w:szCs w:val="20"/>
        </w:rPr>
        <w:t>Ablauf und Fristen</w:t>
      </w:r>
      <w:r w:rsidR="000546A0">
        <w:rPr>
          <w:rFonts w:eastAsia="Calibri" w:cs="Arial"/>
          <w:b/>
          <w:color w:val="auto"/>
          <w:sz w:val="20"/>
          <w:szCs w:val="20"/>
        </w:rPr>
        <w:t xml:space="preserve"> 202</w:t>
      </w:r>
      <w:r w:rsidR="00146130">
        <w:rPr>
          <w:rFonts w:eastAsia="Calibri" w:cs="Arial"/>
          <w:b/>
          <w:color w:val="auto"/>
          <w:sz w:val="20"/>
          <w:szCs w:val="20"/>
        </w:rPr>
        <w:t>7</w:t>
      </w:r>
    </w:p>
    <w:p w14:paraId="52757964" w14:textId="4DAFA503" w:rsidR="00001EE9" w:rsidRDefault="00001EE9" w:rsidP="00C7181A">
      <w:pPr>
        <w:autoSpaceDE w:val="0"/>
        <w:autoSpaceDN w:val="0"/>
        <w:spacing w:line="360" w:lineRule="auto"/>
        <w:rPr>
          <w:rFonts w:eastAsia="Calibri" w:cs="Arial"/>
          <w:b/>
          <w:color w:val="auto"/>
          <w:sz w:val="20"/>
          <w:szCs w:val="20"/>
        </w:rPr>
      </w:pPr>
    </w:p>
    <w:p w14:paraId="7D452C7D" w14:textId="4F5ED233" w:rsidR="003C0DAE" w:rsidRDefault="00885C87" w:rsidP="00C7181A">
      <w:pPr>
        <w:autoSpaceDE w:val="0"/>
        <w:autoSpaceDN w:val="0"/>
        <w:spacing w:line="360" w:lineRule="auto"/>
        <w:rPr>
          <w:rFonts w:eastAsia="Calibri" w:cs="Arial"/>
          <w:color w:val="auto"/>
          <w:sz w:val="20"/>
          <w:szCs w:val="20"/>
        </w:rPr>
      </w:pPr>
      <w:r>
        <w:rPr>
          <w:rFonts w:eastAsia="Calibri" w:cs="Arial"/>
          <w:color w:val="auto"/>
          <w:sz w:val="20"/>
          <w:szCs w:val="20"/>
        </w:rPr>
        <w:t xml:space="preserve">Bis zum </w:t>
      </w:r>
      <w:r w:rsidR="00AF10ED">
        <w:rPr>
          <w:rFonts w:eastAsia="Calibri" w:cs="Arial"/>
          <w:color w:val="auto"/>
          <w:sz w:val="20"/>
          <w:szCs w:val="20"/>
        </w:rPr>
        <w:t>1</w:t>
      </w:r>
      <w:r w:rsidR="00146130">
        <w:rPr>
          <w:rFonts w:eastAsia="Calibri" w:cs="Arial"/>
          <w:color w:val="auto"/>
          <w:sz w:val="20"/>
          <w:szCs w:val="20"/>
        </w:rPr>
        <w:t>7</w:t>
      </w:r>
      <w:r w:rsidR="00AF10ED">
        <w:rPr>
          <w:rFonts w:eastAsia="Calibri" w:cs="Arial"/>
          <w:color w:val="auto"/>
          <w:sz w:val="20"/>
          <w:szCs w:val="20"/>
        </w:rPr>
        <w:t>.</w:t>
      </w:r>
      <w:r w:rsidR="00146130">
        <w:rPr>
          <w:rFonts w:eastAsia="Calibri" w:cs="Arial"/>
          <w:color w:val="auto"/>
          <w:sz w:val="20"/>
          <w:szCs w:val="20"/>
        </w:rPr>
        <w:t>01</w:t>
      </w:r>
      <w:r w:rsidR="00AF10ED">
        <w:rPr>
          <w:rFonts w:eastAsia="Calibri" w:cs="Arial"/>
          <w:color w:val="auto"/>
          <w:sz w:val="20"/>
          <w:szCs w:val="20"/>
        </w:rPr>
        <w:t>.202</w:t>
      </w:r>
      <w:r w:rsidR="00146130">
        <w:rPr>
          <w:rFonts w:eastAsia="Calibri" w:cs="Arial"/>
          <w:color w:val="auto"/>
          <w:sz w:val="20"/>
          <w:szCs w:val="20"/>
        </w:rPr>
        <w:t>7</w:t>
      </w:r>
      <w:r w:rsidR="00001EE9">
        <w:rPr>
          <w:rFonts w:eastAsia="Calibri" w:cs="Arial"/>
          <w:color w:val="auto"/>
          <w:sz w:val="20"/>
          <w:szCs w:val="20"/>
        </w:rPr>
        <w:t xml:space="preserve"> können Förderanfragen an das </w:t>
      </w:r>
      <w:r>
        <w:rPr>
          <w:rFonts w:eastAsia="Calibri" w:cs="Arial"/>
          <w:color w:val="auto"/>
          <w:sz w:val="20"/>
          <w:szCs w:val="20"/>
        </w:rPr>
        <w:t>Management</w:t>
      </w:r>
      <w:r w:rsidR="00001EE9">
        <w:rPr>
          <w:rFonts w:eastAsia="Calibri" w:cs="Arial"/>
          <w:color w:val="auto"/>
          <w:sz w:val="20"/>
          <w:szCs w:val="20"/>
        </w:rPr>
        <w:t xml:space="preserve"> der Öko-Modellregion Rhön-Grabfeld gerichtet werden</w:t>
      </w:r>
      <w:r w:rsidR="001E613E">
        <w:rPr>
          <w:rFonts w:eastAsia="Calibri" w:cs="Arial"/>
          <w:color w:val="auto"/>
          <w:sz w:val="20"/>
          <w:szCs w:val="20"/>
        </w:rPr>
        <w:t xml:space="preserve">. </w:t>
      </w:r>
      <w:r w:rsidR="003C0DAE" w:rsidRPr="003C0DAE">
        <w:rPr>
          <w:rFonts w:eastAsia="Calibri" w:cs="Arial"/>
          <w:color w:val="auto"/>
          <w:sz w:val="20"/>
          <w:szCs w:val="20"/>
        </w:rPr>
        <w:t xml:space="preserve">Nach Ende der Bewerbungsfrist wird durch ein unabhängiges Entscheidungsgremium aus der Region die Auswahl der Projektideen getroffen, die eine Förderung </w:t>
      </w:r>
      <w:r w:rsidR="003C0DAE" w:rsidRPr="003C0DAE">
        <w:rPr>
          <w:rFonts w:eastAsia="Calibri" w:cs="Arial"/>
          <w:color w:val="auto"/>
          <w:sz w:val="20"/>
          <w:szCs w:val="20"/>
        </w:rPr>
        <w:lastRenderedPageBreak/>
        <w:t xml:space="preserve">erhalten sollen. </w:t>
      </w:r>
      <w:r>
        <w:rPr>
          <w:rFonts w:eastAsia="Calibri" w:cs="Arial"/>
          <w:color w:val="auto"/>
          <w:sz w:val="20"/>
          <w:szCs w:val="20"/>
        </w:rPr>
        <w:t xml:space="preserve">Das Projekt darf erst nach positivem Bescheid </w:t>
      </w:r>
      <w:r w:rsidR="001E613E">
        <w:rPr>
          <w:rFonts w:eastAsia="Calibri" w:cs="Arial"/>
          <w:color w:val="auto"/>
          <w:sz w:val="20"/>
          <w:szCs w:val="20"/>
        </w:rPr>
        <w:t xml:space="preserve">(voraussichtlich </w:t>
      </w:r>
      <w:r w:rsidR="00146130">
        <w:rPr>
          <w:rFonts w:eastAsia="Calibri" w:cs="Arial"/>
          <w:color w:val="auto"/>
          <w:sz w:val="20"/>
          <w:szCs w:val="20"/>
        </w:rPr>
        <w:t>Februar</w:t>
      </w:r>
      <w:r w:rsidR="000546A0">
        <w:rPr>
          <w:rFonts w:eastAsia="Calibri" w:cs="Arial"/>
          <w:color w:val="auto"/>
          <w:sz w:val="20"/>
          <w:szCs w:val="20"/>
        </w:rPr>
        <w:t xml:space="preserve"> 202</w:t>
      </w:r>
      <w:r w:rsidR="00146130">
        <w:rPr>
          <w:rFonts w:eastAsia="Calibri" w:cs="Arial"/>
          <w:color w:val="auto"/>
          <w:sz w:val="20"/>
          <w:szCs w:val="20"/>
        </w:rPr>
        <w:t>7</w:t>
      </w:r>
      <w:r w:rsidR="001E613E">
        <w:rPr>
          <w:rFonts w:eastAsia="Calibri" w:cs="Arial"/>
          <w:color w:val="auto"/>
          <w:sz w:val="20"/>
          <w:szCs w:val="20"/>
        </w:rPr>
        <w:t xml:space="preserve">) </w:t>
      </w:r>
      <w:r>
        <w:rPr>
          <w:rFonts w:eastAsia="Calibri" w:cs="Arial"/>
          <w:color w:val="auto"/>
          <w:sz w:val="20"/>
          <w:szCs w:val="20"/>
        </w:rPr>
        <w:t>begonnen we</w:t>
      </w:r>
      <w:r w:rsidR="000546A0">
        <w:rPr>
          <w:rFonts w:eastAsia="Calibri" w:cs="Arial"/>
          <w:color w:val="auto"/>
          <w:sz w:val="20"/>
          <w:szCs w:val="20"/>
        </w:rPr>
        <w:t>rden und muss bis zum 20.09.202</w:t>
      </w:r>
      <w:r w:rsidR="00146130">
        <w:rPr>
          <w:rFonts w:eastAsia="Calibri" w:cs="Arial"/>
          <w:color w:val="auto"/>
          <w:sz w:val="20"/>
          <w:szCs w:val="20"/>
        </w:rPr>
        <w:t>7</w:t>
      </w:r>
      <w:r>
        <w:rPr>
          <w:rFonts w:eastAsia="Calibri" w:cs="Arial"/>
          <w:color w:val="auto"/>
          <w:sz w:val="20"/>
          <w:szCs w:val="20"/>
        </w:rPr>
        <w:t xml:space="preserve"> abgeschlossen sein. </w:t>
      </w:r>
      <w:r w:rsidR="00004AE1">
        <w:rPr>
          <w:rFonts w:eastAsia="Calibri" w:cs="Arial"/>
          <w:color w:val="auto"/>
          <w:sz w:val="20"/>
          <w:szCs w:val="20"/>
        </w:rPr>
        <w:t>Es empfiehlt sich, Projektideen im Vorfeld mit der Managerin der Öko-Modellregion zu</w:t>
      </w:r>
      <w:r w:rsidR="00506A50">
        <w:rPr>
          <w:rFonts w:eastAsia="Calibri" w:cs="Arial"/>
          <w:color w:val="auto"/>
          <w:sz w:val="20"/>
          <w:szCs w:val="20"/>
        </w:rPr>
        <w:t xml:space="preserve"> be</w:t>
      </w:r>
      <w:r w:rsidR="00004AE1">
        <w:rPr>
          <w:rFonts w:eastAsia="Calibri" w:cs="Arial"/>
          <w:color w:val="auto"/>
          <w:sz w:val="20"/>
          <w:szCs w:val="20"/>
        </w:rPr>
        <w:t>sprechen.</w:t>
      </w:r>
    </w:p>
    <w:p w14:paraId="06CC9EB1" w14:textId="5AF1ADCE" w:rsidR="00885C87" w:rsidRDefault="00885C87" w:rsidP="00C7181A">
      <w:pPr>
        <w:autoSpaceDE w:val="0"/>
        <w:autoSpaceDN w:val="0"/>
        <w:spacing w:line="360" w:lineRule="auto"/>
        <w:rPr>
          <w:rFonts w:eastAsia="Calibri" w:cs="Arial"/>
          <w:color w:val="auto"/>
          <w:sz w:val="20"/>
          <w:szCs w:val="20"/>
        </w:rPr>
      </w:pPr>
    </w:p>
    <w:p w14:paraId="50EBD29A" w14:textId="3A30239E" w:rsidR="000546A0" w:rsidRPr="00885C87" w:rsidRDefault="009B61BC" w:rsidP="00C7181A">
      <w:pPr>
        <w:autoSpaceDE w:val="0"/>
        <w:autoSpaceDN w:val="0"/>
        <w:spacing w:line="360" w:lineRule="auto"/>
        <w:rPr>
          <w:rFonts w:eastAsia="Calibri" w:cs="Arial"/>
          <w:b/>
          <w:color w:val="auto"/>
          <w:sz w:val="20"/>
          <w:szCs w:val="20"/>
        </w:rPr>
      </w:pPr>
      <w:r>
        <w:rPr>
          <w:rFonts w:eastAsia="Calibri" w:cs="Arial"/>
          <w:b/>
          <w:color w:val="auto"/>
          <w:sz w:val="20"/>
          <w:szCs w:val="20"/>
        </w:rPr>
        <w:t xml:space="preserve">Förderung von </w:t>
      </w:r>
      <w:r w:rsidR="00BF1AFB">
        <w:rPr>
          <w:rFonts w:eastAsia="Calibri" w:cs="Arial"/>
          <w:b/>
          <w:color w:val="auto"/>
          <w:sz w:val="20"/>
          <w:szCs w:val="20"/>
        </w:rPr>
        <w:t>38</w:t>
      </w:r>
      <w:r w:rsidR="000546A0">
        <w:rPr>
          <w:rFonts w:eastAsia="Calibri" w:cs="Arial"/>
          <w:b/>
          <w:color w:val="auto"/>
          <w:sz w:val="20"/>
          <w:szCs w:val="20"/>
        </w:rPr>
        <w:t xml:space="preserve"> erfolgreichen Projekten in den</w:t>
      </w:r>
      <w:r w:rsidR="00086F89">
        <w:rPr>
          <w:rFonts w:eastAsia="Calibri" w:cs="Arial"/>
          <w:b/>
          <w:color w:val="auto"/>
          <w:sz w:val="20"/>
          <w:szCs w:val="20"/>
        </w:rPr>
        <w:t xml:space="preserve"> vergangenen </w:t>
      </w:r>
      <w:r w:rsidR="00BF1AFB">
        <w:rPr>
          <w:rFonts w:eastAsia="Calibri" w:cs="Arial"/>
          <w:b/>
          <w:color w:val="auto"/>
          <w:sz w:val="20"/>
          <w:szCs w:val="20"/>
        </w:rPr>
        <w:t>fünf</w:t>
      </w:r>
      <w:r w:rsidR="000546A0">
        <w:rPr>
          <w:rFonts w:eastAsia="Calibri" w:cs="Arial"/>
          <w:b/>
          <w:color w:val="auto"/>
          <w:sz w:val="20"/>
          <w:szCs w:val="20"/>
        </w:rPr>
        <w:t xml:space="preserve"> Jahren</w:t>
      </w:r>
    </w:p>
    <w:p w14:paraId="5E8495D0" w14:textId="77777777" w:rsidR="00885C87" w:rsidRDefault="00885C87" w:rsidP="00C7181A">
      <w:pPr>
        <w:autoSpaceDE w:val="0"/>
        <w:autoSpaceDN w:val="0"/>
        <w:spacing w:line="360" w:lineRule="auto"/>
        <w:rPr>
          <w:rFonts w:eastAsia="Calibri" w:cs="Arial"/>
          <w:color w:val="auto"/>
          <w:sz w:val="20"/>
          <w:szCs w:val="20"/>
        </w:rPr>
      </w:pPr>
    </w:p>
    <w:p w14:paraId="7CA1F544" w14:textId="63D3359E" w:rsidR="007C17A1" w:rsidRPr="00086F89" w:rsidRDefault="009E41F3" w:rsidP="00C7181A">
      <w:pPr>
        <w:autoSpaceDE w:val="0"/>
        <w:autoSpaceDN w:val="0"/>
        <w:spacing w:line="360" w:lineRule="auto"/>
        <w:rPr>
          <w:rFonts w:eastAsia="Calibri" w:cs="Arial"/>
          <w:color w:val="auto"/>
          <w:sz w:val="20"/>
          <w:szCs w:val="20"/>
        </w:rPr>
      </w:pPr>
      <w:r>
        <w:rPr>
          <w:rFonts w:eastAsia="Calibri" w:cs="Arial"/>
          <w:color w:val="auto"/>
          <w:sz w:val="20"/>
          <w:szCs w:val="20"/>
        </w:rPr>
        <w:t>In den Jahren 2022 bis 20</w:t>
      </w:r>
      <w:r w:rsidR="00146130">
        <w:rPr>
          <w:rFonts w:eastAsia="Calibri" w:cs="Arial"/>
          <w:color w:val="auto"/>
          <w:sz w:val="20"/>
          <w:szCs w:val="20"/>
        </w:rPr>
        <w:t>26</w:t>
      </w:r>
      <w:r>
        <w:rPr>
          <w:rFonts w:eastAsia="Calibri" w:cs="Arial"/>
          <w:color w:val="auto"/>
          <w:sz w:val="20"/>
          <w:szCs w:val="20"/>
        </w:rPr>
        <w:t xml:space="preserve"> wurden </w:t>
      </w:r>
      <w:r w:rsidR="00BF1AFB">
        <w:rPr>
          <w:rFonts w:eastAsia="Calibri" w:cs="Arial"/>
          <w:color w:val="auto"/>
          <w:sz w:val="20"/>
          <w:szCs w:val="20"/>
        </w:rPr>
        <w:t>bereits 38</w:t>
      </w:r>
      <w:r>
        <w:rPr>
          <w:rFonts w:eastAsia="Calibri" w:cs="Arial"/>
          <w:color w:val="auto"/>
          <w:sz w:val="20"/>
          <w:szCs w:val="20"/>
        </w:rPr>
        <w:t xml:space="preserve"> Projekte erfolgreich umg</w:t>
      </w:r>
      <w:r w:rsidR="00004AE1">
        <w:rPr>
          <w:rFonts w:eastAsia="Calibri" w:cs="Arial"/>
          <w:color w:val="auto"/>
          <w:sz w:val="20"/>
          <w:szCs w:val="20"/>
        </w:rPr>
        <w:t xml:space="preserve">esetzt und gefördert. Diese betrafen insbesondere den Ausbau und die Verbesserung der Verarbeitung und Vermarktung lokaler Bio-Produkte. </w:t>
      </w:r>
      <w:r w:rsidR="00885C87">
        <w:rPr>
          <w:rFonts w:eastAsia="Calibri" w:cs="Arial"/>
          <w:color w:val="auto"/>
          <w:sz w:val="20"/>
          <w:szCs w:val="20"/>
        </w:rPr>
        <w:t>So konnte die Öko-Modellregion beispielsweise bei</w:t>
      </w:r>
      <w:r w:rsidR="003B7EEC">
        <w:rPr>
          <w:rFonts w:eastAsia="Calibri" w:cs="Arial"/>
          <w:color w:val="auto"/>
          <w:sz w:val="20"/>
          <w:szCs w:val="20"/>
        </w:rPr>
        <w:t>m Bau von Selbstbedienungshofläden</w:t>
      </w:r>
      <w:r w:rsidR="00510627">
        <w:rPr>
          <w:rFonts w:eastAsia="Calibri" w:cs="Arial"/>
          <w:color w:val="auto"/>
          <w:sz w:val="20"/>
          <w:szCs w:val="20"/>
        </w:rPr>
        <w:t xml:space="preserve"> oder Verkaufsautomaten</w:t>
      </w:r>
      <w:r w:rsidR="003B7EEC">
        <w:rPr>
          <w:rFonts w:eastAsia="Calibri" w:cs="Arial"/>
          <w:color w:val="auto"/>
          <w:sz w:val="20"/>
          <w:szCs w:val="20"/>
        </w:rPr>
        <w:t>, bei</w:t>
      </w:r>
      <w:r w:rsidR="00510627">
        <w:rPr>
          <w:rFonts w:eastAsia="Calibri" w:cs="Arial"/>
          <w:color w:val="auto"/>
          <w:sz w:val="20"/>
          <w:szCs w:val="20"/>
        </w:rPr>
        <w:t xml:space="preserve"> der Anschaffung </w:t>
      </w:r>
      <w:r w:rsidR="003B7EEC">
        <w:rPr>
          <w:rFonts w:eastAsia="Calibri" w:cs="Arial"/>
          <w:color w:val="auto"/>
          <w:sz w:val="20"/>
          <w:szCs w:val="20"/>
        </w:rPr>
        <w:t>von Equipment für die hofeigene Verarbeitung</w:t>
      </w:r>
      <w:r w:rsidR="00510627">
        <w:rPr>
          <w:rFonts w:eastAsia="Calibri" w:cs="Arial"/>
          <w:color w:val="auto"/>
          <w:sz w:val="20"/>
          <w:szCs w:val="20"/>
        </w:rPr>
        <w:t>, Verpackung, Lagerung und Vermarktung</w:t>
      </w:r>
      <w:r w:rsidR="003B7EEC">
        <w:rPr>
          <w:rFonts w:eastAsia="Calibri" w:cs="Arial"/>
          <w:color w:val="auto"/>
          <w:sz w:val="20"/>
          <w:szCs w:val="20"/>
        </w:rPr>
        <w:t xml:space="preserve">, </w:t>
      </w:r>
      <w:r w:rsidR="00510627">
        <w:rPr>
          <w:rFonts w:eastAsia="Calibri" w:cs="Arial"/>
          <w:color w:val="auto"/>
          <w:sz w:val="20"/>
          <w:szCs w:val="20"/>
        </w:rPr>
        <w:t xml:space="preserve">dem Kauf eines mobilen Hühnerstalls, </w:t>
      </w:r>
      <w:r w:rsidR="003B7EEC">
        <w:rPr>
          <w:rFonts w:eastAsia="Calibri" w:cs="Arial"/>
          <w:color w:val="auto"/>
          <w:sz w:val="20"/>
          <w:szCs w:val="20"/>
        </w:rPr>
        <w:t>bei der Anlage einer Bio-Trüffelplantage</w:t>
      </w:r>
      <w:r w:rsidR="00885C87">
        <w:rPr>
          <w:rFonts w:eastAsia="Calibri" w:cs="Arial"/>
          <w:color w:val="auto"/>
          <w:sz w:val="20"/>
          <w:szCs w:val="20"/>
        </w:rPr>
        <w:t xml:space="preserve"> </w:t>
      </w:r>
      <w:r w:rsidR="00510627">
        <w:rPr>
          <w:rFonts w:eastAsia="Calibri" w:cs="Arial"/>
          <w:color w:val="auto"/>
          <w:sz w:val="20"/>
          <w:szCs w:val="20"/>
        </w:rPr>
        <w:t xml:space="preserve">oder </w:t>
      </w:r>
      <w:r w:rsidR="000546A0">
        <w:rPr>
          <w:rFonts w:eastAsia="Calibri" w:cs="Arial"/>
          <w:color w:val="auto"/>
          <w:sz w:val="20"/>
          <w:szCs w:val="20"/>
        </w:rPr>
        <w:t>bei Bildungsangeboten</w:t>
      </w:r>
      <w:r w:rsidR="00510627">
        <w:rPr>
          <w:rFonts w:eastAsia="Calibri" w:cs="Arial"/>
          <w:color w:val="auto"/>
          <w:sz w:val="20"/>
          <w:szCs w:val="20"/>
        </w:rPr>
        <w:t xml:space="preserve"> f</w:t>
      </w:r>
      <w:r w:rsidR="00885C87">
        <w:rPr>
          <w:rFonts w:eastAsia="Calibri" w:cs="Arial"/>
          <w:color w:val="auto"/>
          <w:sz w:val="20"/>
          <w:szCs w:val="20"/>
        </w:rPr>
        <w:t>inanziell unterstützen.</w:t>
      </w:r>
      <w:r w:rsidR="00687345">
        <w:rPr>
          <w:rFonts w:eastAsia="Calibri" w:cs="Arial"/>
          <w:color w:val="auto"/>
          <w:sz w:val="20"/>
          <w:szCs w:val="20"/>
        </w:rPr>
        <w:t xml:space="preserve"> </w:t>
      </w:r>
    </w:p>
    <w:p w14:paraId="2A27BA9C" w14:textId="77777777" w:rsidR="00506A50" w:rsidRDefault="00506A50" w:rsidP="00C7181A">
      <w:pPr>
        <w:autoSpaceDE w:val="0"/>
        <w:autoSpaceDN w:val="0"/>
        <w:spacing w:line="360" w:lineRule="auto"/>
        <w:rPr>
          <w:rFonts w:eastAsia="Calibri" w:cs="Arial"/>
          <w:b/>
          <w:color w:val="auto"/>
          <w:sz w:val="20"/>
          <w:szCs w:val="20"/>
        </w:rPr>
      </w:pPr>
    </w:p>
    <w:p w14:paraId="28BB8355" w14:textId="4F9023AB" w:rsidR="00421B99" w:rsidRPr="00421B99" w:rsidRDefault="00421B99" w:rsidP="00C7181A">
      <w:pPr>
        <w:autoSpaceDE w:val="0"/>
        <w:autoSpaceDN w:val="0"/>
        <w:spacing w:line="360" w:lineRule="auto"/>
        <w:rPr>
          <w:rFonts w:eastAsia="Calibri" w:cs="Arial"/>
          <w:b/>
          <w:color w:val="auto"/>
          <w:sz w:val="20"/>
          <w:szCs w:val="20"/>
        </w:rPr>
      </w:pPr>
      <w:r w:rsidRPr="00421B99">
        <w:rPr>
          <w:rFonts w:eastAsia="Calibri" w:cs="Arial"/>
          <w:b/>
          <w:color w:val="auto"/>
          <w:sz w:val="20"/>
          <w:szCs w:val="20"/>
        </w:rPr>
        <w:t>Wo gibt’s mehr Infos?</w:t>
      </w:r>
    </w:p>
    <w:p w14:paraId="42E943BB" w14:textId="3F162175" w:rsidR="00421B99" w:rsidRDefault="00421B99" w:rsidP="00C7181A">
      <w:pPr>
        <w:autoSpaceDE w:val="0"/>
        <w:autoSpaceDN w:val="0"/>
        <w:spacing w:line="360" w:lineRule="auto"/>
        <w:rPr>
          <w:rFonts w:eastAsia="Calibri" w:cs="Arial"/>
          <w:color w:val="auto"/>
          <w:sz w:val="20"/>
          <w:szCs w:val="20"/>
        </w:rPr>
      </w:pPr>
    </w:p>
    <w:p w14:paraId="4F0E6975" w14:textId="754203BD" w:rsidR="00421B99" w:rsidRDefault="00421B99" w:rsidP="00C7181A">
      <w:pPr>
        <w:autoSpaceDE w:val="0"/>
        <w:autoSpaceDN w:val="0"/>
        <w:spacing w:line="360" w:lineRule="auto"/>
        <w:rPr>
          <w:rFonts w:eastAsia="Calibri" w:cs="Arial"/>
          <w:color w:val="auto"/>
          <w:sz w:val="20"/>
          <w:szCs w:val="20"/>
        </w:rPr>
      </w:pPr>
      <w:r>
        <w:rPr>
          <w:rFonts w:eastAsia="Calibri" w:cs="Arial"/>
          <w:color w:val="auto"/>
          <w:sz w:val="20"/>
          <w:szCs w:val="20"/>
        </w:rPr>
        <w:t xml:space="preserve">Weitere Informationen, </w:t>
      </w:r>
      <w:r w:rsidR="00A231A9">
        <w:rPr>
          <w:rFonts w:eastAsia="Calibri" w:cs="Arial"/>
          <w:color w:val="auto"/>
          <w:sz w:val="20"/>
          <w:szCs w:val="20"/>
        </w:rPr>
        <w:t xml:space="preserve">Voraussetzungen, </w:t>
      </w:r>
      <w:r>
        <w:rPr>
          <w:rFonts w:eastAsia="Calibri" w:cs="Arial"/>
          <w:color w:val="auto"/>
          <w:sz w:val="20"/>
          <w:szCs w:val="20"/>
        </w:rPr>
        <w:t>Entscheidungskriterien und die entsprechenden Formulare finden Sie auf der Webseite der Öko-Modellregion Rhön-Grabfeld. Bei Frage</w:t>
      </w:r>
      <w:r w:rsidR="001E613E">
        <w:rPr>
          <w:rFonts w:eastAsia="Calibri" w:cs="Arial"/>
          <w:color w:val="auto"/>
          <w:sz w:val="20"/>
          <w:szCs w:val="20"/>
        </w:rPr>
        <w:t xml:space="preserve">n </w:t>
      </w:r>
      <w:r>
        <w:rPr>
          <w:rFonts w:eastAsia="Calibri" w:cs="Arial"/>
          <w:color w:val="auto"/>
          <w:sz w:val="20"/>
          <w:szCs w:val="20"/>
        </w:rPr>
        <w:t>steh</w:t>
      </w:r>
      <w:r w:rsidR="00BF1AFB">
        <w:rPr>
          <w:rFonts w:eastAsia="Calibri" w:cs="Arial"/>
          <w:color w:val="auto"/>
          <w:sz w:val="20"/>
          <w:szCs w:val="20"/>
        </w:rPr>
        <w:t xml:space="preserve">en </w:t>
      </w:r>
      <w:r>
        <w:rPr>
          <w:rFonts w:eastAsia="Calibri" w:cs="Arial"/>
          <w:color w:val="auto"/>
          <w:sz w:val="20"/>
          <w:szCs w:val="20"/>
        </w:rPr>
        <w:t>Ihnen Svenja Arbes (</w:t>
      </w:r>
      <w:hyperlink r:id="rId12" w:history="1">
        <w:r w:rsidRPr="00EA4D83">
          <w:rPr>
            <w:rStyle w:val="Hyperlink"/>
            <w:rFonts w:eastAsia="Calibri" w:cs="Arial"/>
            <w:sz w:val="20"/>
            <w:szCs w:val="20"/>
          </w:rPr>
          <w:t>svenja.arbes@rhoen-grabfeld.de</w:t>
        </w:r>
      </w:hyperlink>
      <w:r>
        <w:rPr>
          <w:rFonts w:eastAsia="Calibri" w:cs="Arial"/>
          <w:color w:val="auto"/>
          <w:sz w:val="20"/>
          <w:szCs w:val="20"/>
        </w:rPr>
        <w:t>, 09771 94 698)</w:t>
      </w:r>
      <w:r w:rsidR="00BF1AFB">
        <w:rPr>
          <w:rFonts w:eastAsia="Calibri" w:cs="Arial"/>
          <w:color w:val="auto"/>
          <w:sz w:val="20"/>
          <w:szCs w:val="20"/>
        </w:rPr>
        <w:t xml:space="preserve"> und Dr. Maike Hamacher (</w:t>
      </w:r>
      <w:hyperlink r:id="rId13" w:history="1">
        <w:r w:rsidR="00BF1AFB" w:rsidRPr="006C2540">
          <w:rPr>
            <w:rStyle w:val="Hyperlink"/>
            <w:rFonts w:eastAsia="Calibri" w:cs="Arial"/>
            <w:sz w:val="20"/>
            <w:szCs w:val="20"/>
          </w:rPr>
          <w:t>maike.hamacher@rhoen-grabfeld.de</w:t>
        </w:r>
      </w:hyperlink>
      <w:r w:rsidR="00BF1AFB">
        <w:rPr>
          <w:rFonts w:eastAsia="Calibri" w:cs="Arial"/>
          <w:color w:val="auto"/>
          <w:sz w:val="20"/>
          <w:szCs w:val="20"/>
        </w:rPr>
        <w:t>, 09771 94691)</w:t>
      </w:r>
      <w:r>
        <w:rPr>
          <w:rFonts w:eastAsia="Calibri" w:cs="Arial"/>
          <w:color w:val="auto"/>
          <w:sz w:val="20"/>
          <w:szCs w:val="20"/>
        </w:rPr>
        <w:t xml:space="preserve"> zur Verfügung. </w:t>
      </w:r>
    </w:p>
    <w:p w14:paraId="212993B5" w14:textId="77777777" w:rsidR="00BF1AFB" w:rsidRDefault="00BF1AFB" w:rsidP="00C7181A">
      <w:pPr>
        <w:autoSpaceDE w:val="0"/>
        <w:autoSpaceDN w:val="0"/>
        <w:spacing w:line="360" w:lineRule="auto"/>
        <w:rPr>
          <w:rFonts w:eastAsia="Calibri" w:cs="Arial"/>
          <w:color w:val="auto"/>
          <w:sz w:val="20"/>
          <w:szCs w:val="20"/>
        </w:rPr>
      </w:pPr>
    </w:p>
    <w:p w14:paraId="72070962" w14:textId="35645A71" w:rsidR="00BF1AFB" w:rsidRDefault="00BF1AFB" w:rsidP="00C7181A">
      <w:pPr>
        <w:autoSpaceDE w:val="0"/>
        <w:autoSpaceDN w:val="0"/>
        <w:spacing w:line="360" w:lineRule="auto"/>
        <w:rPr>
          <w:rFonts w:eastAsia="Calibri" w:cs="Arial"/>
          <w:color w:val="auto"/>
          <w:sz w:val="20"/>
          <w:szCs w:val="20"/>
        </w:rPr>
      </w:pPr>
      <w:r>
        <w:rPr>
          <w:rFonts w:eastAsia="Calibri" w:cs="Arial"/>
          <w:color w:val="auto"/>
          <w:sz w:val="20"/>
          <w:szCs w:val="20"/>
        </w:rPr>
        <w:t xml:space="preserve">Am </w:t>
      </w:r>
      <w:r w:rsidRPr="00BF1AFB">
        <w:rPr>
          <w:rFonts w:eastAsia="Calibri" w:cs="Arial"/>
          <w:color w:val="auto"/>
          <w:sz w:val="20"/>
          <w:szCs w:val="20"/>
        </w:rPr>
        <w:t xml:space="preserve">Montag, 23. November 2026 </w:t>
      </w:r>
      <w:r>
        <w:rPr>
          <w:rFonts w:eastAsia="Calibri" w:cs="Arial"/>
          <w:color w:val="auto"/>
          <w:sz w:val="20"/>
          <w:szCs w:val="20"/>
        </w:rPr>
        <w:t xml:space="preserve">findet </w:t>
      </w:r>
      <w:r w:rsidRPr="00BF1AFB">
        <w:rPr>
          <w:rFonts w:eastAsia="Calibri" w:cs="Arial"/>
          <w:color w:val="auto"/>
          <w:sz w:val="20"/>
          <w:szCs w:val="20"/>
        </w:rPr>
        <w:t>von 19 bis 20 Uhr</w:t>
      </w:r>
      <w:r>
        <w:rPr>
          <w:rFonts w:eastAsia="Calibri" w:cs="Arial"/>
          <w:color w:val="auto"/>
          <w:sz w:val="20"/>
          <w:szCs w:val="20"/>
        </w:rPr>
        <w:t xml:space="preserve"> eine </w:t>
      </w:r>
      <w:r w:rsidRPr="00BF1AFB">
        <w:rPr>
          <w:rFonts w:eastAsia="Calibri" w:cs="Arial"/>
          <w:color w:val="auto"/>
          <w:sz w:val="20"/>
          <w:szCs w:val="20"/>
        </w:rPr>
        <w:t>Online</w:t>
      </w:r>
      <w:r>
        <w:rPr>
          <w:rFonts w:eastAsia="Calibri" w:cs="Arial"/>
          <w:color w:val="auto"/>
          <w:sz w:val="20"/>
          <w:szCs w:val="20"/>
        </w:rPr>
        <w:t>-</w:t>
      </w:r>
      <w:r w:rsidRPr="00BF1AFB">
        <w:rPr>
          <w:rFonts w:eastAsia="Calibri" w:cs="Arial"/>
          <w:color w:val="auto"/>
          <w:sz w:val="20"/>
          <w:szCs w:val="20"/>
        </w:rPr>
        <w:t>Informationsveranstaltung zur Förderung</w:t>
      </w:r>
      <w:r>
        <w:rPr>
          <w:rFonts w:eastAsia="Calibri" w:cs="Arial"/>
          <w:color w:val="auto"/>
          <w:sz w:val="20"/>
          <w:szCs w:val="20"/>
        </w:rPr>
        <w:t xml:space="preserve"> statt. Weitere Informationen zur Anmeldung finden Sie auf der </w:t>
      </w:r>
      <w:hyperlink r:id="rId14" w:history="1">
        <w:r w:rsidRPr="00086F89">
          <w:rPr>
            <w:rStyle w:val="Hyperlink"/>
            <w:rFonts w:eastAsia="Calibri" w:cs="Arial"/>
            <w:sz w:val="20"/>
            <w:szCs w:val="20"/>
          </w:rPr>
          <w:t>Website der Öko-Modellreg</w:t>
        </w:r>
        <w:r w:rsidRPr="00086F89">
          <w:rPr>
            <w:rStyle w:val="Hyperlink"/>
            <w:rFonts w:eastAsia="Calibri" w:cs="Arial"/>
            <w:sz w:val="20"/>
            <w:szCs w:val="20"/>
          </w:rPr>
          <w:t>i</w:t>
        </w:r>
        <w:r w:rsidRPr="00086F89">
          <w:rPr>
            <w:rStyle w:val="Hyperlink"/>
            <w:rFonts w:eastAsia="Calibri" w:cs="Arial"/>
            <w:sz w:val="20"/>
            <w:szCs w:val="20"/>
          </w:rPr>
          <w:t>on Rhön-Grabfeld</w:t>
        </w:r>
      </w:hyperlink>
      <w:r>
        <w:rPr>
          <w:rFonts w:eastAsia="Calibri" w:cs="Arial"/>
          <w:color w:val="auto"/>
          <w:sz w:val="20"/>
          <w:szCs w:val="20"/>
        </w:rPr>
        <w:t xml:space="preserve">. </w:t>
      </w:r>
    </w:p>
    <w:p w14:paraId="4B2D198B" w14:textId="77777777" w:rsidR="00BF1AFB" w:rsidRDefault="00BF1AFB" w:rsidP="00C7181A">
      <w:pPr>
        <w:autoSpaceDE w:val="0"/>
        <w:autoSpaceDN w:val="0"/>
        <w:spacing w:line="360" w:lineRule="auto"/>
        <w:rPr>
          <w:rFonts w:eastAsia="Calibri" w:cs="Arial"/>
          <w:color w:val="auto"/>
          <w:sz w:val="20"/>
          <w:szCs w:val="20"/>
        </w:rPr>
      </w:pPr>
    </w:p>
    <w:p w14:paraId="06E2260B" w14:textId="75B4BA31" w:rsidR="00086F89" w:rsidRDefault="007F1A6C" w:rsidP="00C7181A">
      <w:pPr>
        <w:autoSpaceDE w:val="0"/>
        <w:autoSpaceDN w:val="0"/>
        <w:spacing w:line="360" w:lineRule="auto"/>
        <w:rPr>
          <w:rFonts w:eastAsia="Calibri" w:cs="Arial"/>
          <w:color w:val="auto"/>
          <w:sz w:val="20"/>
          <w:szCs w:val="20"/>
        </w:rPr>
      </w:pPr>
      <w:r>
        <w:rPr>
          <w:rFonts w:eastAsia="Calibri" w:cs="Arial"/>
          <w:color w:val="auto"/>
          <w:sz w:val="20"/>
          <w:szCs w:val="20"/>
        </w:rPr>
        <w:t>Die Öko-Modellregion Rhön-Grabfeld freut sich auf kreative Projektideen</w:t>
      </w:r>
      <w:r w:rsidR="00510627">
        <w:rPr>
          <w:rFonts w:eastAsia="Calibri" w:cs="Arial"/>
          <w:color w:val="auto"/>
          <w:sz w:val="20"/>
          <w:szCs w:val="20"/>
        </w:rPr>
        <w:t xml:space="preserve">! </w:t>
      </w:r>
    </w:p>
    <w:p w14:paraId="15A78F74" w14:textId="77777777" w:rsidR="00086F89" w:rsidRDefault="00086F89" w:rsidP="00C7181A">
      <w:pPr>
        <w:autoSpaceDE w:val="0"/>
        <w:autoSpaceDN w:val="0"/>
        <w:spacing w:line="360" w:lineRule="auto"/>
        <w:rPr>
          <w:rFonts w:eastAsia="Calibri" w:cs="Arial"/>
          <w:color w:val="auto"/>
          <w:sz w:val="20"/>
          <w:szCs w:val="20"/>
        </w:rPr>
      </w:pPr>
    </w:p>
    <w:p w14:paraId="48233455" w14:textId="0FFB19E3" w:rsidR="00510627" w:rsidRDefault="002357B5" w:rsidP="00433A51">
      <w:pPr>
        <w:autoSpaceDE w:val="0"/>
        <w:autoSpaceDN w:val="0"/>
        <w:rPr>
          <w:rFonts w:eastAsia="Calibri" w:cs="Arial"/>
          <w:color w:val="auto"/>
          <w:sz w:val="20"/>
          <w:szCs w:val="20"/>
        </w:rPr>
      </w:pPr>
      <w:r>
        <w:rPr>
          <w:rFonts w:eastAsia="Calibri" w:cs="Arial"/>
          <w:noProof/>
          <w:color w:val="auto"/>
          <w:sz w:val="20"/>
          <w:szCs w:val="20"/>
        </w:rPr>
        <w:drawing>
          <wp:inline distT="0" distB="0" distL="0" distR="0" wp14:anchorId="7A512CE2" wp14:editId="4D9F348C">
            <wp:extent cx="1931212" cy="1450018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887" cy="1457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D36A3B" w14:textId="77777777" w:rsidR="00086F89" w:rsidRDefault="00086F89" w:rsidP="00433A51">
      <w:pPr>
        <w:autoSpaceDE w:val="0"/>
        <w:autoSpaceDN w:val="0"/>
        <w:rPr>
          <w:rFonts w:eastAsia="Calibri" w:cs="Arial"/>
          <w:color w:val="auto"/>
          <w:sz w:val="20"/>
          <w:szCs w:val="20"/>
        </w:rPr>
      </w:pPr>
    </w:p>
    <w:p w14:paraId="3B6861AC" w14:textId="5BEB33F2" w:rsidR="00790918" w:rsidRPr="00FE72D0" w:rsidRDefault="00E33D72" w:rsidP="00FE72D0">
      <w:pPr>
        <w:autoSpaceDE w:val="0"/>
        <w:autoSpaceDN w:val="0"/>
        <w:rPr>
          <w:rFonts w:eastAsia="Calibri" w:cs="Arial"/>
          <w:color w:val="auto"/>
          <w:sz w:val="20"/>
          <w:szCs w:val="20"/>
        </w:rPr>
      </w:pPr>
      <w:r w:rsidRPr="00E33D72">
        <w:rPr>
          <w:rFonts w:eastAsia="Calibri" w:cs="Arial"/>
          <w:b/>
          <w:bCs/>
          <w:color w:val="auto"/>
          <w:sz w:val="20"/>
          <w:szCs w:val="20"/>
        </w:rPr>
        <w:t>Bildunterschrift:</w:t>
      </w:r>
      <w:r>
        <w:rPr>
          <w:rFonts w:eastAsia="Calibri" w:cs="Arial"/>
          <w:color w:val="auto"/>
          <w:sz w:val="20"/>
          <w:szCs w:val="20"/>
        </w:rPr>
        <w:t xml:space="preserve"> </w:t>
      </w:r>
      <w:r w:rsidR="002357B5">
        <w:rPr>
          <w:rFonts w:eastAsia="Calibri" w:cs="Arial"/>
          <w:color w:val="auto"/>
          <w:sz w:val="20"/>
          <w:szCs w:val="20"/>
        </w:rPr>
        <w:t>Der Weg zu mehr Bio beginnt vor Ort</w:t>
      </w:r>
      <w:r>
        <w:rPr>
          <w:rFonts w:eastAsia="Calibri" w:cs="Arial"/>
          <w:color w:val="auto"/>
          <w:sz w:val="20"/>
          <w:szCs w:val="20"/>
        </w:rPr>
        <w:t xml:space="preserve"> - </w:t>
      </w:r>
      <w:r w:rsidR="002357B5">
        <w:rPr>
          <w:rFonts w:eastAsia="Calibri" w:cs="Arial"/>
          <w:color w:val="auto"/>
          <w:sz w:val="20"/>
          <w:szCs w:val="20"/>
        </w:rPr>
        <w:t>mit dem Engagement von Menschen, die ihre Heimat aktiv mitgestalten wollen.</w:t>
      </w:r>
      <w:r>
        <w:rPr>
          <w:rFonts w:eastAsia="Calibri" w:cs="Arial"/>
          <w:color w:val="auto"/>
          <w:sz w:val="20"/>
          <w:szCs w:val="20"/>
        </w:rPr>
        <w:t xml:space="preserve"> (Foto: </w:t>
      </w:r>
      <w:r w:rsidR="002357B5">
        <w:rPr>
          <w:color w:val="auto"/>
          <w:sz w:val="20"/>
          <w:szCs w:val="20"/>
        </w:rPr>
        <w:t xml:space="preserve">Daniel </w:t>
      </w:r>
      <w:proofErr w:type="spellStart"/>
      <w:r w:rsidR="002357B5">
        <w:rPr>
          <w:color w:val="auto"/>
          <w:sz w:val="20"/>
          <w:szCs w:val="20"/>
        </w:rPr>
        <w:t>Delang</w:t>
      </w:r>
      <w:proofErr w:type="spellEnd"/>
      <w:r>
        <w:rPr>
          <w:color w:val="auto"/>
          <w:sz w:val="20"/>
          <w:szCs w:val="20"/>
        </w:rPr>
        <w:t xml:space="preserve"> / Bayerische Öko-Modellregionen). </w:t>
      </w:r>
    </w:p>
    <w:sectPr w:rsidR="00790918" w:rsidRPr="00FE72D0" w:rsidSect="00C80FF2">
      <w:type w:val="continuous"/>
      <w:pgSz w:w="11906" w:h="16838" w:code="9"/>
      <w:pgMar w:top="1560" w:right="1983" w:bottom="2155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C3DDE" w14:textId="77777777" w:rsidR="00206DE9" w:rsidRDefault="00206DE9">
      <w:r>
        <w:separator/>
      </w:r>
    </w:p>
  </w:endnote>
  <w:endnote w:type="continuationSeparator" w:id="0">
    <w:p w14:paraId="2B08084E" w14:textId="77777777" w:rsidR="00206DE9" w:rsidRDefault="00206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altName w:val="Merriweathe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1703C" w14:textId="77777777" w:rsidR="007C17A1" w:rsidRDefault="007C17A1">
    <w:pPr>
      <w:pStyle w:val="Fuzeile"/>
    </w:pPr>
    <w:r w:rsidRPr="00677B76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FDA3E9F" wp14:editId="02A12AD7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9C7BEA3" id="Gerade Verbindung 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AI20b/3gAAAAsBAAAPAAAAZHJzL2Rvd25yZXYueG1sTI/BSsNAEIbvgu+wjODN7rZGrTGbIlqR&#10;ggipFa+b7JiEZmdDdtvEt3c8iB7nm59/vslWk+vEEYfQetIwnykQSJW3LdUadm9PF0sQIRqypvOE&#10;Gr4wwCo/PclMav1IBR63sRZcQiE1GpoY+1TKUDXoTJj5Hol3n35wJvI41NIOZuRy18mFUtfSmZb4&#10;QmN6fGiw2m8PTsPz3n2M5Wvxsnl/TNpC+d36clprfX423d+BiDjFvzD86LM65OxU+gPZIDoNi2XC&#10;SebzW3UDghPJFZPyl8g8k/9/yL8B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CNtG&#10;/94AAAAL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  <w:r w:rsidRPr="00677B76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BF51BBF" wp14:editId="05365D96">
              <wp:simplePos x="0" y="0"/>
              <wp:positionH relativeFrom="leftMargin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25400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E223739" id="Gerade Verbindung 5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BHQVpg3QAAAAkBAAAPAAAAZHJzL2Rvd25yZXYueG1sTI/dSsNAEIXvBd9hGcE7u2lNpabZFNGK&#10;CEVIrfR2k50modnZkN028e2dgqBX83c455t0NdpWnLH3jSMF00kEAql0pqFKwe7z9W4BwgdNRreO&#10;UME3elhl11epTowbKMfzNlSCTcgnWkEdQpdI6csarfYT1yHx7eB6qwOPfSVNrwc2t62cRdGDtLoh&#10;Tqh1h881lsftySp4O9r9UHzkm/evl7jJI7db349rpW5vxqcliIBj+BPDBZ/RIWOmwp3IeNEqmC1i&#10;ViqYP865YUF8qcXvQmap/P9B9gMAAP//AwBQSwECLQAUAAYACAAAACEAtoM4kv4AAADhAQAAEwAA&#10;AAAAAAAAAAAAAAAAAAAAW0NvbnRlbnRfVHlwZXNdLnhtbFBLAQItABQABgAIAAAAIQA4/SH/1gAA&#10;AJQBAAALAAAAAAAAAAAAAAAAAC8BAABfcmVscy8ucmVsc1BLAQItABQABgAIAAAAIQAgj23knAEA&#10;AC0DAAAOAAAAAAAAAAAAAAAAAC4CAABkcnMvZTJvRG9jLnhtbFBLAQItABQABgAIAAAAIQBHQVpg&#10;3QAAAAkBAAAPAAAAAAAAAAAAAAAAAPYDAABkcnMvZG93bnJldi54bWxQSwUGAAAAAAQABADzAAAA&#10;AAUAAAAA&#10;" strokecolor="#52ae32">
              <w10:wrap anchorx="margin" anchory="page"/>
            </v:line>
          </w:pict>
        </mc:Fallback>
      </mc:AlternateContent>
    </w:r>
    <w:r w:rsidRPr="006F54C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B0FCF7" wp14:editId="4DE54F6B">
              <wp:simplePos x="0" y="0"/>
              <wp:positionH relativeFrom="column">
                <wp:posOffset>-6294</wp:posOffset>
              </wp:positionH>
              <wp:positionV relativeFrom="paragraph">
                <wp:posOffset>-506095</wp:posOffset>
              </wp:positionV>
              <wp:extent cx="1748155" cy="1403985"/>
              <wp:effectExtent l="0" t="0" r="4445" b="8890"/>
              <wp:wrapNone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7E3008" w14:textId="0BC3E21A" w:rsidR="007C17A1" w:rsidRPr="003A73D3" w:rsidRDefault="007C17A1" w:rsidP="00C80FF2">
                          <w:pPr>
                            <w:rPr>
                              <w:rFonts w:cs="Arial"/>
                              <w:sz w:val="16"/>
                            </w:rPr>
                          </w:pP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Seite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PAGE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AF10ED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 von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NUMPAGES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AF10ED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B0FCF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.5pt;margin-top:-39.85pt;width:137.6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lBg8QEAAL4DAAAOAAAAZHJzL2Uyb0RvYy54bWysU9uO0zAQfUfiHyy/06RlC92o6WrZpQhp&#10;uUgLH+A6TmNhe8zYbVK+nrGTdlfwhsiDNY49Z+acOV7fDNawo8KgwdV8Pis5U05Co92+5t+/bV+t&#10;OAtRuEYYcKrmJxX4zebli3XvK7WADkyjkBGIC1Xva97F6KuiCLJTVoQZeOXosAW0ItIW90WDoid0&#10;a4pFWb4pesDGI0gVAv29Hw/5JuO3rZLxS9sGFZmpOfUW84p53aW12KxFtUfhOy2nNsQ/dGGFdlT0&#10;AnUvomAH1H9BWS0RArRxJsEW0LZaqsyB2MzLP9g8dsKrzIXECf4iU/h/sPLz8dF/RRaHdzDQADOJ&#10;4B9A/gjMwV0n3F7dIkLfKdFQ4XmSrOh9qKbUJHWoQgLZ9Z+goSGLQ4QMNLRokyrEkxE6DeB0EV0N&#10;kclU8u3Var5ccibpbH5Vvr5eLXMNUZ3TPYb4QYFlKag50lQzvDg+hJjaEdX5SqrmYKuNyZM1jvU1&#10;v14uljnh2YnVkYxntK35qkzfaIXE8r1rcnIU2owxFTBuop2YjpzjsBvoYqK/g+ZEAiCMBqMHQUEH&#10;+IuznsxV8/DzIFBxZj46EjE58RzgOdidA+EkpdY8cjaGdzE7NnEL/pbE3epM+6ny1BuZJKsxGTq5&#10;8Pk+33p6dpvfAAAA//8DAFBLAwQUAAYACAAAACEA2T99Lt4AAAAKAQAADwAAAGRycy9kb3ducmV2&#10;LnhtbEyPwU7DMAyG70i8Q2QkblvaUSgrTSc0iQs3NuCcNqGNSJwuybbw9pgTO1mWP/3+/naTnWUn&#10;HaLxKKBcFsA0Dl4ZHAW8718Wj8Bikqik9agF/OgIm+76qpWN8md806ddGhmFYGykgCmlueE8DpN2&#10;Mi79rJFuXz44mWgNI1dBnincWb4qigfupEH6MMlZbyc9fO+OTsBB8T6/HkaVt/ef5sPYfj3sgxC3&#10;N/n5CVjSOf3D8KdP6tCRU++PqCKzAhYlVUk063UNjIBVXd0B64msygp41/LLCt0vAAAA//8DAFBL&#10;AQItABQABgAIAAAAIQC2gziS/gAAAOEBAAATAAAAAAAAAAAAAAAAAAAAAABbQ29udGVudF9UeXBl&#10;c10ueG1sUEsBAi0AFAAGAAgAAAAhADj9If/WAAAAlAEAAAsAAAAAAAAAAAAAAAAALwEAAF9yZWxz&#10;Ly5yZWxzUEsBAi0AFAAGAAgAAAAhAIRGUGDxAQAAvgMAAA4AAAAAAAAAAAAAAAAALgIAAGRycy9l&#10;Mm9Eb2MueG1sUEsBAi0AFAAGAAgAAAAhANk/fS7eAAAACgEAAA8AAAAAAAAAAAAAAAAASwQAAGRy&#10;cy9kb3ducmV2LnhtbFBLBQYAAAAABAAEAPMAAABWBQAAAAA=&#10;" filled="f" stroked="f">
              <v:textbox style="mso-fit-shape-to-text:t" inset="0,0,0,0">
                <w:txbxContent>
                  <w:p w14:paraId="617E3008" w14:textId="0BC3E21A" w:rsidR="007C17A1" w:rsidRPr="003A73D3" w:rsidRDefault="007C17A1" w:rsidP="00C80FF2">
                    <w:pPr>
                      <w:rPr>
                        <w:rFonts w:cs="Arial"/>
                        <w:sz w:val="16"/>
                      </w:rPr>
                    </w:pPr>
                    <w:r w:rsidRPr="003A73D3">
                      <w:rPr>
                        <w:rFonts w:cs="Arial"/>
                        <w:sz w:val="16"/>
                      </w:rPr>
                      <w:t xml:space="preserve">Seite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PAGE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AF10ED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  <w:r w:rsidRPr="003A73D3">
                      <w:rPr>
                        <w:rFonts w:cs="Arial"/>
                        <w:sz w:val="16"/>
                      </w:rPr>
                      <w:t xml:space="preserve"> von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NUMPAGES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AF10ED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25FDF" w14:textId="77777777" w:rsidR="007C17A1" w:rsidRPr="00FD0373" w:rsidRDefault="007C17A1" w:rsidP="00C80FF2">
    <w:pPr>
      <w:rPr>
        <w:rFonts w:cs="Arial"/>
        <w:sz w:val="12"/>
        <w:szCs w:val="12"/>
      </w:rPr>
    </w:pPr>
    <w:r w:rsidRPr="003A73D3">
      <w:rPr>
        <w:rFonts w:cs="Arial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337DC9" wp14:editId="3F6D5C64">
              <wp:simplePos x="0" y="0"/>
              <wp:positionH relativeFrom="column">
                <wp:posOffset>-6350</wp:posOffset>
              </wp:positionH>
              <wp:positionV relativeFrom="paragraph">
                <wp:posOffset>-683895</wp:posOffset>
              </wp:positionV>
              <wp:extent cx="1748155" cy="1403985"/>
              <wp:effectExtent l="0" t="0" r="4445" b="8890"/>
              <wp:wrapNone/>
              <wp:docPr id="10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552619" w14:textId="7D336A79" w:rsidR="007C17A1" w:rsidRPr="003A73D3" w:rsidRDefault="007C17A1" w:rsidP="00C80FF2">
                          <w:pPr>
                            <w:pStyle w:val="InfoblockStandard"/>
                          </w:pPr>
                          <w:r w:rsidRPr="003A73D3">
                            <w:t xml:space="preserve">Seite </w:t>
                          </w:r>
                          <w:r w:rsidRPr="003A73D3">
                            <w:fldChar w:fldCharType="begin"/>
                          </w:r>
                          <w:r w:rsidRPr="003A73D3">
                            <w:instrText xml:space="preserve"> PAGE   \* MERGEFORMAT </w:instrText>
                          </w:r>
                          <w:r w:rsidRPr="003A73D3">
                            <w:fldChar w:fldCharType="separate"/>
                          </w:r>
                          <w:r w:rsidR="00AF10ED">
                            <w:rPr>
                              <w:noProof/>
                            </w:rPr>
                            <w:t>1</w:t>
                          </w:r>
                          <w:r w:rsidRPr="003A73D3">
                            <w:fldChar w:fldCharType="end"/>
                          </w:r>
                          <w:r w:rsidRPr="003A73D3">
                            <w:t xml:space="preserve"> von </w:t>
                          </w:r>
                          <w:fldSimple w:instr=" NUMPAGES   \* MERGEFORMAT ">
                            <w:r w:rsidR="00AF10ED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1337DC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.5pt;margin-top:-53.85pt;width:137.65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ZbI8wEAAMUDAAAOAAAAZHJzL2Uyb0RvYy54bWysU9uO0zAQfUfiHyy/06RlC92o6WrZpQhp&#10;uUgLHzB1nMbC9hjbbVK+nrGTdlfwhsiDNY49Z+acOV7fDEazo/RBoa35fFZyJq3ARtl9zb9/275a&#10;cRYi2AY0Wlnzkwz8ZvPyxbp3lVxgh7qRnhGIDVXvat7F6KqiCKKTBsIMnbR02KI3EGnr90XjoSd0&#10;o4tFWb4pevSN8yhkCPT3fjzkm4zftlLEL20bZGS65tRbzKvP6y6txWYN1d6D65SY2oB/6MKAslT0&#10;AnUPEdjBq7+gjBIeA7ZxJtAU2LZKyMyB2MzLP9g8duBk5kLiBHeRKfw/WPH5+Oi+ehaHdzjQADOJ&#10;4B5Q/AjM4l0Hdi9vvce+k9BQ4XmSrOhdqKbUJHWoQgLZ9Z+woSHDIWIGGlpvkirEkxE6DeB0EV0O&#10;kYlU8u3Var5ccibobH5Vvr5eLXMNqM7pzof4QaJhKai5p6lmeDg+hJjagep8JVWzuFVa58lqy/qa&#10;Xy8Xy5zw7MSoSMbTytR8VaZvtEJi+d42OTmC0mNMBbSdaCemI+c47AammkmTpMIOmxPp4HH0Gb0L&#10;Cjr0vzjryWM1Dz8P4CVn+qMlLZMhz4E/B7tzAFZQas0jZ2N4F7NxE8XgbknjrcrsnypPLZJXsiiT&#10;r5MZn+/zrafXt/kNAAD//wMAUEsDBBQABgAIAAAAIQBVRRv13gAAAAsBAAAPAAAAZHJzL2Rvd25y&#10;ZXYueG1sTI/BTsMwDIbvSLxDZCRuW9pt0FGaTmgSF25ssHPamDYicbok28LbE7jAybL86ff3N5tk&#10;DTujD9qRgHJeAEPqndI0CHjbP8/WwEKUpKRxhAK+MMCmvb5qZK3chV7xvIsDyyEUailgjHGqOQ/9&#10;iFaGuZuQ8u3DeStjXv3AlZeXHG4NXxTFPbdSU/4wygm3I/afu5MVcFS8Sy/HQaXt3UG/a9M99Hsv&#10;xO1NenoEFjHFPxh+9LM6tNmpcydSgRkBszJXib+zqoBlYlGtlsC6jJbLFfC24f87tN8AAAD//wMA&#10;UEsBAi0AFAAGAAgAAAAhALaDOJL+AAAA4QEAABMAAAAAAAAAAAAAAAAAAAAAAFtDb250ZW50X1R5&#10;cGVzXS54bWxQSwECLQAUAAYACAAAACEAOP0h/9YAAACUAQAACwAAAAAAAAAAAAAAAAAvAQAAX3Jl&#10;bHMvLnJlbHNQSwECLQAUAAYACAAAACEAQGmWyPMBAADFAwAADgAAAAAAAAAAAAAAAAAuAgAAZHJz&#10;L2Uyb0RvYy54bWxQSwECLQAUAAYACAAAACEAVUUb9d4AAAALAQAADwAAAAAAAAAAAAAAAABNBAAA&#10;ZHJzL2Rvd25yZXYueG1sUEsFBgAAAAAEAAQA8wAAAFgFAAAAAA==&#10;" filled="f" stroked="f">
              <v:textbox style="mso-fit-shape-to-text:t" inset="0,0,0,0">
                <w:txbxContent>
                  <w:p w14:paraId="0F552619" w14:textId="7D336A79" w:rsidR="007C17A1" w:rsidRPr="003A73D3" w:rsidRDefault="007C17A1" w:rsidP="00C80FF2">
                    <w:pPr>
                      <w:pStyle w:val="InfoblockStandard"/>
                    </w:pPr>
                    <w:r w:rsidRPr="003A73D3">
                      <w:t xml:space="preserve">Seite </w:t>
                    </w:r>
                    <w:r w:rsidRPr="003A73D3">
                      <w:fldChar w:fldCharType="begin"/>
                    </w:r>
                    <w:r w:rsidRPr="003A73D3">
                      <w:instrText xml:space="preserve"> PAGE   \* MERGEFORMAT </w:instrText>
                    </w:r>
                    <w:r w:rsidRPr="003A73D3">
                      <w:fldChar w:fldCharType="separate"/>
                    </w:r>
                    <w:r w:rsidR="00AF10ED">
                      <w:rPr>
                        <w:noProof/>
                      </w:rPr>
                      <w:t>1</w:t>
                    </w:r>
                    <w:r w:rsidRPr="003A73D3">
                      <w:fldChar w:fldCharType="end"/>
                    </w:r>
                    <w:r w:rsidRPr="003A73D3">
                      <w:t xml:space="preserve"> von </w:t>
                    </w:r>
                    <w:r w:rsidR="00CD0D07">
                      <w:fldChar w:fldCharType="begin"/>
                    </w:r>
                    <w:r w:rsidR="00CD0D07">
                      <w:instrText xml:space="preserve"> NUMPAGES   \* MERGEFORMAT </w:instrText>
                    </w:r>
                    <w:r w:rsidR="00CD0D07">
                      <w:fldChar w:fldCharType="separate"/>
                    </w:r>
                    <w:r w:rsidR="00AF10ED">
                      <w:rPr>
                        <w:noProof/>
                      </w:rPr>
                      <w:t>2</w:t>
                    </w:r>
                    <w:r w:rsidR="00CD0D07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F3CDF" w14:textId="77777777" w:rsidR="00206DE9" w:rsidRDefault="00206DE9">
      <w:r>
        <w:separator/>
      </w:r>
    </w:p>
  </w:footnote>
  <w:footnote w:type="continuationSeparator" w:id="0">
    <w:p w14:paraId="71236297" w14:textId="77777777" w:rsidR="00206DE9" w:rsidRDefault="00206D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9B754" w14:textId="77777777" w:rsidR="007C17A1" w:rsidRDefault="007C17A1">
    <w:pPr>
      <w:pStyle w:val="Kopfzeile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E9025E4" wp14:editId="2B0A93F1">
          <wp:simplePos x="0" y="0"/>
          <wp:positionH relativeFrom="column">
            <wp:posOffset>5854053</wp:posOffset>
          </wp:positionH>
          <wp:positionV relativeFrom="paragraph">
            <wp:posOffset>88529</wp:posOffset>
          </wp:positionV>
          <wp:extent cx="351154" cy="281167"/>
          <wp:effectExtent l="0" t="0" r="0" b="5080"/>
          <wp:wrapNone/>
          <wp:docPr id="15" name="Grafi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bildmarke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54" cy="281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341CC" w14:textId="77777777" w:rsidR="007C17A1" w:rsidRDefault="007C17A1">
    <w:pPr>
      <w:pStyle w:val="Kopfzeile"/>
    </w:pPr>
    <w:r>
      <w:rPr>
        <w:rFonts w:cs="Arial"/>
        <w:noProof/>
        <w:szCs w:val="21"/>
      </w:rPr>
      <w:drawing>
        <wp:anchor distT="0" distB="0" distL="114300" distR="114300" simplePos="0" relativeHeight="251659264" behindDoc="0" locked="0" layoutInCell="1" allowOverlap="1" wp14:anchorId="7124A4D8" wp14:editId="25D4DEAB">
          <wp:simplePos x="0" y="0"/>
          <wp:positionH relativeFrom="column">
            <wp:posOffset>4568717</wp:posOffset>
          </wp:positionH>
          <wp:positionV relativeFrom="paragraph">
            <wp:posOffset>105781</wp:posOffset>
          </wp:positionV>
          <wp:extent cx="1634205" cy="640746"/>
          <wp:effectExtent l="0" t="0" r="4445" b="6985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Service-1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4205" cy="640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7011B8" w14:textId="77777777" w:rsidR="007C17A1" w:rsidRDefault="007C17A1">
    <w:pPr>
      <w:pStyle w:val="Kopfzeile"/>
    </w:pPr>
    <w:r>
      <w:rPr>
        <w:noProof/>
      </w:rPr>
      <w:drawing>
        <wp:inline distT="0" distB="0" distL="0" distR="0" wp14:anchorId="726F04AF" wp14:editId="2813A11E">
          <wp:extent cx="3132292" cy="466253"/>
          <wp:effectExtent l="0" t="0" r="0" b="0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Landratsamt_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2456" cy="466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418B2F9" wp14:editId="1296C158">
              <wp:simplePos x="0" y="0"/>
              <wp:positionH relativeFrom="leftMargin">
                <wp:posOffset>180340</wp:posOffset>
              </wp:positionH>
              <wp:positionV relativeFrom="page">
                <wp:posOffset>3781425</wp:posOffset>
              </wp:positionV>
              <wp:extent cx="108000" cy="0"/>
              <wp:effectExtent l="0" t="0" r="25400" b="19050"/>
              <wp:wrapNone/>
              <wp:docPr id="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C40477D" id="Gerade Verbindung 8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5pt" to="22.7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CKFcgi3gAAAAkBAAAPAAAAZHJzL2Rvd25yZXYueG1sTI/RSsNAEEXfhf7DMoJvdmNNSo3ZlKIV&#10;EURIrfi6yY5JaHY2ZLdN/HtHEOzj3DncOZOtJ9uJEw6+daTgZh6BQKqcaalWsH9/ul6B8EGT0Z0j&#10;VPCNHtb57CLTqXEjFXjahVpwCflUK2hC6FMpfdWg1X7ueiTefbnB6sDjUEsz6JHLbScXUbSUVrfE&#10;Fxrd40OD1WF3tAqeD/ZzLN+K15ePx7gtIrff3k5bpa4up809iIBT+IfhV5/VIWen0h3JeNEpWKxi&#10;JhUkd0kCgoE44aD8C2SeyfMP8h8A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ihXI&#10;It4AAAAJ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C83FA00" wp14:editId="2E1AB236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79A8CA5" id="Gerade Verbindung 9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AI20b/3gAAAAsBAAAPAAAAZHJzL2Rvd25yZXYueG1sTI/BSsNAEIbvgu+wjODN7rZGrTGbIlqR&#10;ggipFa+b7JiEZmdDdtvEt3c8iB7nm59/vslWk+vEEYfQetIwnykQSJW3LdUadm9PF0sQIRqypvOE&#10;Gr4wwCo/PclMav1IBR63sRZcQiE1GpoY+1TKUDXoTJj5Hol3n35wJvI41NIOZuRy18mFUtfSmZb4&#10;QmN6fGiw2m8PTsPz3n2M5Wvxsnl/TNpC+d36clprfX423d+BiDjFvzD86LM65OxU+gPZIDoNi2XC&#10;SebzW3UDghPJFZPyl8g8k/9/yL8B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CNtG&#10;/94AAAAL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04870"/>
    <w:multiLevelType w:val="hybridMultilevel"/>
    <w:tmpl w:val="5442FD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A6EB9"/>
    <w:multiLevelType w:val="hybridMultilevel"/>
    <w:tmpl w:val="DDAEE1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D4A5C"/>
    <w:multiLevelType w:val="hybridMultilevel"/>
    <w:tmpl w:val="2438FA5E"/>
    <w:lvl w:ilvl="0" w:tplc="75EC6354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F3642"/>
    <w:multiLevelType w:val="hybridMultilevel"/>
    <w:tmpl w:val="749E2E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88282D"/>
    <w:multiLevelType w:val="hybridMultilevel"/>
    <w:tmpl w:val="DFEE6ECA"/>
    <w:lvl w:ilvl="0" w:tplc="F46C98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002FC2"/>
    <w:multiLevelType w:val="hybridMultilevel"/>
    <w:tmpl w:val="1FA67896"/>
    <w:lvl w:ilvl="0" w:tplc="F07C75C2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761945">
    <w:abstractNumId w:val="0"/>
  </w:num>
  <w:num w:numId="2" w16cid:durableId="1946114094">
    <w:abstractNumId w:val="3"/>
  </w:num>
  <w:num w:numId="3" w16cid:durableId="265239365">
    <w:abstractNumId w:val="4"/>
  </w:num>
  <w:num w:numId="4" w16cid:durableId="1012759984">
    <w:abstractNumId w:val="1"/>
  </w:num>
  <w:num w:numId="5" w16cid:durableId="1263414076">
    <w:abstractNumId w:val="5"/>
  </w:num>
  <w:num w:numId="6" w16cid:durableId="2033803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052"/>
    <w:rsid w:val="00000347"/>
    <w:rsid w:val="00001EE9"/>
    <w:rsid w:val="00004AE1"/>
    <w:rsid w:val="0001562D"/>
    <w:rsid w:val="0003467F"/>
    <w:rsid w:val="00046F82"/>
    <w:rsid w:val="000546A0"/>
    <w:rsid w:val="00060389"/>
    <w:rsid w:val="00077BDE"/>
    <w:rsid w:val="00082148"/>
    <w:rsid w:val="00086F89"/>
    <w:rsid w:val="000B051A"/>
    <w:rsid w:val="000B64A5"/>
    <w:rsid w:val="000C077D"/>
    <w:rsid w:val="000C0991"/>
    <w:rsid w:val="000E6677"/>
    <w:rsid w:val="00107ADC"/>
    <w:rsid w:val="001269A2"/>
    <w:rsid w:val="00146130"/>
    <w:rsid w:val="001543B3"/>
    <w:rsid w:val="00163DC0"/>
    <w:rsid w:val="00165817"/>
    <w:rsid w:val="00177D71"/>
    <w:rsid w:val="0018756D"/>
    <w:rsid w:val="00191F97"/>
    <w:rsid w:val="001952F3"/>
    <w:rsid w:val="001A0763"/>
    <w:rsid w:val="001B5A16"/>
    <w:rsid w:val="001C4532"/>
    <w:rsid w:val="001D70BA"/>
    <w:rsid w:val="001E4404"/>
    <w:rsid w:val="001E613E"/>
    <w:rsid w:val="001F5FC1"/>
    <w:rsid w:val="001F7A55"/>
    <w:rsid w:val="00200C81"/>
    <w:rsid w:val="00206DE9"/>
    <w:rsid w:val="002302C4"/>
    <w:rsid w:val="002357B5"/>
    <w:rsid w:val="00243CF1"/>
    <w:rsid w:val="002517EC"/>
    <w:rsid w:val="00272430"/>
    <w:rsid w:val="002871D0"/>
    <w:rsid w:val="0028764C"/>
    <w:rsid w:val="00291488"/>
    <w:rsid w:val="002A1004"/>
    <w:rsid w:val="002A152B"/>
    <w:rsid w:val="002B0DCD"/>
    <w:rsid w:val="002D640A"/>
    <w:rsid w:val="002E67D7"/>
    <w:rsid w:val="002F6D48"/>
    <w:rsid w:val="003011B7"/>
    <w:rsid w:val="0030527C"/>
    <w:rsid w:val="00306284"/>
    <w:rsid w:val="00306E5B"/>
    <w:rsid w:val="003107D9"/>
    <w:rsid w:val="003107EB"/>
    <w:rsid w:val="00325E53"/>
    <w:rsid w:val="003301F5"/>
    <w:rsid w:val="0033404D"/>
    <w:rsid w:val="003360E8"/>
    <w:rsid w:val="0033773A"/>
    <w:rsid w:val="00362763"/>
    <w:rsid w:val="00371F38"/>
    <w:rsid w:val="003834C2"/>
    <w:rsid w:val="003B7EEC"/>
    <w:rsid w:val="003C0DAE"/>
    <w:rsid w:val="00401052"/>
    <w:rsid w:val="00405655"/>
    <w:rsid w:val="0041558D"/>
    <w:rsid w:val="00421B99"/>
    <w:rsid w:val="00432BB0"/>
    <w:rsid w:val="00433A51"/>
    <w:rsid w:val="00443A61"/>
    <w:rsid w:val="0046468F"/>
    <w:rsid w:val="004A70B1"/>
    <w:rsid w:val="004B194A"/>
    <w:rsid w:val="004B3CEF"/>
    <w:rsid w:val="004D5E1B"/>
    <w:rsid w:val="00506A50"/>
    <w:rsid w:val="00510627"/>
    <w:rsid w:val="00515CDB"/>
    <w:rsid w:val="00516892"/>
    <w:rsid w:val="005201C9"/>
    <w:rsid w:val="00522CF4"/>
    <w:rsid w:val="00537242"/>
    <w:rsid w:val="00555C4C"/>
    <w:rsid w:val="0056547D"/>
    <w:rsid w:val="00582BA8"/>
    <w:rsid w:val="00591F2E"/>
    <w:rsid w:val="005A1D11"/>
    <w:rsid w:val="005D0631"/>
    <w:rsid w:val="00617DE6"/>
    <w:rsid w:val="006228F9"/>
    <w:rsid w:val="0062367D"/>
    <w:rsid w:val="00642106"/>
    <w:rsid w:val="00643E5F"/>
    <w:rsid w:val="006468EC"/>
    <w:rsid w:val="00651B6D"/>
    <w:rsid w:val="0065697C"/>
    <w:rsid w:val="00661BCB"/>
    <w:rsid w:val="0066709F"/>
    <w:rsid w:val="00680605"/>
    <w:rsid w:val="00687345"/>
    <w:rsid w:val="00696924"/>
    <w:rsid w:val="006A3CD4"/>
    <w:rsid w:val="006A648C"/>
    <w:rsid w:val="006A7D0F"/>
    <w:rsid w:val="006C66D2"/>
    <w:rsid w:val="006D06C3"/>
    <w:rsid w:val="006D2966"/>
    <w:rsid w:val="006E2DC2"/>
    <w:rsid w:val="006E6895"/>
    <w:rsid w:val="00700BBE"/>
    <w:rsid w:val="007062F4"/>
    <w:rsid w:val="00707726"/>
    <w:rsid w:val="007264F1"/>
    <w:rsid w:val="00731F07"/>
    <w:rsid w:val="007320CC"/>
    <w:rsid w:val="00746492"/>
    <w:rsid w:val="00747366"/>
    <w:rsid w:val="00754B37"/>
    <w:rsid w:val="00786871"/>
    <w:rsid w:val="00790918"/>
    <w:rsid w:val="00794F6E"/>
    <w:rsid w:val="007B0130"/>
    <w:rsid w:val="007B6797"/>
    <w:rsid w:val="007B74BE"/>
    <w:rsid w:val="007C17A1"/>
    <w:rsid w:val="007C1BFC"/>
    <w:rsid w:val="007C1F5C"/>
    <w:rsid w:val="007C22F6"/>
    <w:rsid w:val="007C54D3"/>
    <w:rsid w:val="007F1A6C"/>
    <w:rsid w:val="00811052"/>
    <w:rsid w:val="008432A7"/>
    <w:rsid w:val="008673BD"/>
    <w:rsid w:val="00870DD0"/>
    <w:rsid w:val="00884B3C"/>
    <w:rsid w:val="00885C87"/>
    <w:rsid w:val="00891CC5"/>
    <w:rsid w:val="00891D4A"/>
    <w:rsid w:val="00894223"/>
    <w:rsid w:val="008C1CDC"/>
    <w:rsid w:val="008C7F5A"/>
    <w:rsid w:val="008D5C7F"/>
    <w:rsid w:val="008E0DCA"/>
    <w:rsid w:val="008E68CC"/>
    <w:rsid w:val="00924291"/>
    <w:rsid w:val="0092721E"/>
    <w:rsid w:val="00931009"/>
    <w:rsid w:val="00942C9C"/>
    <w:rsid w:val="0095060E"/>
    <w:rsid w:val="00974700"/>
    <w:rsid w:val="00986A82"/>
    <w:rsid w:val="009B19D2"/>
    <w:rsid w:val="009B61BC"/>
    <w:rsid w:val="009B6FF3"/>
    <w:rsid w:val="009D3EFB"/>
    <w:rsid w:val="009E0ACB"/>
    <w:rsid w:val="009E265F"/>
    <w:rsid w:val="009E41F3"/>
    <w:rsid w:val="009E7E55"/>
    <w:rsid w:val="009F6F90"/>
    <w:rsid w:val="00A006C3"/>
    <w:rsid w:val="00A060CF"/>
    <w:rsid w:val="00A231A9"/>
    <w:rsid w:val="00A37448"/>
    <w:rsid w:val="00A4189F"/>
    <w:rsid w:val="00A43065"/>
    <w:rsid w:val="00A43167"/>
    <w:rsid w:val="00A54179"/>
    <w:rsid w:val="00A61720"/>
    <w:rsid w:val="00A901B6"/>
    <w:rsid w:val="00A9713C"/>
    <w:rsid w:val="00AA3AA7"/>
    <w:rsid w:val="00AB693E"/>
    <w:rsid w:val="00AF10ED"/>
    <w:rsid w:val="00AF6C38"/>
    <w:rsid w:val="00B053E0"/>
    <w:rsid w:val="00B14CAB"/>
    <w:rsid w:val="00B207B3"/>
    <w:rsid w:val="00B24ED7"/>
    <w:rsid w:val="00B428B9"/>
    <w:rsid w:val="00B43187"/>
    <w:rsid w:val="00B44FEB"/>
    <w:rsid w:val="00B62DDF"/>
    <w:rsid w:val="00B71985"/>
    <w:rsid w:val="00BA580E"/>
    <w:rsid w:val="00BB24ED"/>
    <w:rsid w:val="00BC6C1A"/>
    <w:rsid w:val="00BD2AA6"/>
    <w:rsid w:val="00BE396C"/>
    <w:rsid w:val="00BE43B1"/>
    <w:rsid w:val="00BE6049"/>
    <w:rsid w:val="00BF1AFB"/>
    <w:rsid w:val="00C01E23"/>
    <w:rsid w:val="00C049B2"/>
    <w:rsid w:val="00C315C1"/>
    <w:rsid w:val="00C353C8"/>
    <w:rsid w:val="00C41C1D"/>
    <w:rsid w:val="00C52509"/>
    <w:rsid w:val="00C52FC1"/>
    <w:rsid w:val="00C563AB"/>
    <w:rsid w:val="00C65E25"/>
    <w:rsid w:val="00C679A1"/>
    <w:rsid w:val="00C7181A"/>
    <w:rsid w:val="00C73CC9"/>
    <w:rsid w:val="00C751B2"/>
    <w:rsid w:val="00C80FF2"/>
    <w:rsid w:val="00C92B41"/>
    <w:rsid w:val="00CB7FD7"/>
    <w:rsid w:val="00CD0D07"/>
    <w:rsid w:val="00D05D33"/>
    <w:rsid w:val="00D23F05"/>
    <w:rsid w:val="00D35655"/>
    <w:rsid w:val="00D3681F"/>
    <w:rsid w:val="00D534F8"/>
    <w:rsid w:val="00D61FC2"/>
    <w:rsid w:val="00D7071F"/>
    <w:rsid w:val="00D710C0"/>
    <w:rsid w:val="00D90CD8"/>
    <w:rsid w:val="00D941BB"/>
    <w:rsid w:val="00D9490A"/>
    <w:rsid w:val="00D956AE"/>
    <w:rsid w:val="00DA27B7"/>
    <w:rsid w:val="00DA5A4E"/>
    <w:rsid w:val="00DB4296"/>
    <w:rsid w:val="00DC6E8B"/>
    <w:rsid w:val="00DD3D4A"/>
    <w:rsid w:val="00DE0A52"/>
    <w:rsid w:val="00E027FA"/>
    <w:rsid w:val="00E10C9D"/>
    <w:rsid w:val="00E12BC7"/>
    <w:rsid w:val="00E33D72"/>
    <w:rsid w:val="00E441A6"/>
    <w:rsid w:val="00E442CF"/>
    <w:rsid w:val="00E45637"/>
    <w:rsid w:val="00E5758B"/>
    <w:rsid w:val="00E61546"/>
    <w:rsid w:val="00E65D1D"/>
    <w:rsid w:val="00E730F5"/>
    <w:rsid w:val="00E97839"/>
    <w:rsid w:val="00EA2023"/>
    <w:rsid w:val="00EA4D96"/>
    <w:rsid w:val="00ED3A3C"/>
    <w:rsid w:val="00ED74F4"/>
    <w:rsid w:val="00EF6EB6"/>
    <w:rsid w:val="00EF6F07"/>
    <w:rsid w:val="00F04739"/>
    <w:rsid w:val="00F108C7"/>
    <w:rsid w:val="00F32A02"/>
    <w:rsid w:val="00F55F73"/>
    <w:rsid w:val="00F56F11"/>
    <w:rsid w:val="00F8505B"/>
    <w:rsid w:val="00F95ACF"/>
    <w:rsid w:val="00F975B4"/>
    <w:rsid w:val="00FA0F4D"/>
    <w:rsid w:val="00FA365A"/>
    <w:rsid w:val="00FB3ABB"/>
    <w:rsid w:val="00FE3CFC"/>
    <w:rsid w:val="00FE6801"/>
    <w:rsid w:val="00FE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91BFD"/>
  <w15:docId w15:val="{CC85FFA3-FCDA-4A5C-803D-F0ACA41AD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01052"/>
    <w:pPr>
      <w:spacing w:after="0" w:line="240" w:lineRule="auto"/>
    </w:pPr>
    <w:rPr>
      <w:rFonts w:ascii="Arial" w:eastAsia="Times New Roman" w:hAnsi="Arial" w:cs="Times New Roman"/>
      <w:color w:val="262626" w:themeColor="text1" w:themeTint="D9"/>
      <w:sz w:val="21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0105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01052"/>
    <w:rPr>
      <w:rFonts w:ascii="Arial" w:eastAsia="Times New Roman" w:hAnsi="Arial" w:cs="Times New Roman"/>
      <w:color w:val="262626" w:themeColor="text1" w:themeTint="D9"/>
      <w:sz w:val="21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40105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01052"/>
    <w:rPr>
      <w:rFonts w:ascii="Arial" w:eastAsia="Times New Roman" w:hAnsi="Arial" w:cs="Times New Roman"/>
      <w:color w:val="262626" w:themeColor="text1" w:themeTint="D9"/>
      <w:sz w:val="21"/>
      <w:szCs w:val="24"/>
      <w:lang w:eastAsia="de-DE"/>
    </w:rPr>
  </w:style>
  <w:style w:type="table" w:styleId="Tabellenraster">
    <w:name w:val="Table Grid"/>
    <w:basedOn w:val="NormaleTabelle"/>
    <w:uiPriority w:val="59"/>
    <w:rsid w:val="00401052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blockStandard">
    <w:name w:val="Infoblock Standard"/>
    <w:basedOn w:val="Standard"/>
    <w:link w:val="InfoblockStandardZchn"/>
    <w:qFormat/>
    <w:rsid w:val="00401052"/>
    <w:pPr>
      <w:spacing w:line="200" w:lineRule="exact"/>
    </w:pPr>
    <w:rPr>
      <w:rFonts w:cs="Arial"/>
      <w:sz w:val="16"/>
      <w:szCs w:val="16"/>
    </w:rPr>
  </w:style>
  <w:style w:type="character" w:customStyle="1" w:styleId="InfoblockStandardZchn">
    <w:name w:val="Infoblock Standard Zchn"/>
    <w:basedOn w:val="Absatz-Standardschriftart"/>
    <w:link w:val="InfoblockStandard"/>
    <w:rsid w:val="00401052"/>
    <w:rPr>
      <w:rFonts w:ascii="Arial" w:eastAsia="Times New Roman" w:hAnsi="Arial" w:cs="Arial"/>
      <w:color w:val="262626" w:themeColor="text1" w:themeTint="D9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40105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Hyperlink">
    <w:name w:val="Hyperlink"/>
    <w:basedOn w:val="Absatz-Standardschriftart"/>
    <w:uiPriority w:val="99"/>
    <w:unhideWhenUsed/>
    <w:rsid w:val="00FA0F4D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C1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C1A"/>
    <w:rPr>
      <w:rFonts w:ascii="Tahoma" w:eastAsia="Times New Roman" w:hAnsi="Tahoma" w:cs="Tahoma"/>
      <w:color w:val="262626" w:themeColor="text1" w:themeTint="D9"/>
      <w:sz w:val="16"/>
      <w:szCs w:val="16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679A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679A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679A1"/>
    <w:rPr>
      <w:rFonts w:ascii="Arial" w:eastAsia="Times New Roman" w:hAnsi="Arial" w:cs="Times New Roman"/>
      <w:color w:val="262626" w:themeColor="text1" w:themeTint="D9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679A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679A1"/>
    <w:rPr>
      <w:rFonts w:ascii="Arial" w:eastAsia="Times New Roman" w:hAnsi="Arial" w:cs="Times New Roman"/>
      <w:b/>
      <w:bCs/>
      <w:color w:val="262626" w:themeColor="text1" w:themeTint="D9"/>
      <w:sz w:val="20"/>
      <w:szCs w:val="20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B62DDF"/>
    <w:rPr>
      <w:color w:val="954F72" w:themeColor="followedHyperlink"/>
      <w:u w:val="single"/>
    </w:rPr>
  </w:style>
  <w:style w:type="paragraph" w:customStyle="1" w:styleId="Default">
    <w:name w:val="Default"/>
    <w:rsid w:val="00885C87"/>
    <w:pPr>
      <w:autoSpaceDE w:val="0"/>
      <w:autoSpaceDN w:val="0"/>
      <w:adjustRightInd w:val="0"/>
      <w:spacing w:after="0" w:line="240" w:lineRule="auto"/>
    </w:pPr>
    <w:rPr>
      <w:rFonts w:ascii="Merriweather" w:hAnsi="Merriweather" w:cs="Merriweather"/>
      <w:color w:val="000000"/>
      <w:sz w:val="24"/>
      <w:szCs w:val="24"/>
    </w:rPr>
  </w:style>
  <w:style w:type="paragraph" w:customStyle="1" w:styleId="paragraph">
    <w:name w:val="paragraph"/>
    <w:basedOn w:val="Standard"/>
    <w:rsid w:val="003C0DAE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paragraph" w:styleId="StandardWeb">
    <w:name w:val="Normal (Web)"/>
    <w:basedOn w:val="Standard"/>
    <w:uiPriority w:val="99"/>
    <w:semiHidden/>
    <w:unhideWhenUsed/>
    <w:rsid w:val="00790918"/>
    <w:pPr>
      <w:spacing w:before="100" w:beforeAutospacing="1" w:after="100" w:afterAutospacing="1"/>
    </w:pPr>
    <w:rPr>
      <w:rFonts w:ascii="Times New Roman" w:hAnsi="Times New Roman"/>
      <w:color w:val="auto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F1A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maike.hamacher@rhoen-grabfeld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venja.arbes@rhoen-grabfeld.d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oekomodellregionen.bayern/nachrichten/5540/aufruf-foerderung-fuer-oeko-kleinprojekte-202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5872B-F9BA-4A73-BFA0-290DD32C6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Rhön-Grabfeld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Hamacher, Maike</dc:creator>
  <cp:lastModifiedBy>Hüther, Christian</cp:lastModifiedBy>
  <cp:revision>13</cp:revision>
  <cp:lastPrinted>2022-10-17T11:04:00Z</cp:lastPrinted>
  <dcterms:created xsi:type="dcterms:W3CDTF">2026-10-27T09:18:00Z</dcterms:created>
  <dcterms:modified xsi:type="dcterms:W3CDTF">2026-10-30T09:56:00Z</dcterms:modified>
</cp:coreProperties>
</file>