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6508" w14:textId="77777777" w:rsidR="00D40B6F" w:rsidRDefault="00D40B6F" w:rsidP="00D40B6F">
      <w:pPr>
        <w:spacing w:after="160" w:line="360" w:lineRule="auto"/>
        <w:rPr>
          <w:rFonts w:ascii="Arial" w:hAnsi="Arial" w:cs="Arial"/>
          <w:b/>
          <w:bCs/>
        </w:rPr>
      </w:pPr>
    </w:p>
    <w:p w14:paraId="2AB5B6DE" w14:textId="77777777" w:rsidR="00931BB4" w:rsidRPr="00931BB4" w:rsidRDefault="00931BB4" w:rsidP="00931BB4">
      <w:pPr>
        <w:spacing w:after="160" w:line="480" w:lineRule="auto"/>
      </w:pPr>
      <w:r w:rsidRPr="00931BB4">
        <w:rPr>
          <w:b/>
          <w:bCs/>
        </w:rPr>
        <w:t xml:space="preserve">Bernkastel-Kues erleben, bevor man anreist: </w:t>
      </w:r>
      <w:r w:rsidRPr="00931BB4">
        <w:rPr>
          <w:b/>
          <w:bCs/>
        </w:rPr>
        <w:br/>
        <w:t>Neuer 360-Grad-Rundgang macht Lust auf das Zentrum der Mittelmosel</w:t>
      </w:r>
    </w:p>
    <w:p w14:paraId="18351C0C" w14:textId="35222566" w:rsidR="00931BB4" w:rsidRPr="00931BB4" w:rsidRDefault="00931BB4" w:rsidP="00931BB4">
      <w:pPr>
        <w:spacing w:after="160" w:line="480" w:lineRule="auto"/>
      </w:pPr>
      <w:r w:rsidRPr="00931BB4">
        <w:rPr>
          <w:i/>
          <w:iCs/>
        </w:rPr>
        <w:t>Die Stadt an der Mosel stellt sich vor: im interaktiven Rundgan</w:t>
      </w:r>
      <w:r w:rsidR="00C830BB">
        <w:rPr>
          <w:i/>
          <w:iCs/>
        </w:rPr>
        <w:t>g</w:t>
      </w:r>
      <w:r w:rsidRPr="00931BB4">
        <w:rPr>
          <w:i/>
          <w:iCs/>
        </w:rPr>
        <w:t>. Ideal zur Reisevorbereitung und zum Nachschwelgen nach dem Urlaub.</w:t>
      </w:r>
    </w:p>
    <w:p w14:paraId="4881B114" w14:textId="77777777" w:rsidR="00931BB4" w:rsidRPr="00931BB4" w:rsidRDefault="00931BB4" w:rsidP="00931BB4">
      <w:pPr>
        <w:spacing w:after="160" w:line="480" w:lineRule="auto"/>
      </w:pPr>
      <w:r w:rsidRPr="00931BB4">
        <w:t>Wer schon einmal in Bernkastel-Kues war, kennt das Gefühl: Die Fachwerkgassen, der Blick über die Weinberge und die Moselschleife lassen sich kaum beschreiben. Ab sofort können Interessierte Bernkastel-Kues daher auch vom Sofa aus entdecken. Der neue 360-Grad-Rundgang auf der Website des Ferienlands Bernkastel-Kues macht die Doppelstadt interaktiv erlebbar. Man kann sich umsehen, selbst entscheiden, wohin der Blick geht, und so einen ersten Eindruck gewinnen.</w:t>
      </w:r>
    </w:p>
    <w:p w14:paraId="3273395D" w14:textId="001EFE9C" w:rsidR="00931BB4" w:rsidRPr="00931BB4" w:rsidRDefault="00931BB4" w:rsidP="00931BB4">
      <w:pPr>
        <w:spacing w:after="160" w:line="480" w:lineRule="auto"/>
      </w:pPr>
      <w:r w:rsidRPr="00931BB4">
        <w:rPr>
          <w:b/>
          <w:bCs/>
        </w:rPr>
        <w:t>Vorab informieren, vor Ort genießen</w:t>
      </w:r>
      <w:r w:rsidR="001B3819">
        <w:rPr>
          <w:b/>
          <w:bCs/>
        </w:rPr>
        <w:br/>
      </w:r>
      <w:r w:rsidRPr="00931BB4">
        <w:t xml:space="preserve"> Der Rundgang richtet sich an alle, die ihren Besuch vorbereiten möchten: Wo liegt der Marktplatz? Wie sieht die Altstadt aus? Wo beginnt der Weg zur Burg Landshut? Wer sich vorab orientiert, kommt entspannter an und findet schneller, was ihn interessiert. Gleichzeitig eignet sich der Rundgang für alle, die ihren Urlaub noch einmal Revue passieren lassen möchten.</w:t>
      </w:r>
    </w:p>
    <w:p w14:paraId="376365C6" w14:textId="77777777" w:rsidR="00931BB4" w:rsidRDefault="00931BB4" w:rsidP="00931BB4">
      <w:pPr>
        <w:spacing w:after="160" w:line="480" w:lineRule="auto"/>
        <w:rPr>
          <w:b/>
          <w:bCs/>
        </w:rPr>
      </w:pPr>
    </w:p>
    <w:p w14:paraId="4C6627F9" w14:textId="77777777" w:rsidR="001B3819" w:rsidRDefault="001B3819" w:rsidP="00931BB4">
      <w:pPr>
        <w:spacing w:after="160" w:line="480" w:lineRule="auto"/>
        <w:rPr>
          <w:b/>
          <w:bCs/>
        </w:rPr>
      </w:pPr>
    </w:p>
    <w:p w14:paraId="096C6A3F" w14:textId="401A4F6F" w:rsidR="00931BB4" w:rsidRPr="00931BB4" w:rsidRDefault="00931BB4" w:rsidP="00931BB4">
      <w:pPr>
        <w:spacing w:after="160" w:line="480" w:lineRule="auto"/>
      </w:pPr>
      <w:r w:rsidRPr="00931BB4">
        <w:rPr>
          <w:b/>
          <w:bCs/>
        </w:rPr>
        <w:t>Die Highlights im Rundgang</w:t>
      </w:r>
    </w:p>
    <w:p w14:paraId="1F34B4FA" w14:textId="77777777" w:rsidR="00931BB4" w:rsidRPr="00931BB4" w:rsidRDefault="00931BB4" w:rsidP="00931BB4">
      <w:pPr>
        <w:numPr>
          <w:ilvl w:val="0"/>
          <w:numId w:val="7"/>
        </w:numPr>
        <w:suppressAutoHyphens w:val="0"/>
        <w:spacing w:after="160" w:line="480" w:lineRule="auto"/>
      </w:pPr>
      <w:r w:rsidRPr="00931BB4">
        <w:rPr>
          <w:b/>
          <w:bCs/>
        </w:rPr>
        <w:t>Historische Altstadt Bernkastel:</w:t>
      </w:r>
      <w:r w:rsidRPr="00931BB4">
        <w:t xml:space="preserve"> prachtvolle Fachwerkhäuser und der Marktplatz mit dem Spitzhäuschen, einem beliebten Fotomotiv</w:t>
      </w:r>
    </w:p>
    <w:p w14:paraId="440F963D" w14:textId="77777777" w:rsidR="00931BB4" w:rsidRPr="00931BB4" w:rsidRDefault="00931BB4" w:rsidP="00931BB4">
      <w:pPr>
        <w:numPr>
          <w:ilvl w:val="0"/>
          <w:numId w:val="7"/>
        </w:numPr>
        <w:suppressAutoHyphens w:val="0"/>
        <w:spacing w:after="160" w:line="480" w:lineRule="auto"/>
      </w:pPr>
      <w:r w:rsidRPr="00931BB4">
        <w:rPr>
          <w:b/>
          <w:bCs/>
        </w:rPr>
        <w:t>Frühgotische Kirche St. Michael</w:t>
      </w:r>
      <w:r w:rsidRPr="00931BB4">
        <w:t xml:space="preserve"> in der Altstadt</w:t>
      </w:r>
    </w:p>
    <w:p w14:paraId="25037D93" w14:textId="77777777" w:rsidR="00931BB4" w:rsidRPr="00931BB4" w:rsidRDefault="00931BB4" w:rsidP="00931BB4">
      <w:pPr>
        <w:numPr>
          <w:ilvl w:val="0"/>
          <w:numId w:val="7"/>
        </w:numPr>
        <w:suppressAutoHyphens w:val="0"/>
        <w:spacing w:after="160" w:line="480" w:lineRule="auto"/>
      </w:pPr>
      <w:r w:rsidRPr="00931BB4">
        <w:rPr>
          <w:b/>
          <w:bCs/>
        </w:rPr>
        <w:t>Renaissance-Rathaus</w:t>
      </w:r>
      <w:r w:rsidRPr="00931BB4">
        <w:t xml:space="preserve"> am Marktplatz</w:t>
      </w:r>
    </w:p>
    <w:p w14:paraId="11F53AF6" w14:textId="77777777" w:rsidR="00931BB4" w:rsidRPr="00931BB4" w:rsidRDefault="00931BB4" w:rsidP="00931BB4">
      <w:pPr>
        <w:numPr>
          <w:ilvl w:val="0"/>
          <w:numId w:val="7"/>
        </w:numPr>
        <w:suppressAutoHyphens w:val="0"/>
        <w:spacing w:after="160" w:line="480" w:lineRule="auto"/>
      </w:pPr>
      <w:r w:rsidRPr="00931BB4">
        <w:rPr>
          <w:b/>
          <w:bCs/>
        </w:rPr>
        <w:t>Burgruine Landshut</w:t>
      </w:r>
      <w:r w:rsidRPr="00931BB4">
        <w:t xml:space="preserve"> hoch über der Stadt</w:t>
      </w:r>
    </w:p>
    <w:p w14:paraId="07E39895" w14:textId="77777777" w:rsidR="00931BB4" w:rsidRPr="00931BB4" w:rsidRDefault="00931BB4" w:rsidP="00931BB4">
      <w:pPr>
        <w:numPr>
          <w:ilvl w:val="0"/>
          <w:numId w:val="7"/>
        </w:numPr>
        <w:suppressAutoHyphens w:val="0"/>
        <w:spacing w:after="160" w:line="480" w:lineRule="auto"/>
      </w:pPr>
      <w:r w:rsidRPr="00931BB4">
        <w:rPr>
          <w:b/>
          <w:bCs/>
        </w:rPr>
        <w:t>Kues</w:t>
      </w:r>
      <w:r w:rsidRPr="00931BB4">
        <w:t xml:space="preserve"> mit der Welt des Universalgelehrten </w:t>
      </w:r>
      <w:r w:rsidRPr="00931BB4">
        <w:rPr>
          <w:b/>
          <w:bCs/>
        </w:rPr>
        <w:t>Nikolaus von Kues (Cusanus)</w:t>
      </w:r>
      <w:r w:rsidRPr="00931BB4">
        <w:t>, dem berühmtesten Sohn der Stadt</w:t>
      </w:r>
    </w:p>
    <w:p w14:paraId="41613BDC" w14:textId="77777777" w:rsidR="00931BB4" w:rsidRPr="00931BB4" w:rsidRDefault="00931BB4" w:rsidP="00931BB4">
      <w:pPr>
        <w:numPr>
          <w:ilvl w:val="0"/>
          <w:numId w:val="7"/>
        </w:numPr>
        <w:suppressAutoHyphens w:val="0"/>
        <w:spacing w:after="160" w:line="480" w:lineRule="auto"/>
      </w:pPr>
      <w:r w:rsidRPr="00931BB4">
        <w:rPr>
          <w:b/>
          <w:bCs/>
        </w:rPr>
        <w:t>Kueser Plateau</w:t>
      </w:r>
      <w:r w:rsidRPr="00931BB4">
        <w:t xml:space="preserve"> mit </w:t>
      </w:r>
      <w:r w:rsidRPr="00931BB4">
        <w:rPr>
          <w:b/>
          <w:bCs/>
        </w:rPr>
        <w:t>Kurpark</w:t>
      </w:r>
    </w:p>
    <w:p w14:paraId="4A423572" w14:textId="77777777" w:rsidR="00931BB4" w:rsidRPr="00931BB4" w:rsidRDefault="00931BB4" w:rsidP="00931BB4">
      <w:pPr>
        <w:spacing w:after="160" w:line="480" w:lineRule="auto"/>
        <w:ind w:left="720"/>
      </w:pPr>
      <w:r w:rsidRPr="00931BB4">
        <w:t>Bernkastel-Kues verbindet als Doppelstadt die Altstadt von Bernkastel mit dem gegenüberliegenden Stadtteil Kues und blickt auf über 2.000 Jahre Geschichte zurück. Der 360-Grad-Rundgang macht diese Vielfalt auf kurzen Wegen sichtbar.</w:t>
      </w:r>
    </w:p>
    <w:p w14:paraId="69093E0A" w14:textId="56193DBC" w:rsidR="00931BB4" w:rsidRPr="00931BB4" w:rsidRDefault="00931BB4" w:rsidP="00931BB4">
      <w:pPr>
        <w:spacing w:after="160" w:line="480" w:lineRule="auto"/>
      </w:pPr>
      <w:r w:rsidRPr="00931BB4">
        <w:rPr>
          <w:b/>
          <w:bCs/>
        </w:rPr>
        <w:t>Der 360-Grad-Rundgang ist online</w:t>
      </w:r>
      <w:r>
        <w:rPr>
          <w:b/>
          <w:bCs/>
        </w:rPr>
        <w:br/>
      </w:r>
      <w:r w:rsidRPr="00931BB4">
        <w:t xml:space="preserve">Der Rundgang ist unter </w:t>
      </w:r>
      <w:hyperlink r:id="rId8" w:tgtFrame="_blank" w:tooltip="http://www.bernkastel.de/360-grad-rundgang" w:history="1">
        <w:r w:rsidRPr="00931BB4">
          <w:rPr>
            <w:rStyle w:val="Hyperlink"/>
            <w:b/>
            <w:bCs/>
          </w:rPr>
          <w:t>www.bernkastel.de/360-grad-rundgang</w:t>
        </w:r>
      </w:hyperlink>
      <w:r w:rsidRPr="00931BB4">
        <w:t xml:space="preserve"> abrufbar. </w:t>
      </w:r>
    </w:p>
    <w:p w14:paraId="45F78789" w14:textId="0BC4B488" w:rsidR="006A588C" w:rsidRPr="00931BB4" w:rsidRDefault="006A588C" w:rsidP="00931BB4">
      <w:pPr>
        <w:spacing w:after="160" w:line="480" w:lineRule="auto"/>
      </w:pPr>
    </w:p>
    <w:sectPr w:rsidR="006A588C" w:rsidRPr="00931BB4">
      <w:headerReference w:type="default" r:id="rId9"/>
      <w:footerReference w:type="default" r:id="rId10"/>
      <w:headerReference w:type="first" r:id="rId11"/>
      <w:footerReference w:type="first" r:id="rId12"/>
      <w:pgSz w:w="11906" w:h="16838"/>
      <w:pgMar w:top="1417" w:right="1417" w:bottom="1134" w:left="1417" w:header="142"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09D8" w14:textId="77777777" w:rsidR="00AF383F" w:rsidRDefault="00AF383F">
      <w:r>
        <w:separator/>
      </w:r>
    </w:p>
  </w:endnote>
  <w:endnote w:type="continuationSeparator" w:id="0">
    <w:p w14:paraId="3DACD446" w14:textId="77777777" w:rsidR="00AF383F" w:rsidRDefault="00AF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BCEA" w14:textId="77777777" w:rsidR="00DB6D81" w:rsidRDefault="00701ED8">
    <w:pPr>
      <w:pStyle w:val="Fuzeile"/>
      <w:jc w:val="both"/>
      <w:rPr>
        <w:b/>
        <w:lang w:eastAsia="de-DE"/>
      </w:rPr>
    </w:pPr>
    <w:r>
      <w:rPr>
        <w:b/>
        <w:lang w:eastAsia="de-DE"/>
      </w:rPr>
      <w:t>__________________________________________________________________________________</w:t>
    </w:r>
    <w:r>
      <w:rPr>
        <w:b/>
        <w:lang w:eastAsia="de-DE"/>
      </w:rPr>
      <w:tab/>
    </w:r>
    <w:r>
      <w:rPr>
        <w:b/>
        <w:lang w:eastAsia="de-DE"/>
      </w:rPr>
      <w:tab/>
    </w:r>
  </w:p>
  <w:p w14:paraId="65B52FF4" w14:textId="77777777" w:rsidR="00DB6D81" w:rsidRDefault="00701ED8">
    <w:pPr>
      <w:pStyle w:val="Fuzeile"/>
      <w:jc w:val="right"/>
      <w:rPr>
        <w:rFonts w:ascii="Arial" w:hAnsi="Arial" w:cs="Arial"/>
        <w:i/>
        <w:u w:val="single"/>
      </w:rPr>
    </w:pPr>
    <w:r>
      <w:rPr>
        <w:noProof/>
      </w:rPr>
      <mc:AlternateContent>
        <mc:Choice Requires="wps">
          <w:drawing>
            <wp:anchor distT="45720" distB="45720" distL="113665" distR="114935" simplePos="0" relativeHeight="251659264" behindDoc="1" locked="0" layoutInCell="0" allowOverlap="1" wp14:anchorId="2BDC1362" wp14:editId="34E0673A">
              <wp:simplePos x="0" y="0"/>
              <wp:positionH relativeFrom="column">
                <wp:posOffset>73025</wp:posOffset>
              </wp:positionH>
              <wp:positionV relativeFrom="paragraph">
                <wp:posOffset>79375</wp:posOffset>
              </wp:positionV>
              <wp:extent cx="2303145" cy="781050"/>
              <wp:effectExtent l="0" t="0" r="635" b="0"/>
              <wp:wrapSquare wrapText="bothSides"/>
              <wp:docPr id="7" name="Textfeld 2"/>
              <wp:cNvGraphicFramePr/>
              <a:graphic xmlns:a="http://schemas.openxmlformats.org/drawingml/2006/main">
                <a:graphicData uri="http://schemas.microsoft.com/office/word/2010/wordprocessingShape">
                  <wps:wsp>
                    <wps:cNvSpPr/>
                    <wps:spPr>
                      <a:xfrm>
                        <a:off x="0" y="0"/>
                        <a:ext cx="2303280" cy="7812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355DECEE" w14:textId="26688171" w:rsidR="00DB6D81" w:rsidRDefault="00701ED8">
                          <w:pPr>
                            <w:pStyle w:val="Fuzeile"/>
                            <w:rPr>
                              <w:rFonts w:ascii="Arial" w:hAnsi="Arial" w:cs="Arial"/>
                              <w:i/>
                            </w:rPr>
                          </w:pPr>
                          <w:r>
                            <w:rPr>
                              <w:rFonts w:ascii="Arial" w:hAnsi="Arial" w:cs="Arial"/>
                              <w:i/>
                              <w:color w:val="000000"/>
                              <w:u w:val="single"/>
                            </w:rPr>
                            <w:t>Pressestelle:</w:t>
                          </w:r>
                        </w:p>
                        <w:p w14:paraId="6F57283F" w14:textId="77777777" w:rsidR="00DB6D81" w:rsidRDefault="00701ED8">
                          <w:pPr>
                            <w:pStyle w:val="Fuzeile"/>
                            <w:rPr>
                              <w:rFonts w:ascii="Arial" w:hAnsi="Arial" w:cs="Arial"/>
                              <w:i/>
                            </w:rPr>
                          </w:pPr>
                          <w:r>
                            <w:rPr>
                              <w:rFonts w:ascii="Arial" w:hAnsi="Arial" w:cs="Arial"/>
                              <w:i/>
                              <w:color w:val="000000"/>
                            </w:rPr>
                            <w:t>Claus Conrad</w:t>
                          </w:r>
                        </w:p>
                        <w:p w14:paraId="7DAFE528" w14:textId="77777777" w:rsidR="00DB6D81" w:rsidRDefault="00701ED8">
                          <w:pPr>
                            <w:pStyle w:val="Fuzeile"/>
                            <w:rPr>
                              <w:rFonts w:ascii="Arial" w:hAnsi="Arial" w:cs="Arial"/>
                              <w:i/>
                            </w:rPr>
                          </w:pPr>
                          <w:r>
                            <w:rPr>
                              <w:rFonts w:ascii="Arial" w:hAnsi="Arial" w:cs="Arial"/>
                              <w:i/>
                              <w:color w:val="000000"/>
                            </w:rPr>
                            <w:t>c.conrad@bernkastel.de</w:t>
                          </w:r>
                        </w:p>
                        <w:p w14:paraId="5FF71B80" w14:textId="77777777" w:rsidR="00DB6D81" w:rsidRDefault="00701ED8">
                          <w:pPr>
                            <w:pStyle w:val="Fuzeile"/>
                            <w:rPr>
                              <w:rFonts w:ascii="Arial" w:hAnsi="Arial" w:cs="Arial"/>
                              <w:i/>
                            </w:rPr>
                          </w:pPr>
                          <w:r>
                            <w:rPr>
                              <w:rFonts w:ascii="Arial" w:hAnsi="Arial" w:cs="Arial"/>
                              <w:i/>
                              <w:color w:val="000000"/>
                            </w:rPr>
                            <w:t>Tel.: 06531/50019-12</w:t>
                          </w:r>
                        </w:p>
                        <w:p w14:paraId="25E6F3F7" w14:textId="77777777" w:rsidR="00DB6D81" w:rsidRDefault="00DB6D81">
                          <w:pPr>
                            <w:pStyle w:val="Rahmeninhaltuser"/>
                            <w:rPr>
                              <w:color w:val="000000"/>
                            </w:rPr>
                          </w:pPr>
                        </w:p>
                        <w:p w14:paraId="282A04E0" w14:textId="77777777" w:rsidR="00DB6D81" w:rsidRDefault="00DB6D81">
                          <w:pPr>
                            <w:pStyle w:val="Rahmeninhaltuser"/>
                            <w:rPr>
                              <w:color w:val="000000"/>
                            </w:rPr>
                          </w:pPr>
                        </w:p>
                      </w:txbxContent>
                    </wps:txbx>
                    <wps:bodyPr anchor="t">
                      <a:noAutofit/>
                    </wps:bodyPr>
                  </wps:wsp>
                </a:graphicData>
              </a:graphic>
              <wp14:sizeRelH relativeFrom="margin">
                <wp14:pctWidth>40000</wp14:pctWidth>
              </wp14:sizeRelH>
            </wp:anchor>
          </w:drawing>
        </mc:Choice>
        <mc:Fallback>
          <w:pict>
            <v:rect w14:anchorId="2BDC1362" id="_x0000_s1028" style="position:absolute;left:0;text-align:left;margin-left:5.75pt;margin-top:6.25pt;width:181.35pt;height:61.5pt;z-index:-251657216;visibility:visible;mso-wrap-style:square;mso-width-percent:400;mso-wrap-distance-left:8.95pt;mso-wrap-distance-top:3.6pt;mso-wrap-distance-right:9.05pt;mso-wrap-distance-bottom:3.6pt;mso-position-horizontal:absolute;mso-position-horizontal-relative:text;mso-position-vertical:absolute;mso-position-vertical-relative:text;mso-width-percent:40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" o:allowincell="f" stroked="f">
              <v:textbox>
                <w:txbxContent>
                  <w:p w14:paraId="355DECEE" w14:textId="26688171" w:rsidR="00DB6D81" w:rsidRDefault="00701ED8">
                    <w:pPr>
                      <w:pStyle w:val="Fuzeile"/>
                      <w:rPr>
                        <w:rFonts w:ascii="Arial" w:hAnsi="Arial" w:cs="Arial"/>
                        <w:i/>
                      </w:rPr>
                    </w:pPr>
                    <w:r>
                      <w:rPr>
                        <w:rFonts w:ascii="Arial" w:hAnsi="Arial" w:cs="Arial"/>
                        <w:i/>
                        <w:color w:val="000000"/>
                        <w:u w:val="single"/>
                      </w:rPr>
                      <w:t>Pressestelle:</w:t>
                    </w:r>
                  </w:p>
                  <w:p w14:paraId="6F57283F" w14:textId="77777777" w:rsidR="00DB6D81" w:rsidRDefault="00701ED8">
                    <w:pPr>
                      <w:pStyle w:val="Fuzeile"/>
                      <w:rPr>
                        <w:rFonts w:ascii="Arial" w:hAnsi="Arial" w:cs="Arial"/>
                        <w:i/>
                      </w:rPr>
                    </w:pPr>
                    <w:r>
                      <w:rPr>
                        <w:rFonts w:ascii="Arial" w:hAnsi="Arial" w:cs="Arial"/>
                        <w:i/>
                        <w:color w:val="000000"/>
                      </w:rPr>
                      <w:t>Claus Conrad</w:t>
                    </w:r>
                  </w:p>
                  <w:p w14:paraId="7DAFE528" w14:textId="77777777" w:rsidR="00DB6D81" w:rsidRDefault="00701ED8">
                    <w:pPr>
                      <w:pStyle w:val="Fuzeile"/>
                      <w:rPr>
                        <w:rFonts w:ascii="Arial" w:hAnsi="Arial" w:cs="Arial"/>
                        <w:i/>
                      </w:rPr>
                    </w:pPr>
                    <w:r>
                      <w:rPr>
                        <w:rFonts w:ascii="Arial" w:hAnsi="Arial" w:cs="Arial"/>
                        <w:i/>
                        <w:color w:val="000000"/>
                      </w:rPr>
                      <w:t>c.conrad@bernkastel.de</w:t>
                    </w:r>
                  </w:p>
                  <w:p w14:paraId="5FF71B80" w14:textId="77777777" w:rsidR="00DB6D81" w:rsidRDefault="00701ED8">
                    <w:pPr>
                      <w:pStyle w:val="Fuzeile"/>
                      <w:rPr>
                        <w:rFonts w:ascii="Arial" w:hAnsi="Arial" w:cs="Arial"/>
                        <w:i/>
                      </w:rPr>
                    </w:pPr>
                    <w:r>
                      <w:rPr>
                        <w:rFonts w:ascii="Arial" w:hAnsi="Arial" w:cs="Arial"/>
                        <w:i/>
                        <w:color w:val="000000"/>
                      </w:rPr>
                      <w:t>Tel.: 06531/50019-12</w:t>
                    </w:r>
                  </w:p>
                  <w:p w14:paraId="25E6F3F7" w14:textId="77777777" w:rsidR="00DB6D81" w:rsidRDefault="00DB6D81">
                    <w:pPr>
                      <w:pStyle w:val="Rahmeninhaltuser"/>
                      <w:rPr>
                        <w:color w:val="000000"/>
                      </w:rPr>
                    </w:pPr>
                  </w:p>
                  <w:p w14:paraId="282A04E0" w14:textId="77777777" w:rsidR="00DB6D81" w:rsidRDefault="00DB6D81">
                    <w:pPr>
                      <w:pStyle w:val="Rahmeninhaltuser"/>
                      <w:rPr>
                        <w:color w:val="000000"/>
                      </w:rPr>
                    </w:pPr>
                  </w:p>
                </w:txbxContent>
              </v:textbox>
              <w10:wrap type="square"/>
            </v:rect>
          </w:pict>
        </mc:Fallback>
      </mc:AlternateContent>
    </w:r>
    <w:r>
      <w:rPr>
        <w:noProof/>
      </w:rPr>
      <w:drawing>
        <wp:inline distT="0" distB="0" distL="0" distR="0" wp14:anchorId="1FE4E0A2" wp14:editId="2A8A620C">
          <wp:extent cx="1151890" cy="1078865"/>
          <wp:effectExtent l="0" t="0" r="0" b="0"/>
          <wp:docPr id="2119704516" name="Grafik 1" descr="H:\Logos\logo-Ferienland B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descr="H:\Logos\logo-Ferienland BKS.png"/>
                  <pic:cNvPicPr>
                    <a:picLocks noChangeAspect="1" noChangeArrowheads="1"/>
                  </pic:cNvPicPr>
                </pic:nvPicPr>
                <pic:blipFill>
                  <a:blip r:embed="rId1"/>
                  <a:srcRect t="-773" r="4739" b="43233"/>
                  <a:stretch>
                    <a:fillRect/>
                  </a:stretch>
                </pic:blipFill>
                <pic:spPr bwMode="auto">
                  <a:xfrm>
                    <a:off x="0" y="0"/>
                    <a:ext cx="1151890" cy="1078865"/>
                  </a:xfrm>
                  <a:prstGeom prst="rect">
                    <a:avLst/>
                  </a:prstGeom>
                  <a:noFill/>
                </pic:spPr>
              </pic:pic>
            </a:graphicData>
          </a:graphic>
        </wp:inline>
      </w:drawing>
    </w:r>
  </w:p>
  <w:p w14:paraId="72FD8066" w14:textId="77777777" w:rsidR="00DB6D81" w:rsidRDefault="00DB6D8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5316" w14:textId="77777777" w:rsidR="00DB6D81" w:rsidRDefault="00701ED8">
    <w:pPr>
      <w:pStyle w:val="Fuzeile"/>
      <w:jc w:val="both"/>
      <w:rPr>
        <w:b/>
        <w:lang w:eastAsia="de-DE"/>
      </w:rPr>
    </w:pPr>
    <w:r>
      <w:rPr>
        <w:b/>
        <w:lang w:eastAsia="de-DE"/>
      </w:rPr>
      <w:t>__________________________________________________________________________________</w:t>
    </w:r>
    <w:r>
      <w:rPr>
        <w:b/>
        <w:lang w:eastAsia="de-DE"/>
      </w:rPr>
      <w:tab/>
    </w:r>
    <w:r>
      <w:rPr>
        <w:b/>
        <w:lang w:eastAsia="de-DE"/>
      </w:rPr>
      <w:tab/>
    </w:r>
  </w:p>
  <w:p w14:paraId="1F4236A8" w14:textId="77777777" w:rsidR="00DB6D81" w:rsidRDefault="00701ED8">
    <w:pPr>
      <w:pStyle w:val="Fuzeile"/>
      <w:jc w:val="right"/>
      <w:rPr>
        <w:rFonts w:ascii="Arial" w:hAnsi="Arial" w:cs="Arial"/>
        <w:i/>
        <w:u w:val="single"/>
      </w:rPr>
    </w:pPr>
    <w:r>
      <w:rPr>
        <w:noProof/>
      </w:rPr>
      <mc:AlternateContent>
        <mc:Choice Requires="wps">
          <w:drawing>
            <wp:anchor distT="45720" distB="45720" distL="113665" distR="114935" simplePos="0" relativeHeight="251660288" behindDoc="1" locked="0" layoutInCell="0" allowOverlap="1" wp14:anchorId="3704E929" wp14:editId="527188D5">
              <wp:simplePos x="0" y="0"/>
              <wp:positionH relativeFrom="column">
                <wp:posOffset>73025</wp:posOffset>
              </wp:positionH>
              <wp:positionV relativeFrom="paragraph">
                <wp:posOffset>79375</wp:posOffset>
              </wp:positionV>
              <wp:extent cx="2303145" cy="781050"/>
              <wp:effectExtent l="0" t="0" r="635" b="0"/>
              <wp:wrapSquare wrapText="bothSides"/>
              <wp:docPr id="9" name="Textfeld 2"/>
              <wp:cNvGraphicFramePr/>
              <a:graphic xmlns:a="http://schemas.openxmlformats.org/drawingml/2006/main">
                <a:graphicData uri="http://schemas.microsoft.com/office/word/2010/wordprocessingShape">
                  <wps:wsp>
                    <wps:cNvSpPr/>
                    <wps:spPr>
                      <a:xfrm>
                        <a:off x="0" y="0"/>
                        <a:ext cx="2303280" cy="7812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688015C1" w14:textId="77777777" w:rsidR="00DB6D81" w:rsidRDefault="00701ED8">
                          <w:pPr>
                            <w:pStyle w:val="Fuzeile"/>
                            <w:rPr>
                              <w:rFonts w:ascii="Arial" w:hAnsi="Arial" w:cs="Arial"/>
                              <w:i/>
                            </w:rPr>
                          </w:pPr>
                          <w:r>
                            <w:rPr>
                              <w:rFonts w:ascii="Arial" w:hAnsi="Arial" w:cs="Arial"/>
                              <w:i/>
                              <w:color w:val="000000"/>
                              <w:u w:val="single"/>
                            </w:rPr>
                            <w:t>Pressestelle :</w:t>
                          </w:r>
                        </w:p>
                        <w:p w14:paraId="14CF7CD6" w14:textId="77777777" w:rsidR="00DB6D81" w:rsidRDefault="00701ED8">
                          <w:pPr>
                            <w:pStyle w:val="Fuzeile"/>
                            <w:rPr>
                              <w:rFonts w:ascii="Arial" w:hAnsi="Arial" w:cs="Arial"/>
                              <w:i/>
                            </w:rPr>
                          </w:pPr>
                          <w:r>
                            <w:rPr>
                              <w:rFonts w:ascii="Arial" w:hAnsi="Arial" w:cs="Arial"/>
                              <w:i/>
                              <w:color w:val="000000"/>
                            </w:rPr>
                            <w:t>Claus Conrad</w:t>
                          </w:r>
                        </w:p>
                        <w:p w14:paraId="76F4CA8C" w14:textId="77777777" w:rsidR="00DB6D81" w:rsidRDefault="00701ED8">
                          <w:pPr>
                            <w:pStyle w:val="Fuzeile"/>
                            <w:rPr>
                              <w:rFonts w:ascii="Arial" w:hAnsi="Arial" w:cs="Arial"/>
                              <w:i/>
                            </w:rPr>
                          </w:pPr>
                          <w:r>
                            <w:rPr>
                              <w:rFonts w:ascii="Arial" w:hAnsi="Arial" w:cs="Arial"/>
                              <w:i/>
                              <w:color w:val="000000"/>
                            </w:rPr>
                            <w:t>c.conrad@bernkastel.de</w:t>
                          </w:r>
                        </w:p>
                        <w:p w14:paraId="280B4E87" w14:textId="77777777" w:rsidR="00DB6D81" w:rsidRDefault="00701ED8">
                          <w:pPr>
                            <w:pStyle w:val="Fuzeile"/>
                            <w:rPr>
                              <w:rFonts w:ascii="Arial" w:hAnsi="Arial" w:cs="Arial"/>
                              <w:i/>
                            </w:rPr>
                          </w:pPr>
                          <w:r>
                            <w:rPr>
                              <w:rFonts w:ascii="Arial" w:hAnsi="Arial" w:cs="Arial"/>
                              <w:i/>
                              <w:color w:val="000000"/>
                            </w:rPr>
                            <w:t>Tel.: 06531/50019-12</w:t>
                          </w:r>
                        </w:p>
                        <w:p w14:paraId="54D059A6" w14:textId="77777777" w:rsidR="00DB6D81" w:rsidRDefault="00DB6D81">
                          <w:pPr>
                            <w:pStyle w:val="Rahmeninhaltuser"/>
                            <w:rPr>
                              <w:color w:val="000000"/>
                            </w:rPr>
                          </w:pPr>
                        </w:p>
                        <w:p w14:paraId="580C0F84" w14:textId="77777777" w:rsidR="00DB6D81" w:rsidRDefault="00DB6D81">
                          <w:pPr>
                            <w:pStyle w:val="Rahmeninhaltuser"/>
                            <w:rPr>
                              <w:color w:val="000000"/>
                            </w:rPr>
                          </w:pPr>
                        </w:p>
                      </w:txbxContent>
                    </wps:txbx>
                    <wps:bodyPr anchor="t">
                      <a:noAutofit/>
                    </wps:bodyPr>
                  </wps:wsp>
                </a:graphicData>
              </a:graphic>
              <wp14:sizeRelH relativeFrom="margin">
                <wp14:pctWidth>40000</wp14:pctWidth>
              </wp14:sizeRelH>
            </wp:anchor>
          </w:drawing>
        </mc:Choice>
        <mc:Fallback>
          <w:pict>
            <v:rect w14:anchorId="3704E929" id="_x0000_s1031" style="position:absolute;left:0;text-align:left;margin-left:5.75pt;margin-top:6.25pt;width:181.35pt;height:61.5pt;z-index:-251656192;visibility:visible;mso-wrap-style:square;mso-width-percent:400;mso-wrap-distance-left:8.95pt;mso-wrap-distance-top:3.6pt;mso-wrap-distance-right:9.05pt;mso-wrap-distance-bottom:3.6pt;mso-position-horizontal:absolute;mso-position-horizontal-relative:text;mso-position-vertical:absolute;mso-position-vertical-relative:text;mso-width-percent:40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" o:allowincell="f" stroked="f">
              <v:textbox>
                <w:txbxContent>
                  <w:p w14:paraId="688015C1" w14:textId="77777777" w:rsidR="00DB6D81" w:rsidRDefault="00701ED8">
                    <w:pPr>
                      <w:pStyle w:val="Fuzeile"/>
                      <w:rPr>
                        <w:rFonts w:ascii="Arial" w:hAnsi="Arial" w:cs="Arial"/>
                        <w:i/>
                      </w:rPr>
                    </w:pPr>
                    <w:proofErr w:type="gramStart"/>
                    <w:r>
                      <w:rPr>
                        <w:rFonts w:ascii="Arial" w:hAnsi="Arial" w:cs="Arial"/>
                        <w:i/>
                        <w:color w:val="000000"/>
                        <w:u w:val="single"/>
                      </w:rPr>
                      <w:t>Pressestelle :</w:t>
                    </w:r>
                    <w:proofErr w:type="gramEnd"/>
                  </w:p>
                  <w:p w14:paraId="14CF7CD6" w14:textId="77777777" w:rsidR="00DB6D81" w:rsidRDefault="00701ED8">
                    <w:pPr>
                      <w:pStyle w:val="Fuzeile"/>
                      <w:rPr>
                        <w:rFonts w:ascii="Arial" w:hAnsi="Arial" w:cs="Arial"/>
                        <w:i/>
                      </w:rPr>
                    </w:pPr>
                    <w:r>
                      <w:rPr>
                        <w:rFonts w:ascii="Arial" w:hAnsi="Arial" w:cs="Arial"/>
                        <w:i/>
                        <w:color w:val="000000"/>
                      </w:rPr>
                      <w:t>Claus Conrad</w:t>
                    </w:r>
                  </w:p>
                  <w:p w14:paraId="76F4CA8C" w14:textId="77777777" w:rsidR="00DB6D81" w:rsidRDefault="00701ED8">
                    <w:pPr>
                      <w:pStyle w:val="Fuzeile"/>
                      <w:rPr>
                        <w:rFonts w:ascii="Arial" w:hAnsi="Arial" w:cs="Arial"/>
                        <w:i/>
                      </w:rPr>
                    </w:pPr>
                    <w:r>
                      <w:rPr>
                        <w:rFonts w:ascii="Arial" w:hAnsi="Arial" w:cs="Arial"/>
                        <w:i/>
                        <w:color w:val="000000"/>
                      </w:rPr>
                      <w:t>c.conrad@bernkastel.de</w:t>
                    </w:r>
                  </w:p>
                  <w:p w14:paraId="280B4E87" w14:textId="77777777" w:rsidR="00DB6D81" w:rsidRDefault="00701ED8">
                    <w:pPr>
                      <w:pStyle w:val="Fuzeile"/>
                      <w:rPr>
                        <w:rFonts w:ascii="Arial" w:hAnsi="Arial" w:cs="Arial"/>
                        <w:i/>
                      </w:rPr>
                    </w:pPr>
                    <w:r>
                      <w:rPr>
                        <w:rFonts w:ascii="Arial" w:hAnsi="Arial" w:cs="Arial"/>
                        <w:i/>
                        <w:color w:val="000000"/>
                      </w:rPr>
                      <w:t>Tel.: 06531/50019-12</w:t>
                    </w:r>
                  </w:p>
                  <w:p w14:paraId="54D059A6" w14:textId="77777777" w:rsidR="00DB6D81" w:rsidRDefault="00DB6D81">
                    <w:pPr>
                      <w:pStyle w:val="Rahmeninhaltuser"/>
                      <w:rPr>
                        <w:color w:val="000000"/>
                      </w:rPr>
                    </w:pPr>
                  </w:p>
                  <w:p w14:paraId="580C0F84" w14:textId="77777777" w:rsidR="00DB6D81" w:rsidRDefault="00DB6D81">
                    <w:pPr>
                      <w:pStyle w:val="Rahmeninhaltuser"/>
                      <w:rPr>
                        <w:color w:val="000000"/>
                      </w:rPr>
                    </w:pPr>
                  </w:p>
                </w:txbxContent>
              </v:textbox>
              <w10:wrap type="square"/>
            </v:rect>
          </w:pict>
        </mc:Fallback>
      </mc:AlternateContent>
    </w:r>
    <w:r>
      <w:rPr>
        <w:noProof/>
      </w:rPr>
      <w:drawing>
        <wp:inline distT="0" distB="0" distL="0" distR="0" wp14:anchorId="689B4365" wp14:editId="277568BD">
          <wp:extent cx="1151890" cy="1078865"/>
          <wp:effectExtent l="0" t="0" r="0" b="0"/>
          <wp:docPr id="208111025" name="Grafik 1" descr="H:\Logos\logo-Ferienland B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 descr="H:\Logos\logo-Ferienland BKS.png"/>
                  <pic:cNvPicPr>
                    <a:picLocks noChangeAspect="1" noChangeArrowheads="1"/>
                  </pic:cNvPicPr>
                </pic:nvPicPr>
                <pic:blipFill>
                  <a:blip r:embed="rId1"/>
                  <a:srcRect t="-773" r="4739" b="43233"/>
                  <a:stretch>
                    <a:fillRect/>
                  </a:stretch>
                </pic:blipFill>
                <pic:spPr bwMode="auto">
                  <a:xfrm>
                    <a:off x="0" y="0"/>
                    <a:ext cx="1151890" cy="1078865"/>
                  </a:xfrm>
                  <a:prstGeom prst="rect">
                    <a:avLst/>
                  </a:prstGeom>
                  <a:noFill/>
                </pic:spPr>
              </pic:pic>
            </a:graphicData>
          </a:graphic>
        </wp:inline>
      </w:drawing>
    </w:r>
  </w:p>
  <w:p w14:paraId="4A377F55" w14:textId="77777777" w:rsidR="00DB6D81" w:rsidRDefault="00DB6D8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CB1EB" w14:textId="77777777" w:rsidR="00AF383F" w:rsidRDefault="00AF383F">
      <w:r>
        <w:separator/>
      </w:r>
    </w:p>
  </w:footnote>
  <w:footnote w:type="continuationSeparator" w:id="0">
    <w:p w14:paraId="02BA07F0" w14:textId="77777777" w:rsidR="00AF383F" w:rsidRDefault="00AF3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6D3A3" w14:textId="77777777" w:rsidR="00DB6D81" w:rsidRDefault="00DB6D81">
    <w:pPr>
      <w:pStyle w:val="Kopfzeile"/>
      <w:jc w:val="right"/>
    </w:pPr>
  </w:p>
  <w:p w14:paraId="55A1F219" w14:textId="77777777" w:rsidR="00DB6D81" w:rsidRDefault="00701ED8">
    <w:pPr>
      <w:pStyle w:val="Kopfzeile"/>
      <w:jc w:val="right"/>
      <w:rPr>
        <w:rFonts w:ascii="Arial" w:hAnsi="Arial" w:cs="Arial"/>
      </w:rPr>
    </w:pPr>
    <w:r>
      <w:rPr>
        <w:noProof/>
      </w:rPr>
      <mc:AlternateContent>
        <mc:Choice Requires="wps">
          <w:drawing>
            <wp:anchor distT="45720" distB="45720" distL="114300" distR="114300" simplePos="0" relativeHeight="251655168" behindDoc="1" locked="0" layoutInCell="0" allowOverlap="1" wp14:anchorId="2585B65F" wp14:editId="15B225E4">
              <wp:simplePos x="0" y="0"/>
              <wp:positionH relativeFrom="column">
                <wp:posOffset>-53975</wp:posOffset>
              </wp:positionH>
              <wp:positionV relativeFrom="paragraph">
                <wp:posOffset>211455</wp:posOffset>
              </wp:positionV>
              <wp:extent cx="1924050" cy="693420"/>
              <wp:effectExtent l="0" t="0" r="0" b="0"/>
              <wp:wrapSquare wrapText="bothSides"/>
              <wp:docPr id="1" name="Textfeld 2"/>
              <wp:cNvGraphicFramePr/>
              <a:graphic xmlns:a="http://schemas.openxmlformats.org/drawingml/2006/main">
                <a:graphicData uri="http://schemas.microsoft.com/office/word/2010/wordprocessingShape">
                  <wps:wsp>
                    <wps:cNvSpPr/>
                    <wps:spPr>
                      <a:xfrm>
                        <a:off x="0" y="0"/>
                        <a:ext cx="1924200" cy="69336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5E3FD57A" w14:textId="77777777" w:rsidR="00DB6D81" w:rsidRDefault="00701ED8">
                          <w:pPr>
                            <w:pStyle w:val="Rahmeninhaltuser"/>
                            <w:rPr>
                              <w:rFonts w:ascii="Arial" w:hAnsi="Arial" w:cs="Arial"/>
                              <w:b/>
                              <w:sz w:val="28"/>
                              <w:szCs w:val="28"/>
                            </w:rPr>
                          </w:pPr>
                          <w:r>
                            <w:rPr>
                              <w:rFonts w:ascii="Arial" w:hAnsi="Arial" w:cs="Arial"/>
                              <w:b/>
                              <w:color w:val="000000"/>
                              <w:sz w:val="28"/>
                              <w:szCs w:val="28"/>
                            </w:rPr>
                            <w:t>PRESSEMELDUNG</w:t>
                          </w:r>
                        </w:p>
                        <w:p w14:paraId="51ED99B6" w14:textId="77777777" w:rsidR="00DB6D81" w:rsidRDefault="00DB6D81">
                          <w:pPr>
                            <w:pStyle w:val="Rahmeninhaltuser"/>
                            <w:rPr>
                              <w:rFonts w:ascii="Arial" w:hAnsi="Arial" w:cs="Arial"/>
                              <w:b/>
                              <w:sz w:val="28"/>
                              <w:szCs w:val="28"/>
                            </w:rPr>
                          </w:pPr>
                        </w:p>
                        <w:p w14:paraId="54874E27" w14:textId="582EE4BB" w:rsidR="00DB6D81" w:rsidRDefault="00786684">
                          <w:pPr>
                            <w:pStyle w:val="Rahmeninhaltuser"/>
                            <w:rPr>
                              <w:rFonts w:ascii="Arial" w:hAnsi="Arial" w:cs="Arial"/>
                              <w:b/>
                              <w:sz w:val="28"/>
                              <w:szCs w:val="28"/>
                            </w:rPr>
                          </w:pPr>
                          <w:r>
                            <w:rPr>
                              <w:rFonts w:ascii="Arial" w:hAnsi="Arial" w:cs="Arial"/>
                              <w:b/>
                              <w:color w:val="000000"/>
                              <w:sz w:val="28"/>
                              <w:szCs w:val="28"/>
                            </w:rPr>
                            <w:t>Oktober 2026</w:t>
                          </w:r>
                        </w:p>
                        <w:p w14:paraId="65CE206E" w14:textId="77777777" w:rsidR="00DB6D81" w:rsidRDefault="00DB6D81">
                          <w:pPr>
                            <w:pStyle w:val="Rahmeninhaltuser"/>
                            <w:rPr>
                              <w:rFonts w:ascii="Arial" w:hAnsi="Arial" w:cs="Arial"/>
                              <w:b/>
                              <w:sz w:val="28"/>
                              <w:szCs w:val="28"/>
                            </w:rPr>
                          </w:pPr>
                        </w:p>
                        <w:p w14:paraId="2FBF1C3D" w14:textId="77777777" w:rsidR="00DB6D81" w:rsidRDefault="00701ED8">
                          <w:pPr>
                            <w:pStyle w:val="Rahmeninhaltuser"/>
                            <w:rPr>
                              <w:rFonts w:ascii="Arial" w:hAnsi="Arial" w:cs="Arial"/>
                              <w:b/>
                              <w:sz w:val="28"/>
                              <w:szCs w:val="28"/>
                            </w:rPr>
                          </w:pPr>
                          <w:r>
                            <w:rPr>
                              <w:rFonts w:ascii="Arial" w:hAnsi="Arial" w:cs="Arial"/>
                              <w:b/>
                              <w:color w:val="000000"/>
                              <w:sz w:val="28"/>
                              <w:szCs w:val="28"/>
                            </w:rPr>
                            <w:t>OlOk</w:t>
                          </w:r>
                        </w:p>
                      </w:txbxContent>
                    </wps:txbx>
                    <wps:bodyPr anchor="t">
                      <a:noAutofit/>
                    </wps:bodyPr>
                  </wps:wsp>
                </a:graphicData>
              </a:graphic>
            </wp:anchor>
          </w:drawing>
        </mc:Choice>
        <mc:Fallback>
          <w:pict>
            <v:rect w14:anchorId="2585B65F" id="Textfeld 2" o:spid="_x0000_s1026" style="position:absolute;left:0;text-align:left;margin-left:-4.25pt;margin-top:16.65pt;width:151.5pt;height:54.6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" o:allowincell="f" stroked="f">
              <v:textbox>
                <w:txbxContent>
                  <w:p w14:paraId="5E3FD57A" w14:textId="77777777" w:rsidR="00DB6D81" w:rsidRDefault="00701ED8">
                    <w:pPr>
                      <w:pStyle w:val="Rahmeninhaltuser"/>
                      <w:rPr>
                        <w:rFonts w:ascii="Arial" w:hAnsi="Arial" w:cs="Arial"/>
                        <w:b/>
                        <w:sz w:val="28"/>
                        <w:szCs w:val="28"/>
                      </w:rPr>
                    </w:pPr>
                    <w:r>
                      <w:rPr>
                        <w:rFonts w:ascii="Arial" w:hAnsi="Arial" w:cs="Arial"/>
                        <w:b/>
                        <w:color w:val="000000"/>
                        <w:sz w:val="28"/>
                        <w:szCs w:val="28"/>
                      </w:rPr>
                      <w:t>PRESSEMELDUNG</w:t>
                    </w:r>
                  </w:p>
                  <w:p w14:paraId="51ED99B6" w14:textId="77777777" w:rsidR="00DB6D81" w:rsidRDefault="00DB6D81">
                    <w:pPr>
                      <w:pStyle w:val="Rahmeninhaltuser"/>
                      <w:rPr>
                        <w:rFonts w:ascii="Arial" w:hAnsi="Arial" w:cs="Arial"/>
                        <w:b/>
                        <w:sz w:val="28"/>
                        <w:szCs w:val="28"/>
                      </w:rPr>
                    </w:pPr>
                  </w:p>
                  <w:p w14:paraId="54874E27" w14:textId="582EE4BB" w:rsidR="00DB6D81" w:rsidRDefault="00786684">
                    <w:pPr>
                      <w:pStyle w:val="Rahmeninhaltuser"/>
                      <w:rPr>
                        <w:rFonts w:ascii="Arial" w:hAnsi="Arial" w:cs="Arial"/>
                        <w:b/>
                        <w:sz w:val="28"/>
                        <w:szCs w:val="28"/>
                      </w:rPr>
                    </w:pPr>
                    <w:r>
                      <w:rPr>
                        <w:rFonts w:ascii="Arial" w:hAnsi="Arial" w:cs="Arial"/>
                        <w:b/>
                        <w:color w:val="000000"/>
                        <w:sz w:val="28"/>
                        <w:szCs w:val="28"/>
                      </w:rPr>
                      <w:t>Oktober 2026</w:t>
                    </w:r>
                  </w:p>
                  <w:p w14:paraId="65CE206E" w14:textId="77777777" w:rsidR="00DB6D81" w:rsidRDefault="00DB6D81">
                    <w:pPr>
                      <w:pStyle w:val="Rahmeninhaltuser"/>
                      <w:rPr>
                        <w:rFonts w:ascii="Arial" w:hAnsi="Arial" w:cs="Arial"/>
                        <w:b/>
                        <w:sz w:val="28"/>
                        <w:szCs w:val="28"/>
                      </w:rPr>
                    </w:pPr>
                  </w:p>
                  <w:p w14:paraId="2FBF1C3D" w14:textId="77777777" w:rsidR="00DB6D81" w:rsidRDefault="00701ED8">
                    <w:pPr>
                      <w:pStyle w:val="Rahmeninhaltuser"/>
                      <w:rPr>
                        <w:rFonts w:ascii="Arial" w:hAnsi="Arial" w:cs="Arial"/>
                        <w:b/>
                        <w:sz w:val="28"/>
                        <w:szCs w:val="28"/>
                      </w:rPr>
                    </w:pPr>
                    <w:proofErr w:type="spellStart"/>
                    <w:r>
                      <w:rPr>
                        <w:rFonts w:ascii="Arial" w:hAnsi="Arial" w:cs="Arial"/>
                        <w:b/>
                        <w:color w:val="000000"/>
                        <w:sz w:val="28"/>
                        <w:szCs w:val="28"/>
                      </w:rPr>
                      <w:t>OlOk</w:t>
                    </w:r>
                    <w:proofErr w:type="spellEnd"/>
                  </w:p>
                </w:txbxContent>
              </v:textbox>
              <w10:wrap type="square"/>
            </v:rect>
          </w:pict>
        </mc:Fallback>
      </mc:AlternateContent>
    </w:r>
    <w:r>
      <w:rPr>
        <w:noProof/>
      </w:rPr>
      <mc:AlternateContent>
        <mc:Choice Requires="wps">
          <w:drawing>
            <wp:anchor distT="45720" distB="45720" distL="113665" distR="118745" simplePos="0" relativeHeight="251657216" behindDoc="1" locked="0" layoutInCell="0" allowOverlap="1" wp14:anchorId="6E646B53" wp14:editId="1D7644A4">
              <wp:simplePos x="0" y="0"/>
              <wp:positionH relativeFrom="column">
                <wp:posOffset>4449445</wp:posOffset>
              </wp:positionH>
              <wp:positionV relativeFrom="paragraph">
                <wp:posOffset>1156335</wp:posOffset>
              </wp:positionV>
              <wp:extent cx="1652905" cy="350520"/>
              <wp:effectExtent l="635" t="0" r="0" b="0"/>
              <wp:wrapSquare wrapText="bothSides"/>
              <wp:docPr id="2" name="Textfeld 2"/>
              <wp:cNvGraphicFramePr/>
              <a:graphic xmlns:a="http://schemas.openxmlformats.org/drawingml/2006/main">
                <a:graphicData uri="http://schemas.microsoft.com/office/word/2010/wordprocessingShape">
                  <wps:wsp>
                    <wps:cNvSpPr/>
                    <wps:spPr>
                      <a:xfrm>
                        <a:off x="0" y="0"/>
                        <a:ext cx="1652760" cy="3506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2E4915BE" w14:textId="77777777" w:rsidR="00DB6D81" w:rsidRDefault="00701ED8">
                          <w:pPr>
                            <w:pStyle w:val="Rahmeninhaltuser"/>
                            <w:rPr>
                              <w:rFonts w:ascii="Arial" w:hAnsi="Arial" w:cs="Arial"/>
                              <w:sz w:val="16"/>
                              <w:szCs w:val="16"/>
                              <w:u w:val="single"/>
                            </w:rPr>
                          </w:pPr>
                          <w:r>
                            <w:rPr>
                              <w:rFonts w:ascii="Arial" w:hAnsi="Arial" w:cs="Arial"/>
                              <w:color w:val="000000"/>
                              <w:sz w:val="16"/>
                              <w:szCs w:val="16"/>
                              <w:u w:val="single"/>
                            </w:rPr>
                            <w:t xml:space="preserve">Kontakt: </w:t>
                          </w:r>
                        </w:p>
                        <w:p w14:paraId="44D3E8A0" w14:textId="376989E9" w:rsidR="00DB6D81" w:rsidRDefault="006658DC">
                          <w:pPr>
                            <w:pStyle w:val="Rahmeninhaltuser"/>
                            <w:rPr>
                              <w:sz w:val="16"/>
                              <w:szCs w:val="16"/>
                            </w:rPr>
                          </w:pPr>
                          <w:r>
                            <w:rPr>
                              <w:rFonts w:ascii="Arial" w:hAnsi="Arial" w:cs="Arial"/>
                              <w:color w:val="000000"/>
                              <w:sz w:val="16"/>
                              <w:szCs w:val="16"/>
                            </w:rPr>
                            <w:t xml:space="preserve">Claus Conrad </w:t>
                          </w:r>
                          <w:r w:rsidR="00701ED8">
                            <w:rPr>
                              <w:rFonts w:ascii="Arial" w:hAnsi="Arial" w:cs="Arial"/>
                              <w:color w:val="000000"/>
                              <w:sz w:val="16"/>
                              <w:szCs w:val="16"/>
                            </w:rPr>
                            <w:t>06531/</w:t>
                          </w:r>
                          <w:r>
                            <w:rPr>
                              <w:rFonts w:ascii="Arial" w:hAnsi="Arial" w:cs="Arial"/>
                              <w:color w:val="000000"/>
                              <w:sz w:val="16"/>
                              <w:szCs w:val="16"/>
                            </w:rPr>
                            <w:t>5001912</w:t>
                          </w:r>
                        </w:p>
                      </w:txbxContent>
                    </wps:txbx>
                    <wps:bodyPr anchor="t">
                      <a:noAutofit/>
                    </wps:bodyPr>
                  </wps:wsp>
                </a:graphicData>
              </a:graphic>
            </wp:anchor>
          </w:drawing>
        </mc:Choice>
        <mc:Fallback>
          <w:pict>
            <v:rect w14:anchorId="6E646B53" id="_x0000_s1027" style="position:absolute;left:0;text-align:left;margin-left:350.35pt;margin-top:91.05pt;width:130.15pt;height:27.6pt;z-index:-251659264;visibility:visible;mso-wrap-style:square;mso-wrap-distance-left:8.95pt;mso-wrap-distance-top:3.6pt;mso-wrap-distance-right:9.35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" o:allowincell="f" stroked="f">
              <v:textbox>
                <w:txbxContent>
                  <w:p w14:paraId="2E4915BE" w14:textId="77777777" w:rsidR="00DB6D81" w:rsidRDefault="00701ED8">
                    <w:pPr>
                      <w:pStyle w:val="Rahmeninhaltuser"/>
                      <w:rPr>
                        <w:rFonts w:ascii="Arial" w:hAnsi="Arial" w:cs="Arial"/>
                        <w:sz w:val="16"/>
                        <w:szCs w:val="16"/>
                        <w:u w:val="single"/>
                      </w:rPr>
                    </w:pPr>
                    <w:r>
                      <w:rPr>
                        <w:rFonts w:ascii="Arial" w:hAnsi="Arial" w:cs="Arial"/>
                        <w:color w:val="000000"/>
                        <w:sz w:val="16"/>
                        <w:szCs w:val="16"/>
                        <w:u w:val="single"/>
                      </w:rPr>
                      <w:t xml:space="preserve">Kontakt: </w:t>
                    </w:r>
                  </w:p>
                  <w:p w14:paraId="44D3E8A0" w14:textId="376989E9" w:rsidR="00DB6D81" w:rsidRDefault="006658DC">
                    <w:pPr>
                      <w:pStyle w:val="Rahmeninhaltuser"/>
                      <w:rPr>
                        <w:sz w:val="16"/>
                        <w:szCs w:val="16"/>
                      </w:rPr>
                    </w:pPr>
                    <w:r>
                      <w:rPr>
                        <w:rFonts w:ascii="Arial" w:hAnsi="Arial" w:cs="Arial"/>
                        <w:color w:val="000000"/>
                        <w:sz w:val="16"/>
                        <w:szCs w:val="16"/>
                      </w:rPr>
                      <w:t xml:space="preserve">Claus Conrad </w:t>
                    </w:r>
                    <w:r w:rsidR="00701ED8">
                      <w:rPr>
                        <w:rFonts w:ascii="Arial" w:hAnsi="Arial" w:cs="Arial"/>
                        <w:color w:val="000000"/>
                        <w:sz w:val="16"/>
                        <w:szCs w:val="16"/>
                      </w:rPr>
                      <w:t>06531/</w:t>
                    </w:r>
                    <w:r>
                      <w:rPr>
                        <w:rFonts w:ascii="Arial" w:hAnsi="Arial" w:cs="Arial"/>
                        <w:color w:val="000000"/>
                        <w:sz w:val="16"/>
                        <w:szCs w:val="16"/>
                      </w:rPr>
                      <w:t>5001912</w:t>
                    </w:r>
                  </w:p>
                </w:txbxContent>
              </v:textbox>
              <w10:wrap type="square"/>
            </v:rect>
          </w:pict>
        </mc:Fallback>
      </mc:AlternateContent>
    </w:r>
    <w:r>
      <w:rPr>
        <w:noProof/>
      </w:rPr>
      <w:drawing>
        <wp:inline distT="0" distB="0" distL="0" distR="0" wp14:anchorId="5D341A39" wp14:editId="32DEE3F6">
          <wp:extent cx="1151890" cy="1078865"/>
          <wp:effectExtent l="0" t="0" r="0" b="0"/>
          <wp:docPr id="917646233" name="Grafik 11" descr="H:\Logos\logo-Ferienland B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1" descr="H:\Logos\logo-Ferienland BKS.png"/>
                  <pic:cNvPicPr>
                    <a:picLocks noChangeAspect="1" noChangeArrowheads="1"/>
                  </pic:cNvPicPr>
                </pic:nvPicPr>
                <pic:blipFill>
                  <a:blip r:embed="rId1"/>
                  <a:srcRect t="-773" r="4739" b="43233"/>
                  <a:stretch>
                    <a:fillRect/>
                  </a:stretch>
                </pic:blipFill>
                <pic:spPr bwMode="auto">
                  <a:xfrm>
                    <a:off x="0" y="0"/>
                    <a:ext cx="1151890" cy="1078865"/>
                  </a:xfrm>
                  <a:prstGeom prst="rect">
                    <a:avLst/>
                  </a:prstGeom>
                  <a:noFill/>
                </pic:spPr>
              </pic:pic>
            </a:graphicData>
          </a:graphic>
        </wp:inline>
      </w:drawing>
    </w:r>
    <w:r>
      <w:rPr>
        <w:rFonts w:ascii="Arial" w:hAnsi="Arial" w:cs="Arial"/>
      </w:rPr>
      <w:t xml:space="preserve"> </w:t>
    </w:r>
  </w:p>
  <w:p w14:paraId="40D199C6" w14:textId="77777777" w:rsidR="00DB6D81" w:rsidRDefault="00701ED8">
    <w:pPr>
      <w:pStyle w:val="Kopfzeile"/>
      <w:jc w:val="right"/>
    </w:pPr>
    <w:r>
      <w:t>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0343" w14:textId="77777777" w:rsidR="00DB6D81" w:rsidRDefault="00DB6D81">
    <w:pPr>
      <w:pStyle w:val="Kopfzeile"/>
      <w:jc w:val="right"/>
    </w:pPr>
  </w:p>
  <w:p w14:paraId="502CDEC8" w14:textId="77777777" w:rsidR="00DB6D81" w:rsidRDefault="00701ED8">
    <w:pPr>
      <w:pStyle w:val="Kopfzeile"/>
      <w:jc w:val="right"/>
      <w:rPr>
        <w:rFonts w:ascii="Arial" w:hAnsi="Arial" w:cs="Arial"/>
      </w:rPr>
    </w:pPr>
    <w:r>
      <w:rPr>
        <w:noProof/>
      </w:rPr>
      <mc:AlternateContent>
        <mc:Choice Requires="wps">
          <w:drawing>
            <wp:anchor distT="45720" distB="45720" distL="114300" distR="114300" simplePos="0" relativeHeight="251656192" behindDoc="1" locked="0" layoutInCell="0" allowOverlap="1" wp14:anchorId="19E02CDF" wp14:editId="48261791">
              <wp:simplePos x="0" y="0"/>
              <wp:positionH relativeFrom="column">
                <wp:posOffset>-53975</wp:posOffset>
              </wp:positionH>
              <wp:positionV relativeFrom="paragraph">
                <wp:posOffset>211455</wp:posOffset>
              </wp:positionV>
              <wp:extent cx="1924050" cy="693420"/>
              <wp:effectExtent l="0" t="0" r="0" b="0"/>
              <wp:wrapSquare wrapText="bothSides"/>
              <wp:docPr id="4" name="Textfeld 2"/>
              <wp:cNvGraphicFramePr/>
              <a:graphic xmlns:a="http://schemas.openxmlformats.org/drawingml/2006/main">
                <a:graphicData uri="http://schemas.microsoft.com/office/word/2010/wordprocessingShape">
                  <wps:wsp>
                    <wps:cNvSpPr/>
                    <wps:spPr>
                      <a:xfrm>
                        <a:off x="0" y="0"/>
                        <a:ext cx="1924200" cy="69336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00EA22CC" w14:textId="77777777" w:rsidR="00DB6D81" w:rsidRDefault="00701ED8">
                          <w:pPr>
                            <w:pStyle w:val="Rahmeninhaltuser"/>
                            <w:rPr>
                              <w:rFonts w:ascii="Arial" w:hAnsi="Arial" w:cs="Arial"/>
                              <w:b/>
                              <w:sz w:val="28"/>
                              <w:szCs w:val="28"/>
                            </w:rPr>
                          </w:pPr>
                          <w:r>
                            <w:rPr>
                              <w:rFonts w:ascii="Arial" w:hAnsi="Arial" w:cs="Arial"/>
                              <w:b/>
                              <w:color w:val="000000"/>
                              <w:sz w:val="28"/>
                              <w:szCs w:val="28"/>
                            </w:rPr>
                            <w:t>PRESSEMELDUNG</w:t>
                          </w:r>
                        </w:p>
                        <w:p w14:paraId="3145A881" w14:textId="77777777" w:rsidR="00DB6D81" w:rsidRDefault="00DB6D81">
                          <w:pPr>
                            <w:pStyle w:val="Rahmeninhaltuser"/>
                            <w:rPr>
                              <w:rFonts w:ascii="Arial" w:hAnsi="Arial" w:cs="Arial"/>
                              <w:b/>
                              <w:sz w:val="28"/>
                              <w:szCs w:val="28"/>
                            </w:rPr>
                          </w:pPr>
                        </w:p>
                        <w:p w14:paraId="585E1FC6" w14:textId="77777777" w:rsidR="00DB6D81" w:rsidRDefault="00701ED8">
                          <w:pPr>
                            <w:pStyle w:val="Rahmeninhaltuser"/>
                            <w:rPr>
                              <w:rFonts w:ascii="Arial" w:hAnsi="Arial" w:cs="Arial"/>
                              <w:b/>
                              <w:sz w:val="28"/>
                              <w:szCs w:val="28"/>
                            </w:rPr>
                          </w:pPr>
                          <w:r>
                            <w:rPr>
                              <w:rFonts w:ascii="Arial" w:hAnsi="Arial" w:cs="Arial"/>
                              <w:b/>
                              <w:color w:val="000000"/>
                              <w:sz w:val="28"/>
                              <w:szCs w:val="28"/>
                            </w:rPr>
                            <w:t>Juli 2025</w:t>
                          </w:r>
                        </w:p>
                        <w:p w14:paraId="2DF5DC24" w14:textId="77777777" w:rsidR="00DB6D81" w:rsidRDefault="00DB6D81">
                          <w:pPr>
                            <w:pStyle w:val="Rahmeninhaltuser"/>
                            <w:rPr>
                              <w:rFonts w:ascii="Arial" w:hAnsi="Arial" w:cs="Arial"/>
                              <w:b/>
                              <w:sz w:val="28"/>
                              <w:szCs w:val="28"/>
                            </w:rPr>
                          </w:pPr>
                        </w:p>
                        <w:p w14:paraId="4C0B0DC5" w14:textId="77777777" w:rsidR="00DB6D81" w:rsidRDefault="00DB6D81">
                          <w:pPr>
                            <w:pStyle w:val="Rahmeninhaltuser"/>
                            <w:rPr>
                              <w:rFonts w:ascii="Arial" w:hAnsi="Arial" w:cs="Arial"/>
                              <w:b/>
                              <w:sz w:val="28"/>
                              <w:szCs w:val="28"/>
                            </w:rPr>
                          </w:pPr>
                        </w:p>
                        <w:p w14:paraId="5F1C1D59" w14:textId="77777777" w:rsidR="00DB6D81" w:rsidRDefault="00701ED8">
                          <w:pPr>
                            <w:pStyle w:val="Rahmeninhaltuser"/>
                            <w:rPr>
                              <w:rFonts w:ascii="Arial" w:hAnsi="Arial" w:cs="Arial"/>
                              <w:b/>
                              <w:sz w:val="28"/>
                              <w:szCs w:val="28"/>
                            </w:rPr>
                          </w:pPr>
                          <w:r>
                            <w:rPr>
                              <w:rFonts w:ascii="Arial" w:hAnsi="Arial" w:cs="Arial"/>
                              <w:b/>
                              <w:color w:val="000000"/>
                              <w:sz w:val="28"/>
                              <w:szCs w:val="28"/>
                            </w:rPr>
                            <w:t>OlOk</w:t>
                          </w:r>
                        </w:p>
                      </w:txbxContent>
                    </wps:txbx>
                    <wps:bodyPr anchor="t">
                      <a:noAutofit/>
                    </wps:bodyPr>
                  </wps:wsp>
                </a:graphicData>
              </a:graphic>
            </wp:anchor>
          </w:drawing>
        </mc:Choice>
        <mc:Fallback>
          <w:pict>
            <v:rect w14:anchorId="19E02CDF" id="_x0000_s1029" style="position:absolute;left:0;text-align:left;margin-left:-4.25pt;margin-top:16.65pt;width:151.5pt;height:54.6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" o:allowincell="f" stroked="f">
              <v:textbox>
                <w:txbxContent>
                  <w:p w14:paraId="00EA22CC" w14:textId="77777777" w:rsidR="00DB6D81" w:rsidRDefault="00701ED8">
                    <w:pPr>
                      <w:pStyle w:val="Rahmeninhaltuser"/>
                      <w:rPr>
                        <w:rFonts w:ascii="Arial" w:hAnsi="Arial" w:cs="Arial"/>
                        <w:b/>
                        <w:sz w:val="28"/>
                        <w:szCs w:val="28"/>
                      </w:rPr>
                    </w:pPr>
                    <w:r>
                      <w:rPr>
                        <w:rFonts w:ascii="Arial" w:hAnsi="Arial" w:cs="Arial"/>
                        <w:b/>
                        <w:color w:val="000000"/>
                        <w:sz w:val="28"/>
                        <w:szCs w:val="28"/>
                      </w:rPr>
                      <w:t>PRESSEMELDUNG</w:t>
                    </w:r>
                  </w:p>
                  <w:p w14:paraId="3145A881" w14:textId="77777777" w:rsidR="00DB6D81" w:rsidRDefault="00DB6D81">
                    <w:pPr>
                      <w:pStyle w:val="Rahmeninhaltuser"/>
                      <w:rPr>
                        <w:rFonts w:ascii="Arial" w:hAnsi="Arial" w:cs="Arial"/>
                        <w:b/>
                        <w:sz w:val="28"/>
                        <w:szCs w:val="28"/>
                      </w:rPr>
                    </w:pPr>
                  </w:p>
                  <w:p w14:paraId="585E1FC6" w14:textId="77777777" w:rsidR="00DB6D81" w:rsidRDefault="00701ED8">
                    <w:pPr>
                      <w:pStyle w:val="Rahmeninhaltuser"/>
                      <w:rPr>
                        <w:rFonts w:ascii="Arial" w:hAnsi="Arial" w:cs="Arial"/>
                        <w:b/>
                        <w:sz w:val="28"/>
                        <w:szCs w:val="28"/>
                      </w:rPr>
                    </w:pPr>
                    <w:r>
                      <w:rPr>
                        <w:rFonts w:ascii="Arial" w:hAnsi="Arial" w:cs="Arial"/>
                        <w:b/>
                        <w:color w:val="000000"/>
                        <w:sz w:val="28"/>
                        <w:szCs w:val="28"/>
                      </w:rPr>
                      <w:t>Juli 2025</w:t>
                    </w:r>
                  </w:p>
                  <w:p w14:paraId="2DF5DC24" w14:textId="77777777" w:rsidR="00DB6D81" w:rsidRDefault="00DB6D81">
                    <w:pPr>
                      <w:pStyle w:val="Rahmeninhaltuser"/>
                      <w:rPr>
                        <w:rFonts w:ascii="Arial" w:hAnsi="Arial" w:cs="Arial"/>
                        <w:b/>
                        <w:sz w:val="28"/>
                        <w:szCs w:val="28"/>
                      </w:rPr>
                    </w:pPr>
                  </w:p>
                  <w:p w14:paraId="4C0B0DC5" w14:textId="77777777" w:rsidR="00DB6D81" w:rsidRDefault="00DB6D81">
                    <w:pPr>
                      <w:pStyle w:val="Rahmeninhaltuser"/>
                      <w:rPr>
                        <w:rFonts w:ascii="Arial" w:hAnsi="Arial" w:cs="Arial"/>
                        <w:b/>
                        <w:sz w:val="28"/>
                        <w:szCs w:val="28"/>
                      </w:rPr>
                    </w:pPr>
                  </w:p>
                  <w:p w14:paraId="5F1C1D59" w14:textId="77777777" w:rsidR="00DB6D81" w:rsidRDefault="00701ED8">
                    <w:pPr>
                      <w:pStyle w:val="Rahmeninhaltuser"/>
                      <w:rPr>
                        <w:rFonts w:ascii="Arial" w:hAnsi="Arial" w:cs="Arial"/>
                        <w:b/>
                        <w:sz w:val="28"/>
                        <w:szCs w:val="28"/>
                      </w:rPr>
                    </w:pPr>
                    <w:proofErr w:type="spellStart"/>
                    <w:r>
                      <w:rPr>
                        <w:rFonts w:ascii="Arial" w:hAnsi="Arial" w:cs="Arial"/>
                        <w:b/>
                        <w:color w:val="000000"/>
                        <w:sz w:val="28"/>
                        <w:szCs w:val="28"/>
                      </w:rPr>
                      <w:t>OlOk</w:t>
                    </w:r>
                    <w:proofErr w:type="spellEnd"/>
                  </w:p>
                </w:txbxContent>
              </v:textbox>
              <w10:wrap type="square"/>
            </v:rect>
          </w:pict>
        </mc:Fallback>
      </mc:AlternateContent>
    </w:r>
    <w:r>
      <w:rPr>
        <w:noProof/>
      </w:rPr>
      <mc:AlternateContent>
        <mc:Choice Requires="wps">
          <w:drawing>
            <wp:anchor distT="45720" distB="45720" distL="113665" distR="118745" simplePos="0" relativeHeight="251658240" behindDoc="1" locked="0" layoutInCell="0" allowOverlap="1" wp14:anchorId="7862E41F" wp14:editId="04D68049">
              <wp:simplePos x="0" y="0"/>
              <wp:positionH relativeFrom="column">
                <wp:posOffset>4449445</wp:posOffset>
              </wp:positionH>
              <wp:positionV relativeFrom="paragraph">
                <wp:posOffset>1156335</wp:posOffset>
              </wp:positionV>
              <wp:extent cx="1652905" cy="350520"/>
              <wp:effectExtent l="635" t="0" r="0" b="0"/>
              <wp:wrapSquare wrapText="bothSides"/>
              <wp:docPr id="5" name="Textfeld 2"/>
              <wp:cNvGraphicFramePr/>
              <a:graphic xmlns:a="http://schemas.openxmlformats.org/drawingml/2006/main">
                <a:graphicData uri="http://schemas.microsoft.com/office/word/2010/wordprocessingShape">
                  <wps:wsp>
                    <wps:cNvSpPr/>
                    <wps:spPr>
                      <a:xfrm>
                        <a:off x="0" y="0"/>
                        <a:ext cx="1652760" cy="3506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6CA7CB50" w14:textId="77777777" w:rsidR="00DB6D81" w:rsidRDefault="00701ED8">
                          <w:pPr>
                            <w:pStyle w:val="Rahmeninhaltuser"/>
                            <w:rPr>
                              <w:rFonts w:ascii="Arial" w:hAnsi="Arial" w:cs="Arial"/>
                              <w:sz w:val="16"/>
                              <w:szCs w:val="16"/>
                              <w:u w:val="single"/>
                            </w:rPr>
                          </w:pPr>
                          <w:r>
                            <w:rPr>
                              <w:rFonts w:ascii="Arial" w:hAnsi="Arial" w:cs="Arial"/>
                              <w:color w:val="000000"/>
                              <w:sz w:val="16"/>
                              <w:szCs w:val="16"/>
                              <w:u w:val="single"/>
                            </w:rPr>
                            <w:t xml:space="preserve">Kontakt: </w:t>
                          </w:r>
                        </w:p>
                        <w:p w14:paraId="7C2FA303" w14:textId="77777777" w:rsidR="00DB6D81" w:rsidRDefault="00701ED8">
                          <w:pPr>
                            <w:pStyle w:val="Rahmeninhaltuser"/>
                            <w:rPr>
                              <w:sz w:val="16"/>
                              <w:szCs w:val="16"/>
                            </w:rPr>
                          </w:pPr>
                          <w:r>
                            <w:rPr>
                              <w:rFonts w:ascii="Arial" w:hAnsi="Arial" w:cs="Arial"/>
                              <w:color w:val="000000"/>
                              <w:sz w:val="16"/>
                              <w:szCs w:val="16"/>
                            </w:rPr>
                            <w:t>Claus Conrad 06531/50019-12</w:t>
                          </w:r>
                        </w:p>
                      </w:txbxContent>
                    </wps:txbx>
                    <wps:bodyPr anchor="t">
                      <a:noAutofit/>
                    </wps:bodyPr>
                  </wps:wsp>
                </a:graphicData>
              </a:graphic>
            </wp:anchor>
          </w:drawing>
        </mc:Choice>
        <mc:Fallback>
          <w:pict>
            <v:rect w14:anchorId="7862E41F" id="_x0000_s1030" style="position:absolute;left:0;text-align:left;margin-left:350.35pt;margin-top:91.05pt;width:130.15pt;height:27.6pt;z-index:-251658240;visibility:visible;mso-wrap-style:square;mso-wrap-distance-left:8.95pt;mso-wrap-distance-top:3.6pt;mso-wrap-distance-right:9.35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" o:allowincell="f" stroked="f">
              <v:textbox>
                <w:txbxContent>
                  <w:p w14:paraId="6CA7CB50" w14:textId="77777777" w:rsidR="00DB6D81" w:rsidRDefault="00701ED8">
                    <w:pPr>
                      <w:pStyle w:val="Rahmeninhaltuser"/>
                      <w:rPr>
                        <w:rFonts w:ascii="Arial" w:hAnsi="Arial" w:cs="Arial"/>
                        <w:sz w:val="16"/>
                        <w:szCs w:val="16"/>
                        <w:u w:val="single"/>
                      </w:rPr>
                    </w:pPr>
                    <w:r>
                      <w:rPr>
                        <w:rFonts w:ascii="Arial" w:hAnsi="Arial" w:cs="Arial"/>
                        <w:color w:val="000000"/>
                        <w:sz w:val="16"/>
                        <w:szCs w:val="16"/>
                        <w:u w:val="single"/>
                      </w:rPr>
                      <w:t xml:space="preserve">Kontakt: </w:t>
                    </w:r>
                  </w:p>
                  <w:p w14:paraId="7C2FA303" w14:textId="77777777" w:rsidR="00DB6D81" w:rsidRDefault="00701ED8">
                    <w:pPr>
                      <w:pStyle w:val="Rahmeninhaltuser"/>
                      <w:rPr>
                        <w:sz w:val="16"/>
                        <w:szCs w:val="16"/>
                      </w:rPr>
                    </w:pPr>
                    <w:r>
                      <w:rPr>
                        <w:rFonts w:ascii="Arial" w:hAnsi="Arial" w:cs="Arial"/>
                        <w:color w:val="000000"/>
                        <w:sz w:val="16"/>
                        <w:szCs w:val="16"/>
                      </w:rPr>
                      <w:t>Claus Conrad 06531/50019-12</w:t>
                    </w:r>
                  </w:p>
                </w:txbxContent>
              </v:textbox>
              <w10:wrap type="square"/>
            </v:rect>
          </w:pict>
        </mc:Fallback>
      </mc:AlternateContent>
    </w:r>
    <w:r>
      <w:rPr>
        <w:noProof/>
      </w:rPr>
      <w:drawing>
        <wp:inline distT="0" distB="0" distL="0" distR="0" wp14:anchorId="34043049" wp14:editId="1FBD2A1A">
          <wp:extent cx="1151890" cy="1078865"/>
          <wp:effectExtent l="0" t="0" r="0" b="0"/>
          <wp:docPr id="431981663" name="Grafik 11" descr="H:\Logos\logo-Ferienland B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11" descr="H:\Logos\logo-Ferienland BKS.png"/>
                  <pic:cNvPicPr>
                    <a:picLocks noChangeAspect="1" noChangeArrowheads="1"/>
                  </pic:cNvPicPr>
                </pic:nvPicPr>
                <pic:blipFill>
                  <a:blip r:embed="rId1"/>
                  <a:srcRect t="-773" r="4739" b="43233"/>
                  <a:stretch>
                    <a:fillRect/>
                  </a:stretch>
                </pic:blipFill>
                <pic:spPr bwMode="auto">
                  <a:xfrm>
                    <a:off x="0" y="0"/>
                    <a:ext cx="1151890" cy="1078865"/>
                  </a:xfrm>
                  <a:prstGeom prst="rect">
                    <a:avLst/>
                  </a:prstGeom>
                  <a:noFill/>
                </pic:spPr>
              </pic:pic>
            </a:graphicData>
          </a:graphic>
        </wp:inline>
      </w:drawing>
    </w:r>
    <w:r>
      <w:rPr>
        <w:rFonts w:ascii="Arial" w:hAnsi="Arial" w:cs="Arial"/>
      </w:rPr>
      <w:t xml:space="preserve"> </w:t>
    </w:r>
  </w:p>
  <w:p w14:paraId="646B8D66" w14:textId="77777777" w:rsidR="00DB6D81" w:rsidRDefault="00701ED8">
    <w:pPr>
      <w:pStyle w:val="Kopfzeile"/>
      <w:jc w:val="right"/>
    </w:pPr>
    <w: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791"/>
    <w:multiLevelType w:val="multilevel"/>
    <w:tmpl w:val="8598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E6349"/>
    <w:multiLevelType w:val="multilevel"/>
    <w:tmpl w:val="7562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D647E"/>
    <w:multiLevelType w:val="multilevel"/>
    <w:tmpl w:val="1266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465B89"/>
    <w:multiLevelType w:val="multilevel"/>
    <w:tmpl w:val="CA2EE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F7F2A"/>
    <w:multiLevelType w:val="multilevel"/>
    <w:tmpl w:val="83A0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C5399"/>
    <w:multiLevelType w:val="multilevel"/>
    <w:tmpl w:val="AAA0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70EE2"/>
    <w:multiLevelType w:val="multilevel"/>
    <w:tmpl w:val="66D6B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777469">
    <w:abstractNumId w:val="3"/>
  </w:num>
  <w:num w:numId="2" w16cid:durableId="1893928829">
    <w:abstractNumId w:val="6"/>
  </w:num>
  <w:num w:numId="3" w16cid:durableId="82537325">
    <w:abstractNumId w:val="4"/>
  </w:num>
  <w:num w:numId="4" w16cid:durableId="1372879548">
    <w:abstractNumId w:val="0"/>
  </w:num>
  <w:num w:numId="5" w16cid:durableId="289672432">
    <w:abstractNumId w:val="1"/>
  </w:num>
  <w:num w:numId="6" w16cid:durableId="778793287">
    <w:abstractNumId w:val="5"/>
  </w:num>
  <w:num w:numId="7" w16cid:durableId="237908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D81"/>
    <w:rsid w:val="00001E18"/>
    <w:rsid w:val="000036A9"/>
    <w:rsid w:val="000350B9"/>
    <w:rsid w:val="000729A6"/>
    <w:rsid w:val="00113026"/>
    <w:rsid w:val="00125F2A"/>
    <w:rsid w:val="00135E73"/>
    <w:rsid w:val="001B3819"/>
    <w:rsid w:val="001C4D5C"/>
    <w:rsid w:val="00253F32"/>
    <w:rsid w:val="002636BD"/>
    <w:rsid w:val="00294D7F"/>
    <w:rsid w:val="00301FE4"/>
    <w:rsid w:val="0032492D"/>
    <w:rsid w:val="003629FF"/>
    <w:rsid w:val="0036676C"/>
    <w:rsid w:val="00392432"/>
    <w:rsid w:val="003F05C3"/>
    <w:rsid w:val="00417352"/>
    <w:rsid w:val="004309BD"/>
    <w:rsid w:val="00450EFE"/>
    <w:rsid w:val="00463F99"/>
    <w:rsid w:val="004703EA"/>
    <w:rsid w:val="004877DB"/>
    <w:rsid w:val="004C3D45"/>
    <w:rsid w:val="004E4B89"/>
    <w:rsid w:val="004E7C69"/>
    <w:rsid w:val="0051142E"/>
    <w:rsid w:val="005275C0"/>
    <w:rsid w:val="00532540"/>
    <w:rsid w:val="00567350"/>
    <w:rsid w:val="00593099"/>
    <w:rsid w:val="005949D7"/>
    <w:rsid w:val="005F19E4"/>
    <w:rsid w:val="005F7211"/>
    <w:rsid w:val="00627A65"/>
    <w:rsid w:val="00654EFB"/>
    <w:rsid w:val="00657ACE"/>
    <w:rsid w:val="006658DC"/>
    <w:rsid w:val="006A525E"/>
    <w:rsid w:val="006A588C"/>
    <w:rsid w:val="006D44F2"/>
    <w:rsid w:val="006E1F72"/>
    <w:rsid w:val="006F677A"/>
    <w:rsid w:val="00701ED8"/>
    <w:rsid w:val="00756AD4"/>
    <w:rsid w:val="00770C55"/>
    <w:rsid w:val="00786684"/>
    <w:rsid w:val="00787173"/>
    <w:rsid w:val="00797E43"/>
    <w:rsid w:val="00797F64"/>
    <w:rsid w:val="007B52A2"/>
    <w:rsid w:val="007C5595"/>
    <w:rsid w:val="007F7A3F"/>
    <w:rsid w:val="00813F81"/>
    <w:rsid w:val="00816A94"/>
    <w:rsid w:val="00883DDC"/>
    <w:rsid w:val="008A0686"/>
    <w:rsid w:val="008B15F9"/>
    <w:rsid w:val="00910DEB"/>
    <w:rsid w:val="00931482"/>
    <w:rsid w:val="00931BB4"/>
    <w:rsid w:val="00971AA9"/>
    <w:rsid w:val="00975FB7"/>
    <w:rsid w:val="009848C4"/>
    <w:rsid w:val="009901AD"/>
    <w:rsid w:val="00995181"/>
    <w:rsid w:val="009C21DB"/>
    <w:rsid w:val="009F3F03"/>
    <w:rsid w:val="00A1127A"/>
    <w:rsid w:val="00A31FE8"/>
    <w:rsid w:val="00A36D6D"/>
    <w:rsid w:val="00A81E25"/>
    <w:rsid w:val="00A918F1"/>
    <w:rsid w:val="00A948F0"/>
    <w:rsid w:val="00A975AE"/>
    <w:rsid w:val="00AD1F32"/>
    <w:rsid w:val="00AE1793"/>
    <w:rsid w:val="00AE2F41"/>
    <w:rsid w:val="00AF383F"/>
    <w:rsid w:val="00B67598"/>
    <w:rsid w:val="00B67F8F"/>
    <w:rsid w:val="00BA69A2"/>
    <w:rsid w:val="00BA7FDD"/>
    <w:rsid w:val="00C15CAB"/>
    <w:rsid w:val="00C561DD"/>
    <w:rsid w:val="00C8021D"/>
    <w:rsid w:val="00C830BB"/>
    <w:rsid w:val="00CF584B"/>
    <w:rsid w:val="00D22642"/>
    <w:rsid w:val="00D304B0"/>
    <w:rsid w:val="00D40B6F"/>
    <w:rsid w:val="00D5730B"/>
    <w:rsid w:val="00D609D7"/>
    <w:rsid w:val="00D96EEF"/>
    <w:rsid w:val="00DB6D81"/>
    <w:rsid w:val="00E03622"/>
    <w:rsid w:val="00E05CEE"/>
    <w:rsid w:val="00E127EE"/>
    <w:rsid w:val="00EE1BA0"/>
    <w:rsid w:val="00EF2BC7"/>
    <w:rsid w:val="00F00720"/>
    <w:rsid w:val="00F53405"/>
    <w:rsid w:val="00FB4313"/>
    <w:rsid w:val="00FE751D"/>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8C3BF"/>
  <w15:docId w15:val="{3C1DC84D-1E40-46A0-A503-746AA915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0811"/>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4E4411"/>
  </w:style>
  <w:style w:type="character" w:customStyle="1" w:styleId="FuzeileZchn">
    <w:name w:val="Fußzeile Zchn"/>
    <w:basedOn w:val="Absatz-Standardschriftart"/>
    <w:link w:val="Fuzeile"/>
    <w:uiPriority w:val="99"/>
    <w:qFormat/>
    <w:rsid w:val="004E4411"/>
  </w:style>
  <w:style w:type="character" w:styleId="Hyperlink">
    <w:name w:val="Hyperlink"/>
    <w:basedOn w:val="Absatz-Standardschriftart"/>
    <w:uiPriority w:val="99"/>
    <w:unhideWhenUsed/>
    <w:rsid w:val="00F442EA"/>
    <w:rPr>
      <w:color w:val="0563C1" w:themeColor="hyperlink"/>
      <w:u w:val="single"/>
    </w:rPr>
  </w:style>
  <w:style w:type="character" w:customStyle="1" w:styleId="hiddenspellerror">
    <w:name w:val="hiddenspellerror"/>
    <w:basedOn w:val="Absatz-Standardschriftart"/>
    <w:qFormat/>
    <w:rsid w:val="006F0813"/>
  </w:style>
  <w:style w:type="character" w:styleId="NichtaufgelsteErwhnung">
    <w:name w:val="Unresolved Mention"/>
    <w:basedOn w:val="Absatz-Standardschriftart"/>
    <w:uiPriority w:val="99"/>
    <w:semiHidden/>
    <w:unhideWhenUsed/>
    <w:qFormat/>
    <w:rsid w:val="00AA73B5"/>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rPr>
  </w:style>
  <w:style w:type="paragraph" w:customStyle="1" w:styleId="Verzeichnis">
    <w:name w:val="Verzeichnis"/>
    <w:basedOn w:val="Standard"/>
    <w:qFormat/>
    <w:pPr>
      <w:suppressLineNumbers/>
    </w:pPr>
    <w:rPr>
      <w:rFonts w:cs="Arial"/>
    </w:rPr>
  </w:style>
  <w:style w:type="paragraph" w:customStyle="1" w:styleId="berschriftuser">
    <w:name w:val="Überschrift (user)"/>
    <w:basedOn w:val="Standard"/>
    <w:next w:val="Textkrper"/>
    <w:qFormat/>
    <w:pPr>
      <w:keepNext/>
      <w:spacing w:before="240" w:after="120"/>
    </w:pPr>
    <w:rPr>
      <w:rFonts w:ascii="Liberation Sans" w:eastAsia="Microsoft YaHei" w:hAnsi="Liberation Sans" w:cs="Arial"/>
      <w:sz w:val="28"/>
      <w:szCs w:val="28"/>
    </w:rPr>
  </w:style>
  <w:style w:type="paragraph" w:customStyle="1" w:styleId="Verzeichnisuser">
    <w:name w:val="Verzeichnis (user)"/>
    <w:basedOn w:val="Standard"/>
    <w:qFormat/>
    <w:pPr>
      <w:suppressLineNumbers/>
    </w:pPr>
    <w:rPr>
      <w:rFonts w:cs="Arial"/>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rsid w:val="004E4411"/>
    <w:pPr>
      <w:tabs>
        <w:tab w:val="center" w:pos="4536"/>
        <w:tab w:val="right" w:pos="9072"/>
      </w:tabs>
    </w:pPr>
    <w:rPr>
      <w:rFonts w:asciiTheme="minorHAnsi" w:eastAsiaTheme="minorHAnsi" w:hAnsiTheme="minorHAnsi" w:cstheme="minorBidi"/>
      <w:sz w:val="22"/>
      <w:szCs w:val="22"/>
      <w:lang w:eastAsia="en-US"/>
    </w:rPr>
  </w:style>
  <w:style w:type="paragraph" w:styleId="Fuzeile">
    <w:name w:val="footer"/>
    <w:basedOn w:val="Standard"/>
    <w:link w:val="FuzeileZchn"/>
    <w:uiPriority w:val="99"/>
    <w:unhideWhenUsed/>
    <w:rsid w:val="004E4411"/>
    <w:pPr>
      <w:tabs>
        <w:tab w:val="center" w:pos="4536"/>
        <w:tab w:val="right" w:pos="9072"/>
      </w:tabs>
    </w:pPr>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6F0813"/>
    <w:pPr>
      <w:ind w:left="720"/>
    </w:pPr>
    <w:rPr>
      <w:rFonts w:eastAsiaTheme="minorHAnsi"/>
    </w:rPr>
  </w:style>
  <w:style w:type="paragraph" w:customStyle="1" w:styleId="Rahmeninhaltuser">
    <w:name w:val="Rahmeninhalt (user)"/>
    <w:basedOn w:val="Standard"/>
    <w:qFormat/>
  </w:style>
  <w:style w:type="paragraph" w:customStyle="1" w:styleId="Rahmeninhalt">
    <w:name w:val="Rahmeninhalt"/>
    <w:basedOn w:val="Standard"/>
    <w:qFormat/>
  </w:style>
  <w:style w:type="numbering" w:customStyle="1" w:styleId="KeineListeuser">
    <w:name w:val="Keine Liste (user)"/>
    <w:uiPriority w:val="99"/>
    <w:semiHidden/>
    <w:unhideWhenUsed/>
    <w:qFormat/>
  </w:style>
  <w:style w:type="paragraph" w:styleId="StandardWeb">
    <w:name w:val="Normal (Web)"/>
    <w:basedOn w:val="Standard"/>
    <w:uiPriority w:val="99"/>
    <w:semiHidden/>
    <w:unhideWhenUsed/>
    <w:rsid w:val="007C5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ernkastel.de/360-grad-rundga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4DBBF-DE16-4B2A-97D9-D23B4C1A4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1704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Ferienland Bernkastel-Kues</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Waters - Ferienland Bernkastel-Kues</dc:creator>
  <dc:description/>
  <cp:lastModifiedBy>Claus Conrad</cp:lastModifiedBy>
  <cp:revision>7</cp:revision>
  <cp:lastPrinted>2026-10-13T09:52:00Z</cp:lastPrinted>
  <dcterms:created xsi:type="dcterms:W3CDTF">2026-10-13T09:48:00Z</dcterms:created>
  <dcterms:modified xsi:type="dcterms:W3CDTF">2026-10-14T09:06:00Z</dcterms:modified>
  <dc:language>de-DE</dc:language>
</cp:coreProperties>
</file>