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AEBB" w14:textId="77777777" w:rsidR="00D37005" w:rsidRDefault="00D37005" w:rsidP="00AD4207">
      <w:pPr>
        <w:jc w:val="both"/>
        <w:rPr>
          <w:rFonts w:ascii="Roboto" w:hAnsi="Roboto"/>
          <w:sz w:val="22"/>
        </w:rPr>
      </w:pPr>
    </w:p>
    <w:p w14:paraId="2C50FA80" w14:textId="77777777" w:rsidR="00CB7894" w:rsidRDefault="00CB7894" w:rsidP="00AD4207">
      <w:pPr>
        <w:jc w:val="both"/>
        <w:rPr>
          <w:rFonts w:ascii="Roboto" w:hAnsi="Roboto"/>
          <w:sz w:val="22"/>
        </w:rPr>
      </w:pPr>
    </w:p>
    <w:p w14:paraId="39A6CDAD" w14:textId="77777777" w:rsidR="00CB7894" w:rsidRDefault="00CB7894" w:rsidP="00AD4207">
      <w:pPr>
        <w:jc w:val="both"/>
        <w:rPr>
          <w:rFonts w:ascii="Roboto" w:hAnsi="Roboto"/>
          <w:sz w:val="22"/>
        </w:rPr>
      </w:pPr>
    </w:p>
    <w:p w14:paraId="41E6B60A" w14:textId="1D8DCA76" w:rsidR="00606FEE" w:rsidRPr="00606FEE" w:rsidRDefault="00606FEE" w:rsidP="00606FEE">
      <w:pPr>
        <w:jc w:val="both"/>
        <w:rPr>
          <w:rFonts w:ascii="Roboto" w:hAnsi="Roboto"/>
        </w:rPr>
      </w:pPr>
      <w:r w:rsidRPr="00606FEE">
        <w:rPr>
          <w:rFonts w:ascii="Roboto" w:hAnsi="Roboto"/>
          <w:szCs w:val="22"/>
        </w:rPr>
        <w:t>Es kann zu Trübungen kommen / Wasserqualität wird nicht beeinträchtigt</w:t>
      </w:r>
    </w:p>
    <w:p w14:paraId="4AE26BDC" w14:textId="77777777" w:rsidR="00606FEE" w:rsidRPr="00606FEE" w:rsidRDefault="00606FEE" w:rsidP="00606FEE">
      <w:pPr>
        <w:rPr>
          <w:rFonts w:ascii="Roboto" w:hAnsi="Roboto"/>
          <w:b/>
          <w:sz w:val="32"/>
          <w:szCs w:val="28"/>
        </w:rPr>
      </w:pPr>
      <w:r w:rsidRPr="00606FEE">
        <w:rPr>
          <w:rFonts w:ascii="Roboto" w:hAnsi="Roboto"/>
          <w:b/>
          <w:sz w:val="32"/>
          <w:szCs w:val="28"/>
        </w:rPr>
        <w:t>Stadtwerke spülen Wasserrohrnetz</w:t>
      </w:r>
    </w:p>
    <w:p w14:paraId="6B50B9AD" w14:textId="77777777" w:rsidR="00606FEE" w:rsidRDefault="00606FEE" w:rsidP="00606FEE">
      <w:pPr>
        <w:rPr>
          <w:rFonts w:ascii="Roboto" w:hAnsi="Roboto"/>
          <w:szCs w:val="22"/>
        </w:rPr>
      </w:pPr>
    </w:p>
    <w:p w14:paraId="126CBB64" w14:textId="77777777" w:rsidR="00606FEE" w:rsidRPr="00606FEE" w:rsidRDefault="00606FEE" w:rsidP="00606FEE">
      <w:pPr>
        <w:rPr>
          <w:rFonts w:ascii="Roboto" w:hAnsi="Roboto"/>
          <w:szCs w:val="22"/>
        </w:rPr>
      </w:pPr>
    </w:p>
    <w:p w14:paraId="12F00B20" w14:textId="63485421" w:rsidR="00606FEE" w:rsidRPr="00606FEE" w:rsidRDefault="00606FEE" w:rsidP="00606FEE">
      <w:pPr>
        <w:ind w:right="566"/>
        <w:jc w:val="both"/>
        <w:rPr>
          <w:rFonts w:ascii="Roboto" w:hAnsi="Roboto"/>
          <w:szCs w:val="22"/>
        </w:rPr>
      </w:pPr>
      <w:r w:rsidRPr="00606FEE">
        <w:rPr>
          <w:rFonts w:ascii="Roboto" w:hAnsi="Roboto"/>
          <w:szCs w:val="22"/>
        </w:rPr>
        <w:t xml:space="preserve">Die Stadtwerke Obertshausen teilen mit, dass im </w:t>
      </w:r>
      <w:r>
        <w:rPr>
          <w:rFonts w:ascii="Roboto" w:hAnsi="Roboto"/>
          <w:szCs w:val="22"/>
        </w:rPr>
        <w:t>Oktober</w:t>
      </w:r>
      <w:r w:rsidRPr="00606FEE">
        <w:rPr>
          <w:rFonts w:ascii="Roboto" w:hAnsi="Roboto"/>
          <w:szCs w:val="22"/>
        </w:rPr>
        <w:t xml:space="preserve"> 2026 wieder Spülungen des Wasserrohrnetzes in den Stadtteilen Obertshausen und Hausen anstehen. Es wird zudem darauf hingewiesen, dass während des Spülvorgangs Trübungen im Leitungswasser auftreten können. Die Qualität des Wassers wird dadurch aber nicht beeinträchtigt.</w:t>
      </w:r>
    </w:p>
    <w:p w14:paraId="10F43463" w14:textId="77777777" w:rsidR="00195ABE" w:rsidRPr="00462600" w:rsidRDefault="00195ABE" w:rsidP="00C53547">
      <w:pPr>
        <w:rPr>
          <w:rFonts w:ascii="Roboto" w:hAnsi="Roboto"/>
          <w:szCs w:val="22"/>
        </w:rPr>
      </w:pPr>
    </w:p>
    <w:p w14:paraId="038A6ABF" w14:textId="77777777" w:rsidR="00195ABE" w:rsidRPr="00462600" w:rsidRDefault="00195ABE" w:rsidP="00C53547">
      <w:pPr>
        <w:rPr>
          <w:rFonts w:ascii="Roboto" w:hAnsi="Roboto"/>
          <w:szCs w:val="22"/>
        </w:rPr>
      </w:pPr>
    </w:p>
    <w:p w14:paraId="702DDE60" w14:textId="77777777" w:rsidR="00195ABE" w:rsidRPr="00462600" w:rsidRDefault="00195ABE" w:rsidP="00C53547">
      <w:pPr>
        <w:rPr>
          <w:rFonts w:ascii="Roboto" w:hAnsi="Roboto"/>
          <w:szCs w:val="22"/>
        </w:rPr>
      </w:pPr>
    </w:p>
    <w:p w14:paraId="2AB90389" w14:textId="077E2286"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5.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15.</w:t>
      </w:r>
      <w:r w:rsidR="00606FEE">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16C95F96"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7A26" w14:textId="77777777" w:rsidR="00057B5B" w:rsidRDefault="00057B5B">
      <w:r>
        <w:separator/>
      </w:r>
    </w:p>
  </w:endnote>
  <w:endnote w:type="continuationSeparator" w:id="0">
    <w:p w14:paraId="7C8E5F96" w14:textId="77777777" w:rsidR="00057B5B" w:rsidRDefault="00057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4F80"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5027"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2074E1DB"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F09416F"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7026"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F685F76" w14:textId="77777777" w:rsidR="00195ABE" w:rsidRPr="00195ABE" w:rsidRDefault="00195ABE" w:rsidP="00195ABE">
    <w:pPr>
      <w:rPr>
        <w:rFonts w:ascii="Roboto" w:hAnsi="Roboto"/>
        <w:sz w:val="16"/>
      </w:rPr>
    </w:pPr>
  </w:p>
  <w:p w14:paraId="3222FCD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0EDE" w14:textId="77777777" w:rsidR="00057B5B" w:rsidRDefault="00057B5B">
      <w:r>
        <w:separator/>
      </w:r>
    </w:p>
  </w:footnote>
  <w:footnote w:type="continuationSeparator" w:id="0">
    <w:p w14:paraId="27F0E40A" w14:textId="77777777" w:rsidR="00057B5B" w:rsidRDefault="00057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08A8D"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9E49"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72AD5FD" wp14:editId="51603469">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DFD3694" w14:textId="77777777" w:rsidR="00312E32" w:rsidRPr="00CB7894" w:rsidRDefault="00312E32" w:rsidP="00312E32">
    <w:pPr>
      <w:pStyle w:val="Kopfzeile"/>
      <w:ind w:right="-143"/>
      <w:rPr>
        <w:rFonts w:ascii="Roboto" w:hAnsi="Roboto"/>
      </w:rPr>
    </w:pPr>
  </w:p>
  <w:p w14:paraId="0623A05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72C77064" wp14:editId="682F9AC5">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5516DE2" wp14:editId="1FF12350">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0E46DFC" wp14:editId="565C1FAE">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FCBC609"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7384CD3" wp14:editId="35E80E33">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985190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7384CD3"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985190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7790E39" w14:textId="77777777" w:rsidR="00312E32" w:rsidRPr="00CB7894" w:rsidRDefault="00312E32" w:rsidP="00312E32">
    <w:pPr>
      <w:pStyle w:val="Kopfzeile"/>
      <w:ind w:right="-143"/>
      <w:rPr>
        <w:rFonts w:ascii="Roboto" w:hAnsi="Roboto"/>
      </w:rPr>
    </w:pPr>
  </w:p>
  <w:p w14:paraId="2A23A16F" w14:textId="77777777" w:rsidR="00312E32" w:rsidRPr="00CB7894" w:rsidRDefault="00312E32" w:rsidP="00312E32">
    <w:pPr>
      <w:pStyle w:val="Kopfzeile"/>
      <w:ind w:right="-143"/>
      <w:rPr>
        <w:rFonts w:ascii="Roboto" w:hAnsi="Roboto"/>
      </w:rPr>
    </w:pPr>
  </w:p>
  <w:p w14:paraId="33F4FB6A" w14:textId="77777777" w:rsidR="00312E32" w:rsidRPr="00CB7894" w:rsidRDefault="00312E32" w:rsidP="00312E32">
    <w:pPr>
      <w:pStyle w:val="Kopfzeile"/>
      <w:ind w:right="-143"/>
      <w:rPr>
        <w:rFonts w:ascii="Roboto" w:hAnsi="Roboto"/>
      </w:rPr>
    </w:pPr>
  </w:p>
  <w:p w14:paraId="585DCE0C"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BBD1"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22758250" wp14:editId="1114EAFE">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BFB0C28" w14:textId="77777777" w:rsidR="00952AB4" w:rsidRPr="00CB7894" w:rsidRDefault="00952AB4" w:rsidP="00952AB4">
    <w:pPr>
      <w:pStyle w:val="Kopfzeile"/>
      <w:ind w:right="-143"/>
      <w:rPr>
        <w:rFonts w:ascii="Roboto" w:hAnsi="Roboto"/>
      </w:rPr>
    </w:pPr>
  </w:p>
  <w:p w14:paraId="390E1C18"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6A87C107" wp14:editId="75051091">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E598183" wp14:editId="2ACA5BBA">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302DBFF2" wp14:editId="6629646E">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6D589C15"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CFEAEAB" wp14:editId="317FC6BD">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E6E0E4C"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CFEAEAB"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E6E0E4C"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B68C9E3" w14:textId="77777777" w:rsidR="00952AB4" w:rsidRPr="00CB7894" w:rsidRDefault="00952AB4" w:rsidP="00952AB4">
    <w:pPr>
      <w:pStyle w:val="Kopfzeile"/>
      <w:ind w:right="-143"/>
      <w:rPr>
        <w:rFonts w:ascii="Roboto" w:hAnsi="Roboto"/>
      </w:rPr>
    </w:pPr>
  </w:p>
  <w:p w14:paraId="7E15F7D5" w14:textId="77777777" w:rsidR="00952AB4" w:rsidRPr="00CB7894" w:rsidRDefault="00952AB4" w:rsidP="00952AB4">
    <w:pPr>
      <w:pStyle w:val="Kopfzeile"/>
      <w:ind w:right="-143"/>
      <w:rPr>
        <w:rFonts w:ascii="Roboto" w:hAnsi="Roboto"/>
      </w:rPr>
    </w:pPr>
  </w:p>
  <w:p w14:paraId="2BD195A6" w14:textId="77777777" w:rsidR="00952AB4" w:rsidRPr="00CB7894" w:rsidRDefault="00952AB4" w:rsidP="00952AB4">
    <w:pPr>
      <w:pStyle w:val="Kopfzeile"/>
      <w:ind w:right="-143"/>
      <w:rPr>
        <w:rFonts w:ascii="Roboto" w:hAnsi="Roboto"/>
      </w:rPr>
    </w:pPr>
  </w:p>
  <w:p w14:paraId="2266D11B" w14:textId="77777777" w:rsidR="00952AB4" w:rsidRPr="00CB7894" w:rsidRDefault="00952AB4" w:rsidP="00952AB4">
    <w:pPr>
      <w:pStyle w:val="Kopfzeile"/>
      <w:ind w:right="-143"/>
      <w:rPr>
        <w:rFonts w:ascii="Roboto" w:hAnsi="Roboto"/>
      </w:rPr>
    </w:pPr>
  </w:p>
  <w:p w14:paraId="5D70BD71"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57B5B"/>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5798A"/>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06FEE"/>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7AD9B"/>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486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2026-09-15T15:14:00Z</dcterms:modified>
</cp:coreProperties>
</file>