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1D0F4420"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8E33C4">
        <w:rPr>
          <w:sz w:val="22"/>
          <w:szCs w:val="22"/>
        </w:rPr>
        <w:t>23</w:t>
      </w:r>
      <w:r w:rsidR="004F120E">
        <w:rPr>
          <w:sz w:val="22"/>
          <w:szCs w:val="22"/>
        </w:rPr>
        <w:t>.</w:t>
      </w:r>
      <w:r w:rsidR="008E33C4">
        <w:rPr>
          <w:sz w:val="22"/>
          <w:szCs w:val="22"/>
        </w:rPr>
        <w:t>10</w:t>
      </w:r>
      <w:r w:rsidR="00962498">
        <w:rPr>
          <w:sz w:val="22"/>
          <w:szCs w:val="22"/>
        </w:rPr>
        <w:t>.2026</w:t>
      </w:r>
    </w:p>
    <w:p w14:paraId="0CAE5783" w14:textId="77777777" w:rsidR="00306D67" w:rsidRPr="00306D67" w:rsidRDefault="00306D67" w:rsidP="007E2831"/>
    <w:p w14:paraId="1C69827B" w14:textId="6DB544C8" w:rsidR="00A618E4" w:rsidRDefault="00A618E4" w:rsidP="00306D67">
      <w:pPr>
        <w:spacing w:line="276" w:lineRule="auto"/>
        <w:jc w:val="both"/>
        <w:rPr>
          <w:rFonts w:eastAsiaTheme="majorEastAsia" w:cstheme="majorBidi"/>
          <w:b/>
          <w:bCs/>
          <w:color w:val="000000" w:themeColor="text1"/>
          <w:sz w:val="28"/>
          <w:szCs w:val="28"/>
        </w:rPr>
      </w:pPr>
      <w:r w:rsidRPr="00A618E4">
        <w:rPr>
          <w:rFonts w:eastAsiaTheme="majorEastAsia" w:cstheme="majorBidi"/>
          <w:b/>
          <w:bCs/>
          <w:color w:val="000000" w:themeColor="text1"/>
          <w:sz w:val="28"/>
          <w:szCs w:val="28"/>
        </w:rPr>
        <w:t>Stadt reagiert auf Wasserschäden in zwei Kitas</w:t>
      </w:r>
    </w:p>
    <w:p w14:paraId="2B25C44B" w14:textId="2FA6DB8B" w:rsidR="00F80FFF" w:rsidRDefault="00A618E4" w:rsidP="00306D67">
      <w:pPr>
        <w:spacing w:line="276" w:lineRule="auto"/>
        <w:jc w:val="both"/>
        <w:rPr>
          <w:rFonts w:eastAsiaTheme="majorEastAsia" w:cstheme="majorBidi"/>
          <w:bCs/>
          <w:color w:val="000000" w:themeColor="text1"/>
          <w:szCs w:val="24"/>
        </w:rPr>
      </w:pPr>
      <w:r w:rsidRPr="00A618E4">
        <w:rPr>
          <w:rFonts w:eastAsiaTheme="majorEastAsia" w:cstheme="majorBidi"/>
          <w:bCs/>
          <w:color w:val="000000" w:themeColor="text1"/>
          <w:szCs w:val="24"/>
        </w:rPr>
        <w:t xml:space="preserve">Fachleute untersuchen Schäden </w:t>
      </w:r>
      <w:r>
        <w:rPr>
          <w:rFonts w:eastAsiaTheme="majorEastAsia" w:cstheme="majorBidi"/>
          <w:bCs/>
          <w:color w:val="000000" w:themeColor="text1"/>
          <w:szCs w:val="24"/>
        </w:rPr>
        <w:t>im</w:t>
      </w:r>
      <w:r w:rsidRPr="00A618E4">
        <w:rPr>
          <w:rFonts w:eastAsiaTheme="majorEastAsia" w:cstheme="majorBidi"/>
          <w:bCs/>
          <w:color w:val="000000" w:themeColor="text1"/>
          <w:szCs w:val="24"/>
        </w:rPr>
        <w:t xml:space="preserve"> Amtenbrinksweg und Wöstmannsweg – Stadt bereitet Lösungen vor, um Betreuung und Sicherheit zu gewährleisten</w:t>
      </w:r>
    </w:p>
    <w:p w14:paraId="56E892F1" w14:textId="77777777" w:rsidR="00A618E4" w:rsidRPr="00F21764" w:rsidRDefault="00A618E4" w:rsidP="00306D67">
      <w:pPr>
        <w:spacing w:line="276" w:lineRule="auto"/>
        <w:jc w:val="both"/>
      </w:pPr>
    </w:p>
    <w:p w14:paraId="2B900879" w14:textId="7353EF80" w:rsidR="00890DAD" w:rsidRDefault="00306D67" w:rsidP="00890DAD">
      <w:pPr>
        <w:jc w:val="both"/>
      </w:pPr>
      <w:r w:rsidRPr="001A283B">
        <w:rPr>
          <w:b/>
        </w:rPr>
        <w:t>Gütersloh (</w:t>
      </w:r>
      <w:r>
        <w:rPr>
          <w:b/>
        </w:rPr>
        <w:t>gp</w:t>
      </w:r>
      <w:r w:rsidRPr="001A283B">
        <w:rPr>
          <w:b/>
        </w:rPr>
        <w:t>r).</w:t>
      </w:r>
      <w:r w:rsidR="00111C99">
        <w:t xml:space="preserve"> </w:t>
      </w:r>
      <w:r w:rsidR="00890DAD">
        <w:t>In zwei städtischen Kindertageseinrichtungen in Gütersloh sind aktuell Wasserschäden aufgetreten. Während in der Kita Amtenbrinksweg ein Defekt an einem Wasseranschluss umfangreichere Sanierungsarbeiten nach sich zieht, gibt es in der Kita Wöstmannsweg erneut Hinweise auf Feuchtigkeitsschäden. In beiden Fällen laufen derzeit fachliche Untersuchungen, die Aufschluss über das Ausmaß und mögliche Konsequenzen geben sollen. Gleichzeitig trifft die Stadt bereits Vorbereitungen, um bei Bedarf kurzfristig reagieren und mögliche Auswirkungen auf Kinder, Familien und Beschäftigte so gering wie möglich halten zu können.</w:t>
      </w:r>
    </w:p>
    <w:p w14:paraId="60D9638F" w14:textId="77777777" w:rsidR="00890DAD" w:rsidRDefault="00890DAD" w:rsidP="00890DAD">
      <w:pPr>
        <w:jc w:val="both"/>
      </w:pPr>
    </w:p>
    <w:p w14:paraId="0ECD5DE3" w14:textId="77C5D326" w:rsidR="00890DAD" w:rsidRDefault="00890DAD" w:rsidP="00890DAD">
      <w:pPr>
        <w:jc w:val="both"/>
      </w:pPr>
      <w:r>
        <w:t xml:space="preserve">In der Kita Amtenbrinksweg hat ein unerwarteter Defekt an einem Wasseranschluss in der Küche dazu geführt, dass über Nacht Wasser in den Flur und mehrere Gruppenräume eingedrungen ist. Auch der Bodenaufbau ist betroffen. Fachleute untersuchen seit dieser Woche den Schaden und werden ihre Prüfungen in den kommenden Tagen fortsetzen. </w:t>
      </w:r>
      <w:r w:rsidR="004703F7" w:rsidRPr="004703F7">
        <w:t xml:space="preserve">Bis </w:t>
      </w:r>
      <w:r w:rsidR="004703F7">
        <w:t>die endgültigen Ergebnisse feststehen</w:t>
      </w:r>
      <w:r w:rsidR="004703F7" w:rsidRPr="004703F7">
        <w:t xml:space="preserve"> läuft der Betrieb am Amtenbrinksweg zunächst weiter.</w:t>
      </w:r>
      <w:r w:rsidR="004703F7">
        <w:t xml:space="preserve"> Schon jetzt</w:t>
      </w:r>
      <w:r>
        <w:t xml:space="preserve"> zeichnet sich ab, dass größere Teile des Bodens einschließlich des Unterbaus </w:t>
      </w:r>
      <w:r w:rsidR="001141A7">
        <w:t xml:space="preserve">aufwendig </w:t>
      </w:r>
      <w:r>
        <w:t>saniert werden müssen.</w:t>
      </w:r>
    </w:p>
    <w:p w14:paraId="77978762" w14:textId="77777777" w:rsidR="00890DAD" w:rsidRDefault="00890DAD" w:rsidP="00890DAD">
      <w:pPr>
        <w:jc w:val="both"/>
      </w:pPr>
    </w:p>
    <w:p w14:paraId="0B31A41B" w14:textId="3E20BD9E" w:rsidR="00890DAD" w:rsidRDefault="00890DAD" w:rsidP="00890DAD">
      <w:pPr>
        <w:jc w:val="both"/>
      </w:pPr>
      <w:r>
        <w:t xml:space="preserve">Da eine solche </w:t>
      </w:r>
      <w:r w:rsidR="00FB1746">
        <w:t xml:space="preserve">mehrmonatige </w:t>
      </w:r>
      <w:r>
        <w:t xml:space="preserve">Sanierung </w:t>
      </w:r>
      <w:r w:rsidR="001141A7">
        <w:t>nicht bei</w:t>
      </w:r>
      <w:r>
        <w:t xml:space="preserve"> laufende</w:t>
      </w:r>
      <w:r w:rsidR="001141A7">
        <w:t>m</w:t>
      </w:r>
      <w:r>
        <w:t xml:space="preserve"> Betrieb </w:t>
      </w:r>
      <w:r w:rsidR="001141A7">
        <w:t>durchgeführt werden kann</w:t>
      </w:r>
      <w:r>
        <w:t xml:space="preserve">, bereitet die Stadt parallel zu den Untersuchungen bereits eine Übergangslösung vor. Im ehemaligen Gebäude der Grundschule Neißeweg könnten die Kinder während der Arbeiten weiterhin von ihren vertrauten Betreuungskräften begleitet werden. Erste organisatorische Schritte sind eingeleitet, die Planungen werden mit dem Landesjugendamt abgestimmt. Ziel ist es, </w:t>
      </w:r>
      <w:r w:rsidR="009772CD">
        <w:t xml:space="preserve">kurzfristig </w:t>
      </w:r>
      <w:r w:rsidR="00FD6EE7">
        <w:t xml:space="preserve">Unterbringungsmöglichkeiten </w:t>
      </w:r>
      <w:r>
        <w:t xml:space="preserve"> zu schaffen, damit die Betreuung möglichst reibungslos fortgesetzt werden kann. </w:t>
      </w:r>
    </w:p>
    <w:p w14:paraId="208DE430" w14:textId="77777777" w:rsidR="00890DAD" w:rsidRDefault="00890DAD" w:rsidP="00890DAD">
      <w:pPr>
        <w:jc w:val="both"/>
      </w:pPr>
    </w:p>
    <w:p w14:paraId="7E77CA11" w14:textId="77777777" w:rsidR="00890DAD" w:rsidRDefault="00890DAD" w:rsidP="00890DAD">
      <w:pPr>
        <w:jc w:val="both"/>
      </w:pPr>
      <w:r>
        <w:t>In der Kita Wöstmannsweg haben sich in den vergangenen Wochen erneut Anzeichen für Feuchtigkeitsschäden gezeigt. Bereits in der Vergangenheit war es aufgrund eines hohen Grundwasserstands zu Wassereintritten gekommen. Daraufhin hatte die Stadt mehrfach umfangreiche Sanierungsmaßnahmen veranlasst, um die bestehenden Schäden zu beheben und das Gebäude langfristig zu schützen. Die aktuellen Entwicklungen machen nun eine erneute fachliche Bewertung erforderlich.</w:t>
      </w:r>
    </w:p>
    <w:p w14:paraId="548FFD10" w14:textId="77777777" w:rsidR="00890DAD" w:rsidRDefault="00890DAD" w:rsidP="00890DAD">
      <w:pPr>
        <w:jc w:val="both"/>
      </w:pPr>
    </w:p>
    <w:p w14:paraId="3DD0276A" w14:textId="731D3025" w:rsidR="00890DAD" w:rsidRDefault="00890DAD" w:rsidP="00890DAD">
      <w:pPr>
        <w:jc w:val="both"/>
      </w:pPr>
      <w:r>
        <w:t xml:space="preserve">Hierzu hat die Stadt eine externe Fachkraft für Arbeitssicherheit hinzugezogen. Am Wochenende wird die Einrichtung grundgereinigt. Für die kommende Woche sind </w:t>
      </w:r>
      <w:r w:rsidR="00913479">
        <w:t xml:space="preserve">dann </w:t>
      </w:r>
      <w:r>
        <w:t>Messungen vorgesehen, die eine verlässliche Einschätzung der Situation ermöglichen sollen. Auf Grundlage der Ergebnisse wird die Stadt über das weitere Vorgehen entscheiden.</w:t>
      </w:r>
    </w:p>
    <w:p w14:paraId="70464F89" w14:textId="77777777" w:rsidR="00890DAD" w:rsidRDefault="00890DAD" w:rsidP="00890DAD">
      <w:pPr>
        <w:jc w:val="both"/>
      </w:pPr>
    </w:p>
    <w:p w14:paraId="7584F1D5" w14:textId="77777777" w:rsidR="00890DAD" w:rsidRDefault="00890DAD" w:rsidP="00890DAD">
      <w:pPr>
        <w:jc w:val="both"/>
      </w:pPr>
      <w:r>
        <w:t xml:space="preserve">„Die aktuellen Entwicklungen in beiden Einrichtungen nehmen wir sehr ernst. Entscheidend ist für uns, frühzeitig alle notwendigen Schritte einzuleiten und zugleich auf einer gesicherten fachlichen Grundlage zu handeln“, erklärt Henning Matthes, Erster Beigeordneter der Stadt Gütersloh. „Wir </w:t>
      </w:r>
      <w:r>
        <w:lastRenderedPageBreak/>
        <w:t>wissen, wie wichtig eine verlässliche Betreuung für die Familien ist und welche Herausforderungen mögliche Veränderungen im Kita-Alltag mit sich bringen. Deshalb setzen wir alles daran, die Auswirkungen für Kinder, Eltern und unsere Beschäftigten so gering wie möglich zu halten. Wo immer es möglich ist, schaffen wir bereits jetzt die Voraussetzungen, um bei Bedarf schnell und gut vorbereitet reagieren zu können.“</w:t>
      </w:r>
    </w:p>
    <w:p w14:paraId="083E80E7" w14:textId="77777777" w:rsidR="00890DAD" w:rsidRDefault="00890DAD" w:rsidP="00890DAD">
      <w:pPr>
        <w:jc w:val="both"/>
      </w:pPr>
    </w:p>
    <w:p w14:paraId="76B4BF1A" w14:textId="77777777" w:rsidR="001759A7" w:rsidRDefault="00890DAD" w:rsidP="00890DAD">
      <w:pPr>
        <w:jc w:val="both"/>
      </w:pPr>
      <w:r>
        <w:t xml:space="preserve">Die Eltern der Kita Amtenbrinksweg wurden bereits schriftlich über die Situation informiert. Sobald die weiteren Schritte feststehen, ist ein Elternabend vorgesehen. </w:t>
      </w:r>
    </w:p>
    <w:p w14:paraId="1611B2A0" w14:textId="77777777" w:rsidR="001759A7" w:rsidRDefault="001759A7" w:rsidP="00890DAD">
      <w:pPr>
        <w:jc w:val="both"/>
      </w:pPr>
    </w:p>
    <w:p w14:paraId="75892363" w14:textId="294B7877" w:rsidR="00381436" w:rsidRPr="00C52F65" w:rsidRDefault="00890DAD" w:rsidP="00890DAD">
      <w:pPr>
        <w:jc w:val="both"/>
      </w:pPr>
      <w:r>
        <w:t xml:space="preserve">In der Kita Wöstmannsweg hat die Stadt die Eltern heute </w:t>
      </w:r>
      <w:r w:rsidR="001759A7">
        <w:t xml:space="preserve">(23. Oktober) </w:t>
      </w:r>
      <w:r>
        <w:t>im Rahmen einer Elternversammlung über den aktuellen Stand unterrichtet. Über die Ergebnisse der Untersuchungen und das weitere Vorgehen werden die Familien zeitnah informiert.</w:t>
      </w:r>
    </w:p>
    <w:sectPr w:rsidR="00381436"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6045D5">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6045D5">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6045D5">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730B2"/>
    <w:rsid w:val="0008273C"/>
    <w:rsid w:val="00084AC8"/>
    <w:rsid w:val="00091AB8"/>
    <w:rsid w:val="000A0B2D"/>
    <w:rsid w:val="000A2469"/>
    <w:rsid w:val="000C3691"/>
    <w:rsid w:val="000D6F01"/>
    <w:rsid w:val="00101608"/>
    <w:rsid w:val="001026FD"/>
    <w:rsid w:val="0010414D"/>
    <w:rsid w:val="001056FE"/>
    <w:rsid w:val="00110133"/>
    <w:rsid w:val="00111C99"/>
    <w:rsid w:val="001141A7"/>
    <w:rsid w:val="00117D62"/>
    <w:rsid w:val="00125E5A"/>
    <w:rsid w:val="00127A4B"/>
    <w:rsid w:val="00133CFB"/>
    <w:rsid w:val="001759A7"/>
    <w:rsid w:val="001A283B"/>
    <w:rsid w:val="001B61A8"/>
    <w:rsid w:val="001D2CFC"/>
    <w:rsid w:val="00207808"/>
    <w:rsid w:val="002161B6"/>
    <w:rsid w:val="0022685A"/>
    <w:rsid w:val="00236AB8"/>
    <w:rsid w:val="00243B8C"/>
    <w:rsid w:val="0027481A"/>
    <w:rsid w:val="00274E98"/>
    <w:rsid w:val="0028258C"/>
    <w:rsid w:val="002878E5"/>
    <w:rsid w:val="002A651F"/>
    <w:rsid w:val="002F4CAA"/>
    <w:rsid w:val="00300AAD"/>
    <w:rsid w:val="00306D67"/>
    <w:rsid w:val="00312FF0"/>
    <w:rsid w:val="00325687"/>
    <w:rsid w:val="003262C3"/>
    <w:rsid w:val="003355EB"/>
    <w:rsid w:val="00335B25"/>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479D7"/>
    <w:rsid w:val="004703F7"/>
    <w:rsid w:val="004718B2"/>
    <w:rsid w:val="0048159E"/>
    <w:rsid w:val="00490386"/>
    <w:rsid w:val="00491B83"/>
    <w:rsid w:val="00494C47"/>
    <w:rsid w:val="00495FF7"/>
    <w:rsid w:val="004B5EA1"/>
    <w:rsid w:val="004C1A78"/>
    <w:rsid w:val="004E6835"/>
    <w:rsid w:val="004F120E"/>
    <w:rsid w:val="00500384"/>
    <w:rsid w:val="00545D66"/>
    <w:rsid w:val="00590E54"/>
    <w:rsid w:val="005917E0"/>
    <w:rsid w:val="00594CCA"/>
    <w:rsid w:val="005C5A0B"/>
    <w:rsid w:val="005D2779"/>
    <w:rsid w:val="005D456D"/>
    <w:rsid w:val="005E0F68"/>
    <w:rsid w:val="005F42D1"/>
    <w:rsid w:val="005F4535"/>
    <w:rsid w:val="00602ED4"/>
    <w:rsid w:val="006045D5"/>
    <w:rsid w:val="006058A1"/>
    <w:rsid w:val="00607E67"/>
    <w:rsid w:val="00610088"/>
    <w:rsid w:val="00620F35"/>
    <w:rsid w:val="006336F3"/>
    <w:rsid w:val="00635BB6"/>
    <w:rsid w:val="00640FFD"/>
    <w:rsid w:val="00654DBF"/>
    <w:rsid w:val="00657866"/>
    <w:rsid w:val="006744FE"/>
    <w:rsid w:val="006775FB"/>
    <w:rsid w:val="00683BD1"/>
    <w:rsid w:val="00692EB8"/>
    <w:rsid w:val="006938BA"/>
    <w:rsid w:val="00695190"/>
    <w:rsid w:val="006C6A5C"/>
    <w:rsid w:val="006D0926"/>
    <w:rsid w:val="006D0DD2"/>
    <w:rsid w:val="006D6A6B"/>
    <w:rsid w:val="006E6E53"/>
    <w:rsid w:val="006E72AE"/>
    <w:rsid w:val="00714086"/>
    <w:rsid w:val="00747A17"/>
    <w:rsid w:val="00766930"/>
    <w:rsid w:val="007705FC"/>
    <w:rsid w:val="00770A19"/>
    <w:rsid w:val="007909A9"/>
    <w:rsid w:val="007B6990"/>
    <w:rsid w:val="007E27F8"/>
    <w:rsid w:val="007E2831"/>
    <w:rsid w:val="007E7FFA"/>
    <w:rsid w:val="00802136"/>
    <w:rsid w:val="008120F4"/>
    <w:rsid w:val="00820F15"/>
    <w:rsid w:val="0082630B"/>
    <w:rsid w:val="008712A2"/>
    <w:rsid w:val="00880B98"/>
    <w:rsid w:val="00881256"/>
    <w:rsid w:val="00890DAD"/>
    <w:rsid w:val="008A388E"/>
    <w:rsid w:val="008C75C3"/>
    <w:rsid w:val="008E24A3"/>
    <w:rsid w:val="008E33C4"/>
    <w:rsid w:val="008F6320"/>
    <w:rsid w:val="008F73E6"/>
    <w:rsid w:val="00903E1C"/>
    <w:rsid w:val="00910EA0"/>
    <w:rsid w:val="00913479"/>
    <w:rsid w:val="0092514C"/>
    <w:rsid w:val="00954CC3"/>
    <w:rsid w:val="00962498"/>
    <w:rsid w:val="00975524"/>
    <w:rsid w:val="009772CD"/>
    <w:rsid w:val="0097785C"/>
    <w:rsid w:val="00995A64"/>
    <w:rsid w:val="00996055"/>
    <w:rsid w:val="009E57CD"/>
    <w:rsid w:val="00A070E0"/>
    <w:rsid w:val="00A1259F"/>
    <w:rsid w:val="00A37855"/>
    <w:rsid w:val="00A618E4"/>
    <w:rsid w:val="00A724BC"/>
    <w:rsid w:val="00A73CB5"/>
    <w:rsid w:val="00AB2F46"/>
    <w:rsid w:val="00AC4446"/>
    <w:rsid w:val="00AD1248"/>
    <w:rsid w:val="00AF2676"/>
    <w:rsid w:val="00AF75CC"/>
    <w:rsid w:val="00B101F8"/>
    <w:rsid w:val="00B12635"/>
    <w:rsid w:val="00B13609"/>
    <w:rsid w:val="00B233BC"/>
    <w:rsid w:val="00B50677"/>
    <w:rsid w:val="00B611C9"/>
    <w:rsid w:val="00B636B9"/>
    <w:rsid w:val="00B7590C"/>
    <w:rsid w:val="00B9636B"/>
    <w:rsid w:val="00BA05AB"/>
    <w:rsid w:val="00BA47E2"/>
    <w:rsid w:val="00BD18E8"/>
    <w:rsid w:val="00BD599E"/>
    <w:rsid w:val="00BD78E3"/>
    <w:rsid w:val="00BE289D"/>
    <w:rsid w:val="00BE3090"/>
    <w:rsid w:val="00BF7BB3"/>
    <w:rsid w:val="00C07619"/>
    <w:rsid w:val="00C17700"/>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128D"/>
    <w:rsid w:val="00D13835"/>
    <w:rsid w:val="00D2218B"/>
    <w:rsid w:val="00D31743"/>
    <w:rsid w:val="00D374A4"/>
    <w:rsid w:val="00D46F86"/>
    <w:rsid w:val="00D66C9A"/>
    <w:rsid w:val="00D67B61"/>
    <w:rsid w:val="00D94840"/>
    <w:rsid w:val="00DA00B7"/>
    <w:rsid w:val="00DB3299"/>
    <w:rsid w:val="00DB58B8"/>
    <w:rsid w:val="00DE2069"/>
    <w:rsid w:val="00E15BD3"/>
    <w:rsid w:val="00E279A9"/>
    <w:rsid w:val="00E322E7"/>
    <w:rsid w:val="00E35B29"/>
    <w:rsid w:val="00E470C8"/>
    <w:rsid w:val="00E55980"/>
    <w:rsid w:val="00E606BB"/>
    <w:rsid w:val="00E61069"/>
    <w:rsid w:val="00E64473"/>
    <w:rsid w:val="00E7697B"/>
    <w:rsid w:val="00E92BCF"/>
    <w:rsid w:val="00EA204B"/>
    <w:rsid w:val="00EB185B"/>
    <w:rsid w:val="00EC490A"/>
    <w:rsid w:val="00ED0937"/>
    <w:rsid w:val="00EE0BA1"/>
    <w:rsid w:val="00EE36AA"/>
    <w:rsid w:val="00F025F8"/>
    <w:rsid w:val="00F10A66"/>
    <w:rsid w:val="00F17945"/>
    <w:rsid w:val="00F21764"/>
    <w:rsid w:val="00F37BD3"/>
    <w:rsid w:val="00F507EE"/>
    <w:rsid w:val="00F51E74"/>
    <w:rsid w:val="00F5764C"/>
    <w:rsid w:val="00F745F8"/>
    <w:rsid w:val="00F80FFF"/>
    <w:rsid w:val="00F913E5"/>
    <w:rsid w:val="00F96841"/>
    <w:rsid w:val="00FB1746"/>
    <w:rsid w:val="00FB219E"/>
    <w:rsid w:val="00FC5C21"/>
    <w:rsid w:val="00FD6EE7"/>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35831">
      <w:bodyDiv w:val="1"/>
      <w:marLeft w:val="0"/>
      <w:marRight w:val="0"/>
      <w:marTop w:val="0"/>
      <w:marBottom w:val="0"/>
      <w:divBdr>
        <w:top w:val="none" w:sz="0" w:space="0" w:color="auto"/>
        <w:left w:val="none" w:sz="0" w:space="0" w:color="auto"/>
        <w:bottom w:val="none" w:sz="0" w:space="0" w:color="auto"/>
        <w:right w:val="none" w:sz="0" w:space="0" w:color="auto"/>
      </w:divBdr>
    </w:div>
    <w:div w:id="212429071">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700712419">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305742470">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59250995">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13667572">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3368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2</cp:revision>
  <cp:lastPrinted>2019-03-12T14:09:00Z</cp:lastPrinted>
  <dcterms:created xsi:type="dcterms:W3CDTF">2026-10-23T13:59:00Z</dcterms:created>
  <dcterms:modified xsi:type="dcterms:W3CDTF">2026-10-23T13:59:00Z</dcterms:modified>
</cp:coreProperties>
</file>