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1B2BC" w14:textId="03340623" w:rsidR="00380402" w:rsidRPr="00B043D2" w:rsidRDefault="002753D4" w:rsidP="008224F4">
      <w:pPr>
        <w:jc w:val="right"/>
      </w:pPr>
      <w:r w:rsidRPr="00B043D2">
        <w:t xml:space="preserve">Nummer </w:t>
      </w:r>
      <w:r w:rsidR="00101784">
        <w:t>2026-311</w:t>
      </w:r>
    </w:p>
    <w:sdt>
      <w:sdtPr>
        <w:id w:val="1357392078"/>
        <w:placeholder>
          <w:docPart w:val="2EACAFED19F9477FA3EA4FB4919B94CD"/>
        </w:placeholder>
        <w:date w:fullDate="2026-10-15T00:00:00Z">
          <w:dateFormat w:val="d. MMMM yyyy"/>
          <w:lid w:val="de-DE"/>
          <w:storeMappedDataAs w:val="dateTime"/>
          <w:calendar w:val="gregorian"/>
        </w:date>
      </w:sdtPr>
      <w:sdtEndPr/>
      <w:sdtContent>
        <w:p w14:paraId="1632911E" w14:textId="5EB22A50" w:rsidR="008224F4" w:rsidRPr="00B043D2" w:rsidRDefault="00101784" w:rsidP="008224F4">
          <w:pPr>
            <w:jc w:val="right"/>
          </w:pPr>
          <w:r>
            <w:t>15. Oktober 2026</w:t>
          </w:r>
        </w:p>
      </w:sdtContent>
    </w:sdt>
    <w:p w14:paraId="2CF5F5EE" w14:textId="77777777" w:rsidR="008224F4" w:rsidRPr="00B043D2" w:rsidRDefault="008224F4" w:rsidP="008224F4"/>
    <w:p w14:paraId="7E5E70A2" w14:textId="77777777" w:rsidR="00101784" w:rsidRDefault="00101784" w:rsidP="008224F4">
      <w:pPr>
        <w:rPr>
          <w:b/>
          <w:sz w:val="28"/>
        </w:rPr>
      </w:pPr>
    </w:p>
    <w:p w14:paraId="7F16BB8E" w14:textId="77777777" w:rsidR="00101784" w:rsidRDefault="00101784" w:rsidP="008224F4">
      <w:pPr>
        <w:rPr>
          <w:b/>
          <w:sz w:val="28"/>
        </w:rPr>
      </w:pPr>
    </w:p>
    <w:sdt>
      <w:sdtPr>
        <w:rPr>
          <w:b/>
          <w:sz w:val="28"/>
        </w:rPr>
        <w:id w:val="-211895668"/>
        <w:placeholder>
          <w:docPart w:val="1D8F7112DA4041018AC996842D23E882"/>
        </w:placeholder>
        <w:text w:multiLine="1"/>
      </w:sdtPr>
      <w:sdtEndPr/>
      <w:sdtContent>
        <w:p w14:paraId="72E8879F" w14:textId="0813EA78" w:rsidR="008224F4" w:rsidRDefault="00CE0180" w:rsidP="008224F4">
          <w:pPr>
            <w:rPr>
              <w:b/>
              <w:sz w:val="28"/>
            </w:rPr>
          </w:pPr>
          <w:r>
            <w:rPr>
              <w:b/>
              <w:sz w:val="28"/>
            </w:rPr>
            <w:t>Tempo 30 in Saarstraße und Johannisstraße</w:t>
          </w:r>
        </w:p>
      </w:sdtContent>
    </w:sdt>
    <w:p w14:paraId="1C91D0C7" w14:textId="77777777" w:rsidR="00101784" w:rsidRPr="00B043D2" w:rsidRDefault="00101784" w:rsidP="008224F4">
      <w:pPr>
        <w:rPr>
          <w:sz w:val="20"/>
        </w:rPr>
      </w:pPr>
    </w:p>
    <w:p w14:paraId="5DA7C8A2" w14:textId="77777777" w:rsidR="008224F4" w:rsidRPr="00B043D2" w:rsidRDefault="008224F4" w:rsidP="008224F4">
      <w:pPr>
        <w:rPr>
          <w:b/>
          <w:szCs w:val="24"/>
        </w:rPr>
      </w:pPr>
    </w:p>
    <w:p w14:paraId="08C8E205" w14:textId="210325CE" w:rsidR="008224F4" w:rsidRDefault="00F45F44" w:rsidP="00101784">
      <w:pPr>
        <w:spacing w:line="360" w:lineRule="auto"/>
        <w:jc w:val="both"/>
      </w:pPr>
      <w:r>
        <w:t>Die</w:t>
      </w:r>
      <w:r w:rsidR="00CE0180">
        <w:t xml:space="preserve"> Stadt Freising</w:t>
      </w:r>
      <w:r>
        <w:t xml:space="preserve"> hat</w:t>
      </w:r>
      <w:r w:rsidR="00CE0180">
        <w:t xml:space="preserve"> ein Gutachten beauftragt, um die Lärmimmissionen entlang der Saarstraße und Johannisstraße zu ermitteln. Das Modell im Gutachten kommt zu dem Schluss, dass durch die enge Bebauung entlang der beiden Straßen sowie den hohen Schwerlastverkehr die Immissionsgrenzen gemäß RLS-90 überschritten wurden. Dies gilt sowohl tagsüber wie auch nachts. Das Gutachten schlägt vor, die Geschwindigkeiten entlang der beiden Straßen zu reduzieren. </w:t>
      </w:r>
    </w:p>
    <w:p w14:paraId="4E2A9A27" w14:textId="77777777" w:rsidR="00101784" w:rsidRDefault="00101784" w:rsidP="00101784">
      <w:pPr>
        <w:spacing w:line="360" w:lineRule="auto"/>
        <w:jc w:val="both"/>
      </w:pPr>
    </w:p>
    <w:p w14:paraId="31834F1C" w14:textId="231DB6E9" w:rsidR="00101784" w:rsidRDefault="00101784" w:rsidP="00101784">
      <w:pPr>
        <w:spacing w:line="360" w:lineRule="auto"/>
        <w:jc w:val="both"/>
      </w:pPr>
      <w:r>
        <w:t>Um die Gesundheit der Anwohnerinnen und Anwohner zu schützen, hat die Stadt Freising eine entsprechende Geschwindigkeitsbegrenzung auf 30 km/h erlassen, die den ganzen Tag gültig ist.</w:t>
      </w:r>
    </w:p>
    <w:p w14:paraId="5D99E859" w14:textId="77777777" w:rsidR="00101784" w:rsidRDefault="00101784" w:rsidP="00101784">
      <w:pPr>
        <w:spacing w:line="360" w:lineRule="auto"/>
        <w:jc w:val="both"/>
      </w:pPr>
    </w:p>
    <w:p w14:paraId="7A92A59F" w14:textId="0BE9CE55" w:rsidR="00CE0180" w:rsidRDefault="00CE0180" w:rsidP="00101784">
      <w:pPr>
        <w:spacing w:line="360" w:lineRule="auto"/>
        <w:jc w:val="both"/>
      </w:pPr>
      <w:r>
        <w:t>Die Begrenzung schließt die komplette Saarstraße und Johannisstraße im Bereich zwischen der Karlwirt</w:t>
      </w:r>
      <w:r w:rsidR="00101784">
        <w:t>-K</w:t>
      </w:r>
      <w:r>
        <w:t xml:space="preserve">reuzung und der Kreuzung zur Münchner Straße und Ottostraße mit ein. </w:t>
      </w:r>
    </w:p>
    <w:p w14:paraId="4A39F2A5" w14:textId="77777777" w:rsidR="00CE0180" w:rsidRPr="00B043D2" w:rsidRDefault="00CE0180" w:rsidP="00101784">
      <w:pPr>
        <w:spacing w:line="360" w:lineRule="auto"/>
        <w:jc w:val="both"/>
      </w:pPr>
    </w:p>
    <w:sectPr w:rsidR="00CE0180" w:rsidRPr="00B043D2" w:rsidSect="003D6F49">
      <w:headerReference w:type="default" r:id="rId7"/>
      <w:footerReference w:type="default" r:id="rId8"/>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C059B" w14:textId="77777777" w:rsidR="00CE0180" w:rsidRDefault="00CE0180">
      <w:r>
        <w:separator/>
      </w:r>
    </w:p>
  </w:endnote>
  <w:endnote w:type="continuationSeparator" w:id="0">
    <w:p w14:paraId="40230BAF" w14:textId="77777777" w:rsidR="00CE0180" w:rsidRDefault="00CE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w:panose1 w:val="02000503000000020004"/>
    <w:charset w:val="00"/>
    <w:family w:val="auto"/>
    <w:pitch w:val="variable"/>
    <w:sig w:usb0="E0000AFF" w:usb1="5200A1FF" w:usb2="00000021" w:usb3="00000000" w:csb0="00000001"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447F1442"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4822E761"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7E13465B" w14:textId="77777777" w:rsidR="00380402" w:rsidRPr="008224F4" w:rsidRDefault="00380402" w:rsidP="00380402">
          <w:pPr>
            <w:pStyle w:val="Fuzeile"/>
            <w:rPr>
              <w:rFonts w:ascii="Freising Sans Beta18" w:hAnsi="Freising Sans Beta18"/>
              <w:b/>
              <w:sz w:val="15"/>
              <w:szCs w:val="15"/>
            </w:rPr>
          </w:pPr>
        </w:p>
      </w:tc>
    </w:tr>
  </w:tbl>
  <w:p w14:paraId="5857FCFA" w14:textId="3AAF07A1" w:rsidR="008224F4" w:rsidRPr="003D6F49" w:rsidRDefault="00017F5C">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101784">
      <w:rPr>
        <w:rFonts w:ascii="Freising Sans" w:hAnsi="Freising Sans"/>
      </w:rPr>
      <w:t xml:space="preserve"> • </w:t>
    </w:r>
    <w:r w:rsidR="008224F4" w:rsidRPr="003D6F49">
      <w:rPr>
        <w:rFonts w:ascii="Freising Sans" w:hAnsi="Freising Sans"/>
      </w:rPr>
      <w:t xml:space="preserve">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r w:rsidR="00101784">
      <w:rPr>
        <w:rFonts w:ascii="Freising Sans" w:hAnsi="Freising Sans"/>
        <w:color w:val="auto"/>
      </w:rPr>
      <w:t xml:space="preserve"> </w:t>
    </w:r>
  </w:p>
  <w:p w14:paraId="4290DBE9"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B9BE4" w14:textId="77777777" w:rsidR="00CE0180" w:rsidRDefault="00CE0180">
      <w:r>
        <w:separator/>
      </w:r>
    </w:p>
  </w:footnote>
  <w:footnote w:type="continuationSeparator" w:id="0">
    <w:p w14:paraId="5BFBB8EC" w14:textId="77777777" w:rsidR="00CE0180" w:rsidRDefault="00CE0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DCF4F"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79B570DF" wp14:editId="40B809FB">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4AD6D587"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2ECA6EFD" w14:textId="77777777" w:rsidR="00C8130C" w:rsidRPr="00864CF7" w:rsidRDefault="00C8130C" w:rsidP="00720A92">
    <w:pPr>
      <w:pStyle w:val="formulartext10pt"/>
      <w:rPr>
        <w:rFonts w:ascii="Freising Sans" w:hAnsi="Freising Sans"/>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3006F"/>
    <w:rsid w:val="000C4AEF"/>
    <w:rsid w:val="000E0B59"/>
    <w:rsid w:val="000F58D8"/>
    <w:rsid w:val="00101784"/>
    <w:rsid w:val="00110BF5"/>
    <w:rsid w:val="00132036"/>
    <w:rsid w:val="001401A9"/>
    <w:rsid w:val="001903C1"/>
    <w:rsid w:val="00190665"/>
    <w:rsid w:val="001A0EA1"/>
    <w:rsid w:val="001A6A57"/>
    <w:rsid w:val="001B23FF"/>
    <w:rsid w:val="00211187"/>
    <w:rsid w:val="0022679A"/>
    <w:rsid w:val="00227A39"/>
    <w:rsid w:val="002313D3"/>
    <w:rsid w:val="00261B39"/>
    <w:rsid w:val="002753D4"/>
    <w:rsid w:val="00283EDD"/>
    <w:rsid w:val="002B0D99"/>
    <w:rsid w:val="002B0F12"/>
    <w:rsid w:val="002D0BF4"/>
    <w:rsid w:val="002E0228"/>
    <w:rsid w:val="002E62B9"/>
    <w:rsid w:val="00311DFB"/>
    <w:rsid w:val="00336957"/>
    <w:rsid w:val="00341B2C"/>
    <w:rsid w:val="0035193D"/>
    <w:rsid w:val="0037569E"/>
    <w:rsid w:val="00380402"/>
    <w:rsid w:val="00391263"/>
    <w:rsid w:val="0039498A"/>
    <w:rsid w:val="003A64C5"/>
    <w:rsid w:val="003D5913"/>
    <w:rsid w:val="003D6F49"/>
    <w:rsid w:val="004046F1"/>
    <w:rsid w:val="00411F5C"/>
    <w:rsid w:val="00414483"/>
    <w:rsid w:val="00476E29"/>
    <w:rsid w:val="004B13B8"/>
    <w:rsid w:val="004B3572"/>
    <w:rsid w:val="004C1EE8"/>
    <w:rsid w:val="00553470"/>
    <w:rsid w:val="005746C1"/>
    <w:rsid w:val="00616CF5"/>
    <w:rsid w:val="00617E90"/>
    <w:rsid w:val="006D584B"/>
    <w:rsid w:val="006F30DF"/>
    <w:rsid w:val="00720A92"/>
    <w:rsid w:val="00734B9C"/>
    <w:rsid w:val="00737870"/>
    <w:rsid w:val="00744B3A"/>
    <w:rsid w:val="007F1282"/>
    <w:rsid w:val="007F1C31"/>
    <w:rsid w:val="00807E6A"/>
    <w:rsid w:val="0082220E"/>
    <w:rsid w:val="008224F4"/>
    <w:rsid w:val="00826C97"/>
    <w:rsid w:val="0083320C"/>
    <w:rsid w:val="00844086"/>
    <w:rsid w:val="00861F40"/>
    <w:rsid w:val="00864CF7"/>
    <w:rsid w:val="00874728"/>
    <w:rsid w:val="00880C24"/>
    <w:rsid w:val="00891A88"/>
    <w:rsid w:val="00893173"/>
    <w:rsid w:val="008A1D69"/>
    <w:rsid w:val="008B5702"/>
    <w:rsid w:val="008E6601"/>
    <w:rsid w:val="008F2AC8"/>
    <w:rsid w:val="008F39FC"/>
    <w:rsid w:val="008F6FEC"/>
    <w:rsid w:val="00902993"/>
    <w:rsid w:val="0091167A"/>
    <w:rsid w:val="00932CF9"/>
    <w:rsid w:val="00952D37"/>
    <w:rsid w:val="009531F1"/>
    <w:rsid w:val="00965BDD"/>
    <w:rsid w:val="00976940"/>
    <w:rsid w:val="009867EB"/>
    <w:rsid w:val="009936E7"/>
    <w:rsid w:val="00996CCD"/>
    <w:rsid w:val="009E3F6D"/>
    <w:rsid w:val="009F0FC6"/>
    <w:rsid w:val="00A13BB0"/>
    <w:rsid w:val="00A82FC0"/>
    <w:rsid w:val="00AF08AF"/>
    <w:rsid w:val="00AF5A14"/>
    <w:rsid w:val="00B043D2"/>
    <w:rsid w:val="00B10D44"/>
    <w:rsid w:val="00B30317"/>
    <w:rsid w:val="00B522CF"/>
    <w:rsid w:val="00B8008B"/>
    <w:rsid w:val="00BA3EC5"/>
    <w:rsid w:val="00BB77D0"/>
    <w:rsid w:val="00BE36AD"/>
    <w:rsid w:val="00BE7B8E"/>
    <w:rsid w:val="00C12F2E"/>
    <w:rsid w:val="00C1479D"/>
    <w:rsid w:val="00C16B38"/>
    <w:rsid w:val="00C51DC9"/>
    <w:rsid w:val="00C54528"/>
    <w:rsid w:val="00C6050C"/>
    <w:rsid w:val="00C8130C"/>
    <w:rsid w:val="00CC4CA6"/>
    <w:rsid w:val="00CD1F69"/>
    <w:rsid w:val="00CE0180"/>
    <w:rsid w:val="00D0247E"/>
    <w:rsid w:val="00D02E41"/>
    <w:rsid w:val="00D14645"/>
    <w:rsid w:val="00D4784B"/>
    <w:rsid w:val="00D50E53"/>
    <w:rsid w:val="00D55BA4"/>
    <w:rsid w:val="00DF2F19"/>
    <w:rsid w:val="00E0218C"/>
    <w:rsid w:val="00E10B21"/>
    <w:rsid w:val="00E30ADD"/>
    <w:rsid w:val="00E4559F"/>
    <w:rsid w:val="00E63B79"/>
    <w:rsid w:val="00E72DCC"/>
    <w:rsid w:val="00E7345B"/>
    <w:rsid w:val="00EA650A"/>
    <w:rsid w:val="00F14F25"/>
    <w:rsid w:val="00F27793"/>
    <w:rsid w:val="00F45F44"/>
    <w:rsid w:val="00F65AB7"/>
    <w:rsid w:val="00F74F2B"/>
    <w:rsid w:val="00F8498E"/>
    <w:rsid w:val="00FA4653"/>
    <w:rsid w:val="00FB2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24313"/>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
      <w:docPartPr>
        <w:name w:val="1D8F7112DA4041018AC996842D23E882"/>
        <w:category>
          <w:name w:val="Allgemein"/>
          <w:gallery w:val="placeholder"/>
        </w:category>
        <w:types>
          <w:type w:val="bbPlcHdr"/>
        </w:types>
        <w:behaviors>
          <w:behavior w:val="content"/>
        </w:behaviors>
        <w:guid w:val="{7F531811-11B1-4246-9A12-B75A8941C2C0}"/>
      </w:docPartPr>
      <w:docPartBody>
        <w:p w:rsidR="005F268A" w:rsidRDefault="005F268A">
          <w:pPr>
            <w:pStyle w:val="1D8F7112DA4041018AC996842D23E882"/>
          </w:pPr>
          <w:r w:rsidRPr="00744B3A">
            <w:rPr>
              <w:rStyle w:val="Platzhaltertext"/>
              <w:rFonts w:ascii="Freising Sans" w:hAnsi="Freising Sans"/>
              <w:sz w:val="28"/>
            </w:rPr>
            <w:t>Betreff</w:t>
          </w:r>
          <w:r>
            <w:rPr>
              <w:rStyle w:val="Platzhaltertext"/>
              <w:rFonts w:ascii="Freising Sans" w:hAnsi="Freising Sans"/>
              <w:sz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w:panose1 w:val="02000503000000020004"/>
    <w:charset w:val="00"/>
    <w:family w:val="auto"/>
    <w:pitch w:val="variable"/>
    <w:sig w:usb0="E0000AFF" w:usb1="5200A1FF" w:usb2="00000021" w:usb3="00000000" w:csb0="00000001"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22679A"/>
    <w:rsid w:val="003A64C5"/>
    <w:rsid w:val="005746C1"/>
    <w:rsid w:val="005F268A"/>
    <w:rsid w:val="00826C97"/>
    <w:rsid w:val="00965BDD"/>
    <w:rsid w:val="00D15526"/>
    <w:rsid w:val="00D478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EACAFED19F9477FA3EA4FB4919B94CD">
    <w:name w:val="2EACAFED19F9477FA3EA4FB4919B94CD"/>
  </w:style>
  <w:style w:type="character" w:styleId="Platzhaltertext">
    <w:name w:val="Placeholder Text"/>
    <w:basedOn w:val="Absatz-Standardschriftart"/>
    <w:uiPriority w:val="99"/>
    <w:semiHidden/>
    <w:rPr>
      <w:color w:val="808080"/>
    </w:rPr>
  </w:style>
  <w:style w:type="paragraph" w:customStyle="1" w:styleId="1D8F7112DA4041018AC996842D23E882">
    <w:name w:val="1D8F7112DA4041018AC996842D23E8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776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Fuchs Dominik</dc:creator>
  <cp:keywords/>
  <cp:lastModifiedBy>Hinz Karin</cp:lastModifiedBy>
  <cp:revision>2</cp:revision>
  <cp:lastPrinted>2026-10-14T15:55:00Z</cp:lastPrinted>
  <dcterms:created xsi:type="dcterms:W3CDTF">2026-10-15T08:01:00Z</dcterms:created>
  <dcterms:modified xsi:type="dcterms:W3CDTF">2026-10-15T08:01:00Z</dcterms:modified>
</cp:coreProperties>
</file>