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Text21"/>
    <w:p w14:paraId="5F1D56B1" w14:textId="77777777" w:rsidR="003D570C" w:rsidRPr="00DD3EA9" w:rsidRDefault="000923AE" w:rsidP="003D570C">
      <w:pPr>
        <w:pStyle w:val="berschrift1"/>
        <w:suppressAutoHyphens/>
        <w:spacing w:after="300"/>
        <w:rPr>
          <w:rFonts w:asciiTheme="minorHAnsi" w:hAnsiTheme="minorHAnsi" w:cstheme="minorHAnsi"/>
          <w:sz w:val="28"/>
          <w:szCs w:val="28"/>
        </w:rPr>
      </w:pPr>
      <w:r w:rsidRPr="00DD3EA9">
        <w:rPr>
          <w:rFonts w:asciiTheme="minorHAnsi" w:hAnsiTheme="minorHAnsi"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0A929CE" wp14:editId="34B59117">
                <wp:simplePos x="0" y="0"/>
                <wp:positionH relativeFrom="column">
                  <wp:posOffset>4457700</wp:posOffset>
                </wp:positionH>
                <wp:positionV relativeFrom="paragraph">
                  <wp:posOffset>335280</wp:posOffset>
                </wp:positionV>
                <wp:extent cx="0" cy="8572500"/>
                <wp:effectExtent l="5080" t="5080" r="13970" b="13970"/>
                <wp:wrapNone/>
                <wp:docPr id="5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572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ED6E2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FD1A6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351pt;margin-top:26.4pt;width:0;height:6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YClIgIAADsEAAAOAAAAZHJzL2Uyb0RvYy54bWysU9uO2yAQfa/Uf0C8J76snU2sOKuV7fRl&#10;20ba7QcQwDGqDQhInKjqv3cgF2Xbl6rqCwwwc+bMnGH5dBx6dODGCiVLnExjjLikigm5K/G3t/Vk&#10;jpF1RDLSK8lLfOIWP60+fliOuuCp6lTPuEEAIm0x6hJ3zukiiizt+EDsVGku4bFVZiAOjmYXMUNG&#10;QB/6KI3jWTQqw7RRlFsLt/X5Ea8Cftty6r62reUO9SUGbi6sJqxbv0arJSl2huhO0AsN8g8sBiIk&#10;JL1B1cQRtDfiD6hBUKOsat2UqiFSbSsoDzVANUn8WzWvHdE81ALNsfrWJvv/YOmXw8YgwUqcYyTJ&#10;ABI9750KmdGDb8+obQFeldwYXyA9ylf9ouh3i6SqOiJ3PDi/nTTEJj4iehfiD1ZDku34WTHwIYAf&#10;enVszeAhoQvoGCQ53SThR4fo+ZLC7Tx/TPM4yBWR4hqojXWfuBqQN0psnSFi17lKSQnCK5OENOTw&#10;Yp2nRYprgM8q1Vr0fdC/l2gs8SJP8xBgVS+Yf/Ru1uy2VW/QgcAENfWsSdehRni5dzNqL1kA6zhh&#10;zcV2RPRnG5L30uNBYUDnYp1H5MciXjTzZp5NsnTWTLK4rifP6yqbzNbJY14/1FVVJz89tSQrOsEY&#10;l57ddVyT7O/G4fJxzoN2G9hbG6L36KFfQPa6B9JBWS/meSy2ip025qo4TGhwvvwm/wXuz2Df//nV&#10;LwAAAP//AwBQSwMEFAAGAAgAAAAhAMx+NlfcAAAACwEAAA8AAABkcnMvZG93bnJldi54bWxMj01O&#10;wzAQhfdI3MEaJHbUbqBQhThVhcgBKFUrdpPYjaPG4xC7bbg9g1jAct58ej/FavK9ONsxdoE0zGcK&#10;hKUmmI5aDdv36m4JIiYkg30gq+HLRliV11cF5iZc6M2eN6kVbEIxRw0upSGXMjbOeoyzMFji3yGM&#10;HhOfYyvNiBc2973MlHqUHjviBIeDfXG2OW5OXsM6vtbVzh0qv+j2u49miXt1/6n17c20fgaR7JT+&#10;YPipz9Wh5E51OJGJotfwpDLekjQsMp7AwK9QM/mgWJJlIf9vKL8BAAD//wMAUEsBAi0AFAAGAAgA&#10;AAAhALaDOJL+AAAA4QEAABMAAAAAAAAAAAAAAAAAAAAAAFtDb250ZW50X1R5cGVzXS54bWxQSwEC&#10;LQAUAAYACAAAACEAOP0h/9YAAACUAQAACwAAAAAAAAAAAAAAAAAvAQAAX3JlbHMvLnJlbHNQSwEC&#10;LQAUAAYACAAAACEA4YWApSICAAA7BAAADgAAAAAAAAAAAAAAAAAuAgAAZHJzL2Uyb0RvYy54bWxQ&#10;SwECLQAUAAYACAAAACEAzH42V9wAAAALAQAADwAAAAAAAAAAAAAAAAB8BAAAZHJzL2Rvd25yZXYu&#10;eG1sUEsFBgAAAAAEAAQA8wAAAIUFAAAAAA==&#10;" strokecolor="#ed6e2f"/>
            </w:pict>
          </mc:Fallback>
        </mc:AlternateContent>
      </w:r>
    </w:p>
    <w:bookmarkEnd w:id="0"/>
    <w:p w14:paraId="0393A75C" w14:textId="77777777" w:rsidR="009E1D74" w:rsidRPr="0035586C" w:rsidRDefault="00552322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b/>
          <w:sz w:val="30"/>
          <w:szCs w:val="30"/>
        </w:rPr>
      </w:pPr>
      <w:r w:rsidRPr="0035586C">
        <w:rPr>
          <w:rFonts w:ascii="Arial" w:hAnsi="Arial" w:cs="Arial"/>
          <w:b/>
          <w:sz w:val="30"/>
          <w:szCs w:val="30"/>
        </w:rPr>
        <w:t>Medien</w:t>
      </w:r>
      <w:r w:rsidR="009E1D74" w:rsidRPr="0035586C">
        <w:rPr>
          <w:rFonts w:ascii="Arial" w:hAnsi="Arial" w:cs="Arial"/>
          <w:b/>
          <w:sz w:val="30"/>
          <w:szCs w:val="30"/>
        </w:rPr>
        <w:t>-Info</w:t>
      </w:r>
    </w:p>
    <w:p w14:paraId="52882CD8" w14:textId="174B9C1E" w:rsidR="009E1D74" w:rsidRPr="0035586C" w:rsidRDefault="00C3566A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03.11.</w:t>
      </w:r>
      <w:r w:rsidR="005B72EA" w:rsidRPr="0035586C">
        <w:rPr>
          <w:rFonts w:ascii="Arial" w:hAnsi="Arial" w:cs="Arial"/>
          <w:sz w:val="20"/>
          <w:szCs w:val="20"/>
        </w:rPr>
        <w:t>202</w:t>
      </w:r>
      <w:r w:rsidR="0059225E">
        <w:rPr>
          <w:rFonts w:ascii="Arial" w:hAnsi="Arial" w:cs="Arial"/>
          <w:sz w:val="20"/>
          <w:szCs w:val="20"/>
        </w:rPr>
        <w:t>6</w:t>
      </w:r>
    </w:p>
    <w:p w14:paraId="4D2D2BB1" w14:textId="77777777" w:rsidR="009E1D74" w:rsidRPr="00DD3EA9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Theme="minorHAnsi" w:hAnsiTheme="minorHAnsi" w:cstheme="minorHAnsi"/>
          <w:sz w:val="22"/>
          <w:szCs w:val="22"/>
        </w:rPr>
      </w:pPr>
    </w:p>
    <w:p w14:paraId="58F1FB3E" w14:textId="4B75FE2B" w:rsidR="009E1D74" w:rsidRPr="0035586C" w:rsidRDefault="00CD3FD1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35586C">
        <w:rPr>
          <w:rFonts w:ascii="Arial" w:hAnsi="Arial" w:cs="Arial"/>
          <w:sz w:val="20"/>
          <w:szCs w:val="20"/>
        </w:rPr>
        <w:t xml:space="preserve">Seitenanzahl: </w:t>
      </w:r>
      <w:r w:rsidR="00E93989">
        <w:rPr>
          <w:rFonts w:ascii="Arial" w:hAnsi="Arial" w:cs="Arial"/>
          <w:sz w:val="20"/>
          <w:szCs w:val="20"/>
        </w:rPr>
        <w:t>1</w:t>
      </w:r>
    </w:p>
    <w:p w14:paraId="56406079" w14:textId="2F841700" w:rsidR="009E1D74" w:rsidRPr="0035586C" w:rsidRDefault="009E1D74" w:rsidP="00C55A15">
      <w:pPr>
        <w:framePr w:w="3018" w:h="13322" w:hRule="exact" w:hSpace="181" w:wrap="around" w:vAnchor="page" w:hAnchor="page" w:x="8520" w:y="2139"/>
        <w:shd w:val="solid" w:color="FFFFFF" w:fill="FFFFFF"/>
        <w:suppressAutoHyphens/>
        <w:suppressOverlap/>
        <w:rPr>
          <w:rFonts w:ascii="Arial" w:hAnsi="Arial" w:cs="Arial"/>
          <w:sz w:val="20"/>
          <w:szCs w:val="20"/>
        </w:rPr>
      </w:pPr>
      <w:r w:rsidRPr="0035586C">
        <w:rPr>
          <w:rFonts w:ascii="Arial" w:hAnsi="Arial" w:cs="Arial"/>
          <w:sz w:val="20"/>
          <w:szCs w:val="20"/>
        </w:rPr>
        <w:t xml:space="preserve">Zeichen: </w:t>
      </w:r>
      <w:r w:rsidR="00F204AD">
        <w:rPr>
          <w:rFonts w:ascii="Arial" w:hAnsi="Arial" w:cs="Arial"/>
          <w:sz w:val="20"/>
          <w:szCs w:val="20"/>
        </w:rPr>
        <w:t>1.</w:t>
      </w:r>
      <w:r w:rsidR="00205348">
        <w:rPr>
          <w:rFonts w:ascii="Arial" w:hAnsi="Arial" w:cs="Arial"/>
          <w:sz w:val="20"/>
          <w:szCs w:val="20"/>
        </w:rPr>
        <w:t>185</w:t>
      </w:r>
    </w:p>
    <w:p w14:paraId="7EC1F1D2" w14:textId="77777777" w:rsidR="009E1D74" w:rsidRPr="00DD3EA9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Theme="minorHAnsi" w:hAnsiTheme="minorHAnsi" w:cstheme="minorHAnsi"/>
          <w:sz w:val="22"/>
          <w:szCs w:val="22"/>
        </w:rPr>
      </w:pPr>
    </w:p>
    <w:p w14:paraId="71670CC2" w14:textId="77777777" w:rsidR="009E1D74" w:rsidRPr="00DD3EA9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Theme="minorHAnsi" w:hAnsiTheme="minorHAnsi" w:cstheme="minorHAnsi"/>
          <w:sz w:val="22"/>
          <w:szCs w:val="22"/>
        </w:rPr>
      </w:pPr>
    </w:p>
    <w:p w14:paraId="196157E7" w14:textId="77777777" w:rsidR="009E1D74" w:rsidRPr="0035586C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b/>
          <w:sz w:val="20"/>
          <w:szCs w:val="20"/>
        </w:rPr>
      </w:pPr>
      <w:r w:rsidRPr="0035586C">
        <w:rPr>
          <w:rFonts w:ascii="Arial" w:hAnsi="Arial" w:cs="Arial"/>
          <w:b/>
          <w:sz w:val="20"/>
          <w:szCs w:val="20"/>
        </w:rPr>
        <w:t>Für Rückfragen:</w:t>
      </w:r>
    </w:p>
    <w:p w14:paraId="46760246" w14:textId="4C2F9FDC" w:rsidR="009E1D74" w:rsidRPr="0035586C" w:rsidRDefault="00E93989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Elfriede.Ebner@kaufbeuren.de</w:t>
      </w:r>
    </w:p>
    <w:p w14:paraId="38420A9A" w14:textId="77777777" w:rsidR="009E1D74" w:rsidRPr="0035586C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35586C">
        <w:rPr>
          <w:rFonts w:ascii="Arial" w:hAnsi="Arial" w:cs="Arial"/>
          <w:sz w:val="20"/>
          <w:szCs w:val="20"/>
        </w:rPr>
        <w:t>Stadt Kaufbeuren</w:t>
      </w:r>
    </w:p>
    <w:p w14:paraId="589D813F" w14:textId="2B52ECF7" w:rsidR="009E1D74" w:rsidRPr="0035586C" w:rsidRDefault="00E93989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Gleichstellung</w:t>
      </w:r>
    </w:p>
    <w:p w14:paraId="2D743CC8" w14:textId="0A96C3E2" w:rsidR="009E1D74" w:rsidRPr="0035586C" w:rsidRDefault="00C3566A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Gewerbestraße 46f</w:t>
      </w:r>
    </w:p>
    <w:p w14:paraId="5F4C97E6" w14:textId="77777777" w:rsidR="009E1D74" w:rsidRPr="0035586C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35586C">
        <w:rPr>
          <w:rFonts w:ascii="Arial" w:hAnsi="Arial" w:cs="Arial"/>
          <w:sz w:val="20"/>
          <w:szCs w:val="20"/>
        </w:rPr>
        <w:t>87600 Kaufbeuren</w:t>
      </w:r>
    </w:p>
    <w:p w14:paraId="186C4B31" w14:textId="77777777" w:rsidR="009E1D74" w:rsidRPr="00DD3EA9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Theme="minorHAnsi" w:hAnsiTheme="minorHAnsi" w:cstheme="minorHAnsi"/>
          <w:sz w:val="22"/>
          <w:szCs w:val="22"/>
        </w:rPr>
      </w:pPr>
    </w:p>
    <w:p w14:paraId="0D8D5B37" w14:textId="14788237" w:rsidR="009E1D74" w:rsidRPr="00DD3EA9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Theme="minorHAnsi" w:hAnsiTheme="minorHAnsi" w:cstheme="minorHAnsi"/>
          <w:sz w:val="22"/>
          <w:szCs w:val="22"/>
        </w:rPr>
      </w:pPr>
      <w:r w:rsidRPr="00DD3EA9">
        <w:rPr>
          <w:rFonts w:asciiTheme="minorHAnsi" w:hAnsiTheme="minorHAnsi" w:cstheme="minorHAnsi"/>
          <w:sz w:val="22"/>
          <w:szCs w:val="22"/>
        </w:rPr>
        <w:sym w:font="Wingdings" w:char="F028"/>
      </w:r>
      <w:r w:rsidRPr="00DD3EA9">
        <w:rPr>
          <w:rFonts w:asciiTheme="minorHAnsi" w:hAnsiTheme="minorHAnsi" w:cstheme="minorHAnsi"/>
          <w:sz w:val="22"/>
          <w:szCs w:val="22"/>
        </w:rPr>
        <w:t xml:space="preserve"> </w:t>
      </w:r>
      <w:r w:rsidRPr="0035586C">
        <w:rPr>
          <w:rFonts w:ascii="Arial" w:hAnsi="Arial" w:cs="Arial"/>
          <w:sz w:val="20"/>
          <w:szCs w:val="20"/>
        </w:rPr>
        <w:t>08341 437-</w:t>
      </w:r>
      <w:r w:rsidR="00E93989">
        <w:rPr>
          <w:rFonts w:ascii="Arial" w:hAnsi="Arial" w:cs="Arial"/>
          <w:sz w:val="20"/>
          <w:szCs w:val="20"/>
        </w:rPr>
        <w:t>762</w:t>
      </w:r>
    </w:p>
    <w:p w14:paraId="02F0FA3E" w14:textId="13CC93E0" w:rsidR="009E1D74" w:rsidRPr="0035586C" w:rsidRDefault="00205348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hyperlink r:id="rId8" w:history="1">
        <w:r w:rsidR="009750E8" w:rsidRPr="00B3773C">
          <w:rPr>
            <w:rStyle w:val="Hyperlink"/>
            <w:rFonts w:ascii="Arial" w:hAnsi="Arial" w:cs="Arial"/>
            <w:sz w:val="20"/>
            <w:szCs w:val="20"/>
          </w:rPr>
          <w:t>gleichstellung@kaufbeuren.de</w:t>
        </w:r>
      </w:hyperlink>
    </w:p>
    <w:p w14:paraId="71BCC4E8" w14:textId="77777777" w:rsidR="009E1D74" w:rsidRPr="00DD3EA9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Theme="minorHAnsi" w:hAnsiTheme="minorHAnsi" w:cstheme="minorHAnsi"/>
          <w:sz w:val="22"/>
          <w:szCs w:val="22"/>
        </w:rPr>
      </w:pPr>
    </w:p>
    <w:p w14:paraId="71DAF4D0" w14:textId="77777777" w:rsidR="009E1D74" w:rsidRPr="0035586C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b/>
          <w:sz w:val="20"/>
          <w:szCs w:val="20"/>
        </w:rPr>
      </w:pPr>
      <w:r w:rsidRPr="0035586C">
        <w:rPr>
          <w:rFonts w:ascii="Arial" w:hAnsi="Arial" w:cs="Arial"/>
          <w:b/>
          <w:sz w:val="20"/>
          <w:szCs w:val="20"/>
        </w:rPr>
        <w:t>Weitere Informationen unter:</w:t>
      </w:r>
    </w:p>
    <w:p w14:paraId="77EEBC21" w14:textId="77777777" w:rsidR="009E1D74" w:rsidRPr="0035586C" w:rsidRDefault="00205348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hyperlink r:id="rId9" w:history="1">
        <w:r w:rsidR="002664AF" w:rsidRPr="0035586C">
          <w:rPr>
            <w:rStyle w:val="Hyperlink"/>
            <w:rFonts w:ascii="Arial" w:hAnsi="Arial" w:cs="Arial"/>
            <w:sz w:val="20"/>
            <w:szCs w:val="20"/>
          </w:rPr>
          <w:t>www.kaufbeuren.de</w:t>
        </w:r>
      </w:hyperlink>
      <w:r w:rsidR="002664AF" w:rsidRPr="0035586C">
        <w:rPr>
          <w:rFonts w:ascii="Arial" w:hAnsi="Arial" w:cs="Arial"/>
          <w:sz w:val="20"/>
          <w:szCs w:val="20"/>
        </w:rPr>
        <w:t xml:space="preserve"> </w:t>
      </w:r>
    </w:p>
    <w:p w14:paraId="1CB445D6" w14:textId="77777777" w:rsidR="00EB138C" w:rsidRPr="00DD3EA9" w:rsidRDefault="00EB138C" w:rsidP="00C55A15">
      <w:pPr>
        <w:framePr w:w="3018" w:h="13322" w:hRule="exact" w:hSpace="181" w:wrap="around" w:vAnchor="page" w:hAnchor="page" w:x="8520" w:y="2139"/>
        <w:shd w:val="solid" w:color="FFFFFF" w:fill="FFFFFF"/>
        <w:tabs>
          <w:tab w:val="left" w:pos="284"/>
        </w:tabs>
        <w:suppressAutoHyphens/>
        <w:suppressOverlap/>
        <w:rPr>
          <w:rFonts w:asciiTheme="minorHAnsi" w:hAnsiTheme="minorHAnsi" w:cstheme="minorHAnsi"/>
          <w:sz w:val="22"/>
          <w:szCs w:val="22"/>
        </w:rPr>
      </w:pPr>
    </w:p>
    <w:p w14:paraId="4AE7E25B" w14:textId="77777777" w:rsidR="00630A9E" w:rsidRDefault="00630A9E" w:rsidP="00630A9E">
      <w:pPr>
        <w:framePr w:w="3018" w:h="13322" w:hRule="exact" w:hSpace="181" w:wrap="around" w:vAnchor="page" w:hAnchor="page" w:x="8520" w:y="2139"/>
        <w:shd w:val="solid" w:color="FFFFFF" w:fill="FFFFFF"/>
        <w:tabs>
          <w:tab w:val="left" w:pos="284"/>
        </w:tabs>
        <w:suppressAutoHyphens/>
        <w:suppressOverlap/>
        <w:rPr>
          <w:rFonts w:ascii="Arial" w:hAnsi="Arial" w:cs="Arial"/>
          <w:b/>
          <w:sz w:val="20"/>
          <w:szCs w:val="20"/>
        </w:rPr>
      </w:pPr>
      <w:r w:rsidRPr="0035586C">
        <w:rPr>
          <w:rFonts w:ascii="Arial" w:hAnsi="Arial" w:cs="Arial"/>
          <w:b/>
          <w:sz w:val="20"/>
          <w:szCs w:val="20"/>
        </w:rPr>
        <w:t>Anlagen:</w:t>
      </w:r>
    </w:p>
    <w:p w14:paraId="19F144ED" w14:textId="61AC36B4" w:rsidR="00205348" w:rsidRPr="00205348" w:rsidRDefault="00205348" w:rsidP="00630A9E">
      <w:pPr>
        <w:framePr w:w="3018" w:h="13322" w:hRule="exact" w:hSpace="181" w:wrap="around" w:vAnchor="page" w:hAnchor="page" w:x="8520" w:y="2139"/>
        <w:shd w:val="solid" w:color="FFFFFF" w:fill="FFFFFF"/>
        <w:tabs>
          <w:tab w:val="left" w:pos="284"/>
        </w:tabs>
        <w:suppressAutoHyphens/>
        <w:suppressOverlap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SchwubiS.png</w:t>
      </w:r>
    </w:p>
    <w:p w14:paraId="1DFB758B" w14:textId="368C4978" w:rsidR="00791CF0" w:rsidRPr="0035586C" w:rsidRDefault="00A102B8" w:rsidP="00630A9E">
      <w:pPr>
        <w:framePr w:w="3018" w:h="13322" w:hRule="exact" w:hSpace="181" w:wrap="around" w:vAnchor="page" w:hAnchor="page" w:x="8520" w:y="2139"/>
        <w:shd w:val="solid" w:color="FFFFFF" w:fill="FFFFFF"/>
        <w:tabs>
          <w:tab w:val="left" w:pos="284"/>
        </w:tabs>
        <w:suppressAutoHyphens/>
        <w:suppressOverlap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45720336" wp14:editId="26B08DE8">
            <wp:extent cx="1914525" cy="971550"/>
            <wp:effectExtent l="0" t="0" r="9525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D928E4" w14:textId="77777777" w:rsidR="00884891" w:rsidRPr="00DD3EA9" w:rsidRDefault="00884891" w:rsidP="00B25D47">
      <w:pPr>
        <w:pStyle w:val="Unterschrift"/>
        <w:tabs>
          <w:tab w:val="left" w:pos="5760"/>
        </w:tabs>
        <w:suppressAutoHyphens/>
        <w:rPr>
          <w:rFonts w:asciiTheme="minorHAnsi" w:hAnsiTheme="minorHAnsi" w:cstheme="minorHAnsi"/>
          <w:sz w:val="28"/>
          <w:szCs w:val="28"/>
        </w:rPr>
      </w:pPr>
    </w:p>
    <w:p w14:paraId="70029309" w14:textId="77777777" w:rsidR="00075F9A" w:rsidRPr="00DD3EA9" w:rsidRDefault="00075F9A" w:rsidP="00B25D47">
      <w:pPr>
        <w:pStyle w:val="Unterschrift"/>
        <w:tabs>
          <w:tab w:val="left" w:pos="5760"/>
        </w:tabs>
        <w:suppressAutoHyphens/>
        <w:rPr>
          <w:rFonts w:asciiTheme="minorHAnsi" w:hAnsiTheme="minorHAnsi" w:cstheme="minorHAnsi"/>
          <w:b/>
          <w:sz w:val="28"/>
          <w:szCs w:val="28"/>
        </w:rPr>
        <w:sectPr w:rsidR="00075F9A" w:rsidRPr="00DD3EA9" w:rsidSect="009E1D74">
          <w:headerReference w:type="default" r:id="rId11"/>
          <w:footerReference w:type="default" r:id="rId12"/>
          <w:headerReference w:type="first" r:id="rId13"/>
          <w:pgSz w:w="11906" w:h="16838" w:code="9"/>
          <w:pgMar w:top="1418" w:right="737" w:bottom="1134" w:left="1418" w:header="426" w:footer="284" w:gutter="0"/>
          <w:cols w:space="708"/>
          <w:titlePg/>
          <w:docGrid w:linePitch="360"/>
        </w:sectPr>
      </w:pPr>
    </w:p>
    <w:p w14:paraId="1BB80ED8" w14:textId="77777777" w:rsidR="006E4350" w:rsidRDefault="006E4350" w:rsidP="00205348">
      <w:pPr>
        <w:suppressAutoHyphens/>
        <w:spacing w:line="360" w:lineRule="auto"/>
        <w:rPr>
          <w:rFonts w:ascii="Roboto" w:hAnsi="Roboto" w:cs="Arial"/>
          <w:b/>
          <w:bCs/>
          <w:sz w:val="28"/>
        </w:rPr>
      </w:pPr>
      <w:proofErr w:type="spellStart"/>
      <w:r>
        <w:rPr>
          <w:rFonts w:ascii="Roboto" w:hAnsi="Roboto" w:cs="Arial"/>
          <w:b/>
          <w:bCs/>
          <w:sz w:val="28"/>
        </w:rPr>
        <w:t>SchwubiS</w:t>
      </w:r>
      <w:proofErr w:type="spellEnd"/>
      <w:r>
        <w:rPr>
          <w:rFonts w:ascii="Roboto" w:hAnsi="Roboto" w:cs="Arial"/>
          <w:b/>
          <w:bCs/>
          <w:sz w:val="28"/>
        </w:rPr>
        <w:t xml:space="preserve">: </w:t>
      </w:r>
      <w:r w:rsidRPr="00B96468">
        <w:rPr>
          <w:rFonts w:ascii="Roboto" w:hAnsi="Roboto" w:cs="Arial"/>
          <w:b/>
          <w:bCs/>
          <w:sz w:val="28"/>
        </w:rPr>
        <w:t>Psychosoziale Beratungsstelle für schwule und bisexuelle Männer* (cis*trans*</w:t>
      </w:r>
      <w:proofErr w:type="spellStart"/>
      <w:r w:rsidRPr="00B96468">
        <w:rPr>
          <w:rFonts w:ascii="Roboto" w:hAnsi="Roboto" w:cs="Arial"/>
          <w:b/>
          <w:bCs/>
          <w:sz w:val="28"/>
        </w:rPr>
        <w:t>inter</w:t>
      </w:r>
      <w:proofErr w:type="spellEnd"/>
      <w:r w:rsidRPr="00B96468">
        <w:rPr>
          <w:rFonts w:ascii="Roboto" w:hAnsi="Roboto" w:cs="Arial"/>
          <w:b/>
          <w:bCs/>
          <w:sz w:val="28"/>
        </w:rPr>
        <w:t>*</w:t>
      </w:r>
      <w:proofErr w:type="spellStart"/>
      <w:r w:rsidRPr="00B96468">
        <w:rPr>
          <w:rFonts w:ascii="Roboto" w:hAnsi="Roboto" w:cs="Arial"/>
          <w:b/>
          <w:bCs/>
          <w:sz w:val="28"/>
        </w:rPr>
        <w:t>n</w:t>
      </w:r>
      <w:r>
        <w:rPr>
          <w:rFonts w:ascii="Roboto" w:hAnsi="Roboto" w:cs="Arial"/>
          <w:b/>
          <w:bCs/>
          <w:sz w:val="28"/>
        </w:rPr>
        <w:t>b</w:t>
      </w:r>
      <w:proofErr w:type="spellEnd"/>
      <w:r>
        <w:rPr>
          <w:rFonts w:ascii="Roboto" w:hAnsi="Roboto" w:cs="Arial"/>
          <w:b/>
          <w:bCs/>
          <w:sz w:val="28"/>
        </w:rPr>
        <w:t>) in Schwaben – Außensprechtag</w:t>
      </w:r>
      <w:r w:rsidRPr="00B96468">
        <w:rPr>
          <w:rFonts w:ascii="Roboto" w:hAnsi="Roboto" w:cs="Arial"/>
          <w:b/>
          <w:bCs/>
          <w:sz w:val="28"/>
        </w:rPr>
        <w:t xml:space="preserve"> in der Gleichstellungsstelle der Stadt Kaufbeuren</w:t>
      </w:r>
    </w:p>
    <w:p w14:paraId="7F1E2638" w14:textId="77777777" w:rsidR="006E4350" w:rsidRDefault="006E4350" w:rsidP="00205348">
      <w:pPr>
        <w:suppressAutoHyphens/>
        <w:spacing w:line="360" w:lineRule="auto"/>
        <w:rPr>
          <w:rFonts w:ascii="Roboto" w:hAnsi="Roboto" w:cs="Arial"/>
          <w:b/>
          <w:bCs/>
          <w:sz w:val="28"/>
        </w:rPr>
      </w:pPr>
    </w:p>
    <w:p w14:paraId="42AD2390" w14:textId="445AD903" w:rsidR="006E4350" w:rsidRDefault="006E4350" w:rsidP="00205348">
      <w:pPr>
        <w:spacing w:after="160" w:line="360" w:lineRule="auto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Der nächste</w:t>
      </w:r>
      <w:r w:rsidRPr="00794B7E">
        <w:rPr>
          <w:rFonts w:ascii="Arial" w:eastAsiaTheme="minorHAnsi" w:hAnsi="Arial" w:cs="Arial"/>
          <w:sz w:val="22"/>
          <w:szCs w:val="22"/>
          <w:lang w:eastAsia="en-US"/>
        </w:rPr>
        <w:t xml:space="preserve"> Außensprechtag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bzw. </w:t>
      </w:r>
      <w:r w:rsidR="00205348">
        <w:rPr>
          <w:rFonts w:ascii="Arial" w:eastAsiaTheme="minorHAnsi" w:hAnsi="Arial" w:cs="Arial"/>
          <w:sz w:val="22"/>
          <w:szCs w:val="22"/>
          <w:lang w:eastAsia="en-US"/>
        </w:rPr>
        <w:t xml:space="preserve">die nächste </w:t>
      </w:r>
      <w:r>
        <w:rPr>
          <w:rFonts w:ascii="Arial" w:eastAsiaTheme="minorHAnsi" w:hAnsi="Arial" w:cs="Arial"/>
          <w:sz w:val="22"/>
          <w:szCs w:val="22"/>
          <w:lang w:eastAsia="en-US"/>
        </w:rPr>
        <w:t>Beratung</w:t>
      </w:r>
      <w:r w:rsidRPr="00A354D4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von </w:t>
      </w:r>
      <w:proofErr w:type="spellStart"/>
      <w:r>
        <w:rPr>
          <w:rFonts w:ascii="Arial" w:eastAsiaTheme="minorHAnsi" w:hAnsi="Arial" w:cs="Arial"/>
          <w:sz w:val="22"/>
          <w:szCs w:val="22"/>
          <w:lang w:eastAsia="en-US"/>
        </w:rPr>
        <w:t>SchwubiS</w:t>
      </w:r>
      <w:proofErr w:type="spellEnd"/>
      <w:r>
        <w:rPr>
          <w:rFonts w:ascii="Arial" w:eastAsiaTheme="minorHAnsi" w:hAnsi="Arial" w:cs="Arial"/>
          <w:sz w:val="22"/>
          <w:szCs w:val="22"/>
          <w:lang w:eastAsia="en-US"/>
        </w:rPr>
        <w:t xml:space="preserve"> für SBTIQ findet am </w:t>
      </w:r>
      <w:r w:rsidR="00F204AD">
        <w:rPr>
          <w:rFonts w:ascii="Arial" w:eastAsiaTheme="minorHAnsi" w:hAnsi="Arial" w:cs="Arial"/>
          <w:sz w:val="22"/>
          <w:szCs w:val="22"/>
          <w:lang w:eastAsia="en-US"/>
        </w:rPr>
        <w:t>Mittwoch</w:t>
      </w:r>
      <w:r w:rsidR="00205348">
        <w:rPr>
          <w:rFonts w:ascii="Arial" w:eastAsiaTheme="minorHAnsi" w:hAnsi="Arial" w:cs="Arial"/>
          <w:sz w:val="22"/>
          <w:szCs w:val="22"/>
          <w:lang w:eastAsia="en-US"/>
        </w:rPr>
        <w:t>,</w:t>
      </w:r>
      <w:r w:rsidR="00F204AD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="00C3566A">
        <w:rPr>
          <w:rFonts w:ascii="Arial" w:eastAsiaTheme="minorHAnsi" w:hAnsi="Arial" w:cs="Arial"/>
          <w:sz w:val="22"/>
          <w:szCs w:val="22"/>
          <w:lang w:eastAsia="en-US"/>
        </w:rPr>
        <w:t>11. November</w:t>
      </w:r>
      <w:r w:rsidR="004A390A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="009E2A00">
        <w:rPr>
          <w:rFonts w:ascii="Arial" w:eastAsiaTheme="minorHAnsi" w:hAnsi="Arial" w:cs="Arial"/>
          <w:sz w:val="22"/>
          <w:szCs w:val="22"/>
          <w:lang w:eastAsia="en-US"/>
        </w:rPr>
        <w:t>2026</w:t>
      </w:r>
      <w:r w:rsidR="00205348">
        <w:rPr>
          <w:rFonts w:ascii="Arial" w:eastAsiaTheme="minorHAnsi" w:hAnsi="Arial" w:cs="Arial"/>
          <w:sz w:val="22"/>
          <w:szCs w:val="22"/>
          <w:lang w:eastAsia="en-US"/>
        </w:rPr>
        <w:t>,</w:t>
      </w:r>
      <w:r w:rsidR="009E2A00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>
        <w:rPr>
          <w:rFonts w:ascii="Arial" w:eastAsiaTheme="minorHAnsi" w:hAnsi="Arial" w:cs="Arial"/>
          <w:sz w:val="22"/>
          <w:szCs w:val="22"/>
          <w:lang w:eastAsia="en-US"/>
        </w:rPr>
        <w:t>in der Zeit von 11</w:t>
      </w:r>
      <w:r w:rsidR="00205348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>
        <w:rPr>
          <w:rFonts w:ascii="Arial" w:eastAsiaTheme="minorHAnsi" w:hAnsi="Arial" w:cs="Arial"/>
          <w:sz w:val="22"/>
          <w:szCs w:val="22"/>
          <w:lang w:eastAsia="en-US"/>
        </w:rPr>
        <w:t>bis 15</w:t>
      </w:r>
      <w:r w:rsidR="00205348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>
        <w:rPr>
          <w:rFonts w:ascii="Arial" w:eastAsiaTheme="minorHAnsi" w:hAnsi="Arial" w:cs="Arial"/>
          <w:sz w:val="22"/>
          <w:szCs w:val="22"/>
          <w:lang w:eastAsia="en-US"/>
        </w:rPr>
        <w:t>Uhr in</w:t>
      </w:r>
      <w:r w:rsidRPr="006543A4">
        <w:rPr>
          <w:rFonts w:ascii="Arial" w:eastAsiaTheme="minorHAnsi" w:hAnsi="Arial" w:cs="Arial"/>
          <w:sz w:val="22"/>
          <w:szCs w:val="22"/>
          <w:lang w:eastAsia="en-US"/>
        </w:rPr>
        <w:t xml:space="preserve"> der Gleichstellungsstelle</w:t>
      </w:r>
      <w:r>
        <w:rPr>
          <w:rFonts w:ascii="Arial" w:eastAsiaTheme="minorHAnsi" w:hAnsi="Arial" w:cs="Arial"/>
          <w:sz w:val="22"/>
          <w:szCs w:val="22"/>
          <w:lang w:eastAsia="en-US"/>
        </w:rPr>
        <w:t>,</w:t>
      </w:r>
      <w:r w:rsidR="00C3566A">
        <w:rPr>
          <w:rFonts w:ascii="Arial" w:eastAsiaTheme="minorHAnsi" w:hAnsi="Arial" w:cs="Arial"/>
          <w:sz w:val="22"/>
          <w:szCs w:val="22"/>
          <w:lang w:eastAsia="en-US"/>
        </w:rPr>
        <w:t xml:space="preserve"> Gewerbestraße 46f</w:t>
      </w:r>
      <w:r w:rsidR="004D573A">
        <w:rPr>
          <w:rFonts w:ascii="Arial" w:eastAsiaTheme="minorHAnsi" w:hAnsi="Arial" w:cs="Arial"/>
          <w:sz w:val="22"/>
          <w:szCs w:val="22"/>
          <w:lang w:eastAsia="en-US"/>
        </w:rPr>
        <w:t>, Kaufbeuren-</w:t>
      </w:r>
      <w:proofErr w:type="spellStart"/>
      <w:r w:rsidR="004D573A">
        <w:rPr>
          <w:rFonts w:ascii="Arial" w:eastAsiaTheme="minorHAnsi" w:hAnsi="Arial" w:cs="Arial"/>
          <w:sz w:val="22"/>
          <w:szCs w:val="22"/>
          <w:lang w:eastAsia="en-US"/>
        </w:rPr>
        <w:t>Neugablonz</w:t>
      </w:r>
      <w:proofErr w:type="spellEnd"/>
      <w:r w:rsidR="00C3566A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statt. </w:t>
      </w:r>
      <w:proofErr w:type="spellStart"/>
      <w:r w:rsidRPr="00B96468">
        <w:rPr>
          <w:rFonts w:ascii="Arial" w:eastAsiaTheme="minorHAnsi" w:hAnsi="Arial" w:cs="Arial"/>
          <w:sz w:val="22"/>
          <w:szCs w:val="22"/>
          <w:lang w:eastAsia="en-US"/>
        </w:rPr>
        <w:t>SchwubiS</w:t>
      </w:r>
      <w:proofErr w:type="spellEnd"/>
      <w:r w:rsidRPr="00B96468">
        <w:rPr>
          <w:rFonts w:ascii="Arial" w:eastAsiaTheme="minorHAnsi" w:hAnsi="Arial" w:cs="Arial"/>
          <w:sz w:val="22"/>
          <w:szCs w:val="22"/>
          <w:lang w:eastAsia="en-US"/>
        </w:rPr>
        <w:t xml:space="preserve"> bietet psychosoziale Beratung für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schwule und bisexuelle </w:t>
      </w:r>
      <w:r w:rsidRPr="00B96468">
        <w:rPr>
          <w:rFonts w:ascii="Arial" w:eastAsiaTheme="minorHAnsi" w:hAnsi="Arial" w:cs="Arial"/>
          <w:sz w:val="22"/>
          <w:szCs w:val="22"/>
          <w:lang w:eastAsia="en-US"/>
        </w:rPr>
        <w:t>Männer*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Pr="00B96468">
        <w:rPr>
          <w:rFonts w:ascii="Arial" w:eastAsiaTheme="minorHAnsi" w:hAnsi="Arial" w:cs="Arial"/>
          <w:sz w:val="22"/>
          <w:szCs w:val="22"/>
          <w:lang w:eastAsia="en-US"/>
        </w:rPr>
        <w:t>(cis*trans*</w:t>
      </w:r>
      <w:proofErr w:type="spellStart"/>
      <w:r w:rsidRPr="00B96468">
        <w:rPr>
          <w:rFonts w:ascii="Arial" w:eastAsiaTheme="minorHAnsi" w:hAnsi="Arial" w:cs="Arial"/>
          <w:sz w:val="22"/>
          <w:szCs w:val="22"/>
          <w:lang w:eastAsia="en-US"/>
        </w:rPr>
        <w:t>inter</w:t>
      </w:r>
      <w:proofErr w:type="spellEnd"/>
      <w:r>
        <w:rPr>
          <w:rFonts w:ascii="Arial" w:eastAsiaTheme="minorHAnsi" w:hAnsi="Arial" w:cs="Arial"/>
          <w:sz w:val="22"/>
          <w:szCs w:val="22"/>
          <w:lang w:eastAsia="en-US"/>
        </w:rPr>
        <w:t>) und Non-</w:t>
      </w:r>
      <w:proofErr w:type="spellStart"/>
      <w:r>
        <w:rPr>
          <w:rFonts w:ascii="Arial" w:eastAsiaTheme="minorHAnsi" w:hAnsi="Arial" w:cs="Arial"/>
          <w:sz w:val="22"/>
          <w:szCs w:val="22"/>
          <w:lang w:eastAsia="en-US"/>
        </w:rPr>
        <w:t>Binaries</w:t>
      </w:r>
      <w:proofErr w:type="spellEnd"/>
      <w:r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Pr="00B96468">
        <w:rPr>
          <w:rFonts w:ascii="Arial" w:eastAsiaTheme="minorHAnsi" w:hAnsi="Arial" w:cs="Arial"/>
          <w:sz w:val="22"/>
          <w:szCs w:val="22"/>
          <w:lang w:eastAsia="en-US"/>
        </w:rPr>
        <w:t>und ist Anlaufstelle für deren soziales Umfeld.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Hier finden alle Themen rund um</w:t>
      </w:r>
      <w:r w:rsidRPr="00794B7E">
        <w:rPr>
          <w:rFonts w:ascii="Arial" w:eastAsiaTheme="minorHAnsi" w:hAnsi="Arial" w:cs="Arial"/>
          <w:sz w:val="22"/>
          <w:szCs w:val="22"/>
          <w:lang w:eastAsia="en-US"/>
        </w:rPr>
        <w:t xml:space="preserve"> sexuelle Orientierung, Geschlechtsidentität und </w:t>
      </w:r>
      <w:r>
        <w:rPr>
          <w:rFonts w:ascii="Arial" w:eastAsiaTheme="minorHAnsi" w:hAnsi="Arial" w:cs="Arial"/>
          <w:sz w:val="22"/>
          <w:szCs w:val="22"/>
          <w:lang w:eastAsia="en-US"/>
        </w:rPr>
        <w:t>queere</w:t>
      </w:r>
      <w:r w:rsidR="00205348">
        <w:rPr>
          <w:rFonts w:ascii="Arial" w:eastAsiaTheme="minorHAnsi" w:hAnsi="Arial" w:cs="Arial"/>
          <w:sz w:val="22"/>
          <w:szCs w:val="22"/>
          <w:lang w:eastAsia="en-US"/>
        </w:rPr>
        <w:t>s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Leben </w:t>
      </w:r>
      <w:r w:rsidR="00205348">
        <w:rPr>
          <w:rFonts w:ascii="Arial" w:eastAsiaTheme="minorHAnsi" w:hAnsi="Arial" w:cs="Arial"/>
          <w:sz w:val="22"/>
          <w:szCs w:val="22"/>
          <w:lang w:eastAsia="en-US"/>
        </w:rPr>
        <w:t>i</w:t>
      </w:r>
      <w:r>
        <w:rPr>
          <w:rFonts w:ascii="Arial" w:eastAsiaTheme="minorHAnsi" w:hAnsi="Arial" w:cs="Arial"/>
          <w:sz w:val="22"/>
          <w:szCs w:val="22"/>
          <w:lang w:eastAsia="en-US"/>
        </w:rPr>
        <w:t>hren Platz</w:t>
      </w:r>
      <w:r w:rsidRPr="00794B7E">
        <w:rPr>
          <w:rFonts w:ascii="Arial" w:eastAsiaTheme="minorHAnsi" w:hAnsi="Arial" w:cs="Arial"/>
          <w:sz w:val="22"/>
          <w:szCs w:val="22"/>
          <w:lang w:eastAsia="en-US"/>
        </w:rPr>
        <w:t>: sei es (spätes) Coming Out, Partnerschaft, Beziehungen, Diskriminierung, Einsamkeit, Leben im ländlichen Raum, Älte</w:t>
      </w:r>
      <w:r>
        <w:rPr>
          <w:rFonts w:ascii="Arial" w:eastAsiaTheme="minorHAnsi" w:hAnsi="Arial" w:cs="Arial"/>
          <w:sz w:val="22"/>
          <w:szCs w:val="22"/>
          <w:lang w:eastAsia="en-US"/>
        </w:rPr>
        <w:t>rwerden usw.</w:t>
      </w:r>
    </w:p>
    <w:p w14:paraId="6BB95971" w14:textId="6004B471" w:rsidR="00CD3FD1" w:rsidRPr="009E2A00" w:rsidRDefault="006E4350" w:rsidP="00205348">
      <w:pPr>
        <w:spacing w:after="160" w:line="360" w:lineRule="auto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Anmeldungen werden erbeten</w:t>
      </w:r>
      <w:r w:rsidRPr="006543A4">
        <w:rPr>
          <w:rFonts w:ascii="Arial" w:eastAsiaTheme="minorHAnsi" w:hAnsi="Arial" w:cs="Arial"/>
          <w:sz w:val="22"/>
          <w:szCs w:val="22"/>
          <w:lang w:eastAsia="en-US"/>
        </w:rPr>
        <w:t xml:space="preserve"> unter: </w:t>
      </w:r>
      <w:hyperlink r:id="rId14" w:history="1">
        <w:r w:rsidRPr="004C45A6">
          <w:rPr>
            <w:rStyle w:val="Hyperlink"/>
            <w:rFonts w:ascii="Arial" w:eastAsiaTheme="minorHAnsi" w:hAnsi="Arial" w:cs="Arial"/>
            <w:sz w:val="22"/>
            <w:szCs w:val="22"/>
            <w:lang w:eastAsia="en-US"/>
          </w:rPr>
          <w:t>schwubis@awoschwaben.de</w:t>
        </w:r>
      </w:hyperlink>
      <w:r w:rsidRPr="006543A4">
        <w:rPr>
          <w:rFonts w:ascii="Arial" w:eastAsiaTheme="minorHAnsi" w:hAnsi="Arial" w:cs="Arial"/>
          <w:sz w:val="22"/>
          <w:szCs w:val="22"/>
          <w:lang w:eastAsia="en-US"/>
        </w:rPr>
        <w:t>.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Dieser Außensprechtag wird </w:t>
      </w:r>
      <w:r w:rsidRPr="00794B7E">
        <w:rPr>
          <w:rFonts w:ascii="Arial" w:eastAsiaTheme="minorHAnsi" w:hAnsi="Arial" w:cs="Arial"/>
          <w:sz w:val="22"/>
          <w:szCs w:val="22"/>
          <w:lang w:eastAsia="en-US"/>
        </w:rPr>
        <w:t>in Kooperation mit d</w:t>
      </w:r>
      <w:r w:rsidR="0093678B">
        <w:rPr>
          <w:rFonts w:ascii="Arial" w:eastAsiaTheme="minorHAnsi" w:hAnsi="Arial" w:cs="Arial"/>
          <w:sz w:val="22"/>
          <w:szCs w:val="22"/>
          <w:lang w:eastAsia="en-US"/>
        </w:rPr>
        <w:t>er</w:t>
      </w:r>
      <w:r w:rsidRPr="00794B7E">
        <w:rPr>
          <w:rFonts w:ascii="Arial" w:eastAsiaTheme="minorHAnsi" w:hAnsi="Arial" w:cs="Arial"/>
          <w:sz w:val="22"/>
          <w:szCs w:val="22"/>
          <w:lang w:eastAsia="en-US"/>
        </w:rPr>
        <w:t xml:space="preserve"> Gleichstellung der Stadt Kaufbeuren und des Landkreises Ostallgäu </w:t>
      </w:r>
      <w:r>
        <w:rPr>
          <w:rFonts w:ascii="Arial" w:eastAsiaTheme="minorHAnsi" w:hAnsi="Arial" w:cs="Arial"/>
          <w:sz w:val="22"/>
          <w:szCs w:val="22"/>
          <w:lang w:eastAsia="en-US"/>
        </w:rPr>
        <w:t>durchgeführt. Die psychosoziale</w:t>
      </w:r>
      <w:r w:rsidRPr="00B96468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Beratungsstelle </w:t>
      </w:r>
      <w:proofErr w:type="spellStart"/>
      <w:r>
        <w:rPr>
          <w:rFonts w:ascii="Arial" w:eastAsiaTheme="minorHAnsi" w:hAnsi="Arial" w:cs="Arial"/>
          <w:sz w:val="22"/>
          <w:szCs w:val="22"/>
          <w:lang w:eastAsia="en-US"/>
        </w:rPr>
        <w:t>SchwubiS</w:t>
      </w:r>
      <w:proofErr w:type="spellEnd"/>
      <w:r>
        <w:rPr>
          <w:rFonts w:ascii="Arial" w:eastAsiaTheme="minorHAnsi" w:hAnsi="Arial" w:cs="Arial"/>
          <w:sz w:val="22"/>
          <w:szCs w:val="22"/>
          <w:lang w:eastAsia="en-US"/>
        </w:rPr>
        <w:t xml:space="preserve"> ist an das </w:t>
      </w:r>
      <w:r w:rsidRPr="00B96468">
        <w:rPr>
          <w:rFonts w:ascii="Arial" w:eastAsiaTheme="minorHAnsi" w:hAnsi="Arial" w:cs="Arial"/>
          <w:sz w:val="22"/>
          <w:szCs w:val="22"/>
          <w:lang w:eastAsia="en-US"/>
        </w:rPr>
        <w:t>AWO-Zentrum für Aidsarbeit Schwaben (ZAS)</w:t>
      </w:r>
      <w:r w:rsidRPr="00794B7E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angeschlossen und das </w:t>
      </w:r>
      <w:r w:rsidRPr="00B96468">
        <w:rPr>
          <w:rFonts w:ascii="Arial" w:eastAsiaTheme="minorHAnsi" w:hAnsi="Arial" w:cs="Arial"/>
          <w:sz w:val="22"/>
          <w:szCs w:val="22"/>
          <w:lang w:eastAsia="en-US"/>
        </w:rPr>
        <w:t>Projekt wird vom Bayerischen Staatsministerium für Familie, Arbeit und Soziales gefördert</w:t>
      </w:r>
      <w:r>
        <w:rPr>
          <w:rFonts w:ascii="Arial" w:eastAsiaTheme="minorHAnsi" w:hAnsi="Arial" w:cs="Arial"/>
          <w:sz w:val="22"/>
          <w:szCs w:val="22"/>
          <w:lang w:eastAsia="en-US"/>
        </w:rPr>
        <w:t>.</w:t>
      </w:r>
    </w:p>
    <w:sectPr w:rsidR="00CD3FD1" w:rsidRPr="009E2A00" w:rsidSect="0053013D">
      <w:headerReference w:type="default" r:id="rId15"/>
      <w:footerReference w:type="default" r:id="rId16"/>
      <w:footerReference w:type="first" r:id="rId17"/>
      <w:type w:val="continuous"/>
      <w:pgSz w:w="11906" w:h="16838" w:code="9"/>
      <w:pgMar w:top="1418" w:right="2098" w:bottom="1134" w:left="1418" w:header="1134" w:footer="709" w:gutter="0"/>
      <w:lnNumType w:countBy="1" w:restart="continuous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5BDA48" w14:textId="77777777" w:rsidR="0005055A" w:rsidRDefault="0005055A">
      <w:r>
        <w:separator/>
      </w:r>
    </w:p>
  </w:endnote>
  <w:endnote w:type="continuationSeparator" w:id="0">
    <w:p w14:paraId="60E8BF59" w14:textId="77777777" w:rsidR="0005055A" w:rsidRDefault="00050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6C613" w14:textId="77777777" w:rsidR="0014701B" w:rsidRDefault="0014701B">
    <w:pPr>
      <w:pStyle w:val="Fuzeile"/>
      <w:tabs>
        <w:tab w:val="clear" w:pos="4536"/>
        <w:tab w:val="left" w:pos="1985"/>
        <w:tab w:val="left" w:pos="3960"/>
        <w:tab w:val="left" w:pos="5103"/>
        <w:tab w:val="left" w:pos="6237"/>
        <w:tab w:val="left" w:pos="6480"/>
      </w:tabs>
      <w:jc w:val="center"/>
      <w:rPr>
        <w:sz w:val="20"/>
      </w:rPr>
    </w:pPr>
    <w:r>
      <w:rPr>
        <w:sz w:val="20"/>
      </w:rPr>
      <w:t xml:space="preserve">-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 xml:space="preserve"> 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777DCE" w14:textId="7BF4654A" w:rsidR="0014701B" w:rsidRPr="00476A56" w:rsidRDefault="000923AE" w:rsidP="00657574">
    <w:pPr>
      <w:pStyle w:val="Fuzeile"/>
      <w:tabs>
        <w:tab w:val="clear" w:pos="4536"/>
        <w:tab w:val="clear" w:pos="9072"/>
        <w:tab w:val="center" w:pos="4875"/>
      </w:tabs>
      <w:rPr>
        <w:rFonts w:ascii="Arial" w:hAnsi="Arial" w:cs="Arial"/>
        <w:sz w:val="20"/>
        <w:szCs w:val="20"/>
      </w:rPr>
    </w:pPr>
    <w:r w:rsidRPr="00476A56"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7728" behindDoc="0" locked="1" layoutInCell="1" allowOverlap="0" wp14:anchorId="5C769744" wp14:editId="4C95FCC5">
              <wp:simplePos x="0" y="0"/>
              <wp:positionH relativeFrom="page">
                <wp:posOffset>5472430</wp:posOffset>
              </wp:positionH>
              <wp:positionV relativeFrom="page">
                <wp:posOffset>9701530</wp:posOffset>
              </wp:positionV>
              <wp:extent cx="1511935" cy="129540"/>
              <wp:effectExtent l="0" t="0" r="0" b="0"/>
              <wp:wrapNone/>
              <wp:docPr id="1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11935" cy="129540"/>
                      </a:xfrm>
                      <a:prstGeom prst="rect">
                        <a:avLst/>
                      </a:prstGeom>
                      <a:solidFill>
                        <a:srgbClr val="C0C0C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969696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6D3E391" id="Rectangle 6" o:spid="_x0000_s1026" style="position:absolute;margin-left:430.9pt;margin-top:763.9pt;width:119.05pt;height:10.2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TJFfwIAAPsEAAAOAAAAZHJzL2Uyb0RvYy54bWysVFFv0zAQfkfiP1h+7xKHpGuiptPWUoQ0&#10;YGLwA1zbaSwcO9hu0w3x3zk77eiAB4RoJPfOdz5/d/ed51eHTqG9sE4aXWNykWIkNDNc6m2NP39a&#10;T2YYOU81p8poUeMH4fDV4uWL+dBXIjOtUVxYBEG0q4a+xq33fZUkjrWio+7C9EKDsTG2ox5Uu024&#10;pQNE71SSpek0GYzlvTVMOAe7q9GIFzF+0wjmPzSNEx6pGgM2H1cb101Yk8WcVltL+1ayIwz6Dyg6&#10;KjVc+hRqRT1FOyt/C9VJZo0zjb9gpktM00gmYg6QDUl/yea+pb2IuUBxXP9UJvf/wrL3+zuLJIfe&#10;YaRpBy36CEWjeqsEmobyDL2rwOu+v7MhQdffGvbFIW2WLXiJa2vN0ArKARQJ/smzA0FxcBRthneG&#10;Q3S68yZW6tDYLgSEGqBDbMjDU0PEwSMGm6QgpHxVYMTARrKyyGPHElqdTvfW+TfCdCgINbaAPUan&#10;+1vnAxpanVwieqMkX0ulomK3m6WyaE+BHMs0fDEBSPLcTengrE04NkYcdwAk3BFsAW5s9reSZHl6&#10;k5WT9XR2OcnXeTEpL9PZJCXlTTlN8zJfrb8HgCSvWsm50LdSixPxSP53jT2OwEiZSD001LgssiLm&#10;/gy9O0+ynIbvT0l20sMcKtnVeJaGX3CiVWjsa82j7KlUo5w8hx+rDDU4/ceqRBqEzo8M2hj+ACyw&#10;BpoEcwgvBgitsY8YDTB9NXZfd9QKjNRbDUwqSQ6tRj4qeXGZgWLPLZtzC9UMQtXYYzSKSz+O+K63&#10;ctvCTSQWRptrYF8jIzECM0dUR87ChMUMjq9BGOFzPXr9fLMWPwAAAP//AwBQSwMEFAAGAAgAAAAh&#10;AG27t+TiAAAADgEAAA8AAABkcnMvZG93bnJldi54bWxMj0FPg0AQhe8m/ofNmHizS4lWoCyNIdHE&#10;mxY8eNuyU9jIzhJ2aWl/vctJbzPzXt58L9/NpmcnHJ22JGC9ioAhNVZpagXU1etDAsx5SUr2llDA&#10;BR3situbXGbKnukTT3vfshBCLpMCOu+HjHPXdGikW9kBKWhHOxrpwzq2XI3yHMJNz+Mo2nAjNYUP&#10;nRyw7LD52U9GwFB9lNe3Lz0ZvJT4resqqt+vQtzfzS9bYB5n/2eGBT+gQxGYDnYi5VgvINmsA7oP&#10;wlP8HKbFEqVpCuyw3B6TGHiR8/81il8AAAD//wMAUEsBAi0AFAAGAAgAAAAhALaDOJL+AAAA4QEA&#10;ABMAAAAAAAAAAAAAAAAAAAAAAFtDb250ZW50X1R5cGVzXS54bWxQSwECLQAUAAYACAAAACEAOP0h&#10;/9YAAACUAQAACwAAAAAAAAAAAAAAAAAvAQAAX3JlbHMvLnJlbHNQSwECLQAUAAYACAAAACEAnmEy&#10;RX8CAAD7BAAADgAAAAAAAAAAAAAAAAAuAgAAZHJzL2Uyb0RvYy54bWxQSwECLQAUAAYACAAAACEA&#10;bbu35OIAAAAOAQAADwAAAAAAAAAAAAAAAADZBAAAZHJzL2Rvd25yZXYueG1sUEsFBgAAAAAEAAQA&#10;8wAAAOgFAAAAAA==&#10;" o:allowoverlap="f" fillcolor="silver" stroked="f" strokecolor="#969696">
              <w10:wrap anchorx="page" anchory="page"/>
              <w10:anchorlock/>
            </v:rect>
          </w:pict>
        </mc:Fallback>
      </mc:AlternateContent>
    </w:r>
    <w:r w:rsidR="00E026A2">
      <w:rPr>
        <w:rFonts w:ascii="Arial" w:hAnsi="Arial" w:cs="Arial"/>
        <w:noProof/>
        <w:sz w:val="20"/>
        <w:szCs w:val="20"/>
      </w:rPr>
      <w:t>Presse-Info</w:t>
    </w:r>
    <w:r w:rsidR="0014701B" w:rsidRPr="00476A56">
      <w:rPr>
        <w:rFonts w:ascii="Arial" w:hAnsi="Arial" w:cs="Arial"/>
        <w:sz w:val="20"/>
        <w:szCs w:val="20"/>
      </w:rPr>
      <w:t xml:space="preserve"> vom </w:t>
    </w:r>
    <w:r w:rsidR="0014701B" w:rsidRPr="00476A56">
      <w:rPr>
        <w:rFonts w:ascii="Arial" w:hAnsi="Arial" w:cs="Arial"/>
        <w:sz w:val="20"/>
        <w:szCs w:val="20"/>
      </w:rPr>
      <w:fldChar w:fldCharType="begin"/>
    </w:r>
    <w:r w:rsidR="0014701B" w:rsidRPr="00476A56">
      <w:rPr>
        <w:rFonts w:ascii="Arial" w:hAnsi="Arial" w:cs="Arial"/>
        <w:sz w:val="20"/>
        <w:szCs w:val="20"/>
      </w:rPr>
      <w:instrText xml:space="preserve"> DATE \@ "dd.MM.yyyy" </w:instrText>
    </w:r>
    <w:r w:rsidR="0014701B" w:rsidRPr="00476A56">
      <w:rPr>
        <w:rFonts w:ascii="Arial" w:hAnsi="Arial" w:cs="Arial"/>
        <w:sz w:val="20"/>
        <w:szCs w:val="20"/>
      </w:rPr>
      <w:fldChar w:fldCharType="separate"/>
    </w:r>
    <w:r w:rsidR="00205348">
      <w:rPr>
        <w:rFonts w:ascii="Arial" w:hAnsi="Arial" w:cs="Arial"/>
        <w:noProof/>
        <w:sz w:val="20"/>
        <w:szCs w:val="20"/>
      </w:rPr>
      <w:t>03.11.2026</w:t>
    </w:r>
    <w:r w:rsidR="0014701B" w:rsidRPr="00476A56">
      <w:rPr>
        <w:rFonts w:ascii="Arial" w:hAnsi="Arial" w:cs="Arial"/>
        <w:sz w:val="20"/>
        <w:szCs w:val="20"/>
      </w:rPr>
      <w:fldChar w:fldCharType="end"/>
    </w:r>
    <w:r w:rsidR="00476A56">
      <w:rPr>
        <w:rFonts w:ascii="Arial" w:hAnsi="Arial" w:cs="Arial"/>
        <w:sz w:val="20"/>
        <w:szCs w:val="20"/>
      </w:rPr>
      <w:t xml:space="preserve"> </w:t>
    </w:r>
  </w:p>
  <w:p w14:paraId="08221F81" w14:textId="77777777" w:rsidR="0014701B" w:rsidRPr="00E064AD" w:rsidRDefault="0014701B" w:rsidP="00E064AD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96B7E0" w14:textId="77777777" w:rsidR="0014701B" w:rsidRPr="001B67BF" w:rsidRDefault="0014701B" w:rsidP="001B67BF">
    <w:pPr>
      <w:pStyle w:val="Fuzeile"/>
    </w:pPr>
    <w:r w:rsidRPr="001B67BF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C411E3" w14:textId="77777777" w:rsidR="0005055A" w:rsidRDefault="0005055A">
      <w:r>
        <w:separator/>
      </w:r>
    </w:p>
  </w:footnote>
  <w:footnote w:type="continuationSeparator" w:id="0">
    <w:p w14:paraId="01B50485" w14:textId="77777777" w:rsidR="0005055A" w:rsidRDefault="000505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9A110" w14:textId="77777777" w:rsidR="0014701B" w:rsidRDefault="0014701B">
    <w:pPr>
      <w:pStyle w:val="Kopfzeile"/>
      <w:rPr>
        <w:sz w:val="20"/>
      </w:rPr>
    </w:pPr>
    <w:r>
      <w:rPr>
        <w:sz w:val="20"/>
      </w:rPr>
      <w:t xml:space="preserve">STADT KAUFBEUREN Pressemitteilung vom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CDB262" w14:textId="77777777" w:rsidR="0014701B" w:rsidRDefault="000923AE" w:rsidP="009E1D74">
    <w:pPr>
      <w:pStyle w:val="Kopfzeile"/>
      <w:ind w:left="-709"/>
    </w:pPr>
    <w:r w:rsidRPr="00D2564F">
      <w:rPr>
        <w:noProof/>
      </w:rPr>
      <w:drawing>
        <wp:inline distT="0" distB="0" distL="0" distR="0" wp14:anchorId="12B379C0" wp14:editId="0A52878E">
          <wp:extent cx="1799590" cy="753745"/>
          <wp:effectExtent l="0" t="0" r="0" b="0"/>
          <wp:docPr id="2" name="Grafik 11" descr="S:\N202\N202\N20202\Hellebrandt\Projekte\Königreich\Corporate_Desgin\Neues_Logo_Stadtwappen\Kaufbeuren_Logodaten\Nonprint\JPG\KB_Logo_s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1" descr="S:\N202\N202\N20202\Hellebrandt\Projekte\Königreich\Corporate_Desgin\Neues_Logo_Stadtwappen\Kaufbeuren_Logodaten\Nonprint\JPG\KB_Logo_s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9590" cy="753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E1D74">
      <w:rPr>
        <w:noProof/>
      </w:rPr>
      <w:t xml:space="preserve">                                                                                                            </w:t>
    </w:r>
    <w:r w:rsidRPr="00D2564F">
      <w:rPr>
        <w:noProof/>
      </w:rPr>
      <w:drawing>
        <wp:inline distT="0" distB="0" distL="0" distR="0" wp14:anchorId="1B270D08" wp14:editId="442BB975">
          <wp:extent cx="658495" cy="658495"/>
          <wp:effectExtent l="0" t="0" r="0" b="0"/>
          <wp:docPr id="3" name="Grafik 12" descr="C:\Users\xc\AppData\Local\Microsoft\Windows\INetCache\Content.Word\Allgaeu_Logo_2D_CMY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2" descr="C:\Users\xc\AppData\Local\Microsoft\Windows\INetCache\Content.Word\Allgaeu_Logo_2D_CMYK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8495" cy="658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AE8AF" w14:textId="77777777" w:rsidR="0014701B" w:rsidRPr="00E064AD" w:rsidRDefault="0014701B" w:rsidP="00E064A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A5051"/>
    <w:multiLevelType w:val="hybridMultilevel"/>
    <w:tmpl w:val="EA3CA6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970D54"/>
    <w:multiLevelType w:val="hybridMultilevel"/>
    <w:tmpl w:val="E5B26D5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AD38E9"/>
    <w:multiLevelType w:val="multilevel"/>
    <w:tmpl w:val="ED80F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43526D"/>
    <w:multiLevelType w:val="hybridMultilevel"/>
    <w:tmpl w:val="CC22F3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270BEB"/>
    <w:multiLevelType w:val="hybridMultilevel"/>
    <w:tmpl w:val="D81C6BB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7F49FE"/>
    <w:multiLevelType w:val="hybridMultilevel"/>
    <w:tmpl w:val="89DAEBA0"/>
    <w:lvl w:ilvl="0" w:tplc="D2AE0894"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31753148">
    <w:abstractNumId w:val="5"/>
  </w:num>
  <w:num w:numId="2" w16cid:durableId="869611488">
    <w:abstractNumId w:val="0"/>
  </w:num>
  <w:num w:numId="3" w16cid:durableId="792940869">
    <w:abstractNumId w:val="4"/>
  </w:num>
  <w:num w:numId="4" w16cid:durableId="634722572">
    <w:abstractNumId w:val="1"/>
  </w:num>
  <w:num w:numId="5" w16cid:durableId="61605264">
    <w:abstractNumId w:val="2"/>
  </w:num>
  <w:num w:numId="6" w16cid:durableId="7789175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autoHyphenation/>
  <w:hyphenationZone w:val="425"/>
  <w:noPunctuationKerning/>
  <w:characterSpacingControl w:val="doNotCompress"/>
  <w:hdrShapeDefaults>
    <o:shapedefaults v:ext="edit" spidmax="48129">
      <o:colormru v:ext="edit" colors="#ed6e2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ED3"/>
    <w:rsid w:val="000021AC"/>
    <w:rsid w:val="00002AB4"/>
    <w:rsid w:val="00010210"/>
    <w:rsid w:val="00015A19"/>
    <w:rsid w:val="00020930"/>
    <w:rsid w:val="00030D7D"/>
    <w:rsid w:val="000314C1"/>
    <w:rsid w:val="00032058"/>
    <w:rsid w:val="0005055A"/>
    <w:rsid w:val="000521F2"/>
    <w:rsid w:val="00055F7B"/>
    <w:rsid w:val="00061CA7"/>
    <w:rsid w:val="000626F9"/>
    <w:rsid w:val="00075F9A"/>
    <w:rsid w:val="00080BCC"/>
    <w:rsid w:val="000923AE"/>
    <w:rsid w:val="000A05C4"/>
    <w:rsid w:val="000A1B03"/>
    <w:rsid w:val="000A72E3"/>
    <w:rsid w:val="000B04EE"/>
    <w:rsid w:val="000D7264"/>
    <w:rsid w:val="000E78C8"/>
    <w:rsid w:val="000F5777"/>
    <w:rsid w:val="00110F98"/>
    <w:rsid w:val="0011488F"/>
    <w:rsid w:val="00116096"/>
    <w:rsid w:val="00126951"/>
    <w:rsid w:val="00134140"/>
    <w:rsid w:val="00135710"/>
    <w:rsid w:val="00135A72"/>
    <w:rsid w:val="00136921"/>
    <w:rsid w:val="0014701B"/>
    <w:rsid w:val="00151363"/>
    <w:rsid w:val="00156CC0"/>
    <w:rsid w:val="00170942"/>
    <w:rsid w:val="00171F57"/>
    <w:rsid w:val="001733E7"/>
    <w:rsid w:val="001839BB"/>
    <w:rsid w:val="001841F7"/>
    <w:rsid w:val="00195F42"/>
    <w:rsid w:val="001B4121"/>
    <w:rsid w:val="001B67BF"/>
    <w:rsid w:val="001C0393"/>
    <w:rsid w:val="001D7203"/>
    <w:rsid w:val="001E3CB5"/>
    <w:rsid w:val="001E5D50"/>
    <w:rsid w:val="001F3933"/>
    <w:rsid w:val="001F5FC2"/>
    <w:rsid w:val="00205348"/>
    <w:rsid w:val="0020657A"/>
    <w:rsid w:val="00214ADB"/>
    <w:rsid w:val="002154D5"/>
    <w:rsid w:val="00220DCA"/>
    <w:rsid w:val="00230BA9"/>
    <w:rsid w:val="00233C70"/>
    <w:rsid w:val="00234E56"/>
    <w:rsid w:val="00251489"/>
    <w:rsid w:val="00252E05"/>
    <w:rsid w:val="002664AF"/>
    <w:rsid w:val="002678CE"/>
    <w:rsid w:val="00273F4F"/>
    <w:rsid w:val="00275594"/>
    <w:rsid w:val="00275EFC"/>
    <w:rsid w:val="00280997"/>
    <w:rsid w:val="00284212"/>
    <w:rsid w:val="00295299"/>
    <w:rsid w:val="002A58CA"/>
    <w:rsid w:val="002C6811"/>
    <w:rsid w:val="002E5BEF"/>
    <w:rsid w:val="002F110F"/>
    <w:rsid w:val="002F392E"/>
    <w:rsid w:val="002F6102"/>
    <w:rsid w:val="00300B24"/>
    <w:rsid w:val="00315E86"/>
    <w:rsid w:val="0033098C"/>
    <w:rsid w:val="00332DC7"/>
    <w:rsid w:val="00332F5F"/>
    <w:rsid w:val="00335C19"/>
    <w:rsid w:val="0034020C"/>
    <w:rsid w:val="00350634"/>
    <w:rsid w:val="0035586C"/>
    <w:rsid w:val="00366C68"/>
    <w:rsid w:val="00367DA4"/>
    <w:rsid w:val="00373001"/>
    <w:rsid w:val="0037690D"/>
    <w:rsid w:val="00384351"/>
    <w:rsid w:val="00390742"/>
    <w:rsid w:val="003950C0"/>
    <w:rsid w:val="003C2697"/>
    <w:rsid w:val="003C4FAD"/>
    <w:rsid w:val="003D4A93"/>
    <w:rsid w:val="003D570C"/>
    <w:rsid w:val="003F03E5"/>
    <w:rsid w:val="003F2A33"/>
    <w:rsid w:val="00400EE1"/>
    <w:rsid w:val="004069B7"/>
    <w:rsid w:val="0041739E"/>
    <w:rsid w:val="00426DF4"/>
    <w:rsid w:val="00433ED3"/>
    <w:rsid w:val="00456E74"/>
    <w:rsid w:val="00473591"/>
    <w:rsid w:val="00476A56"/>
    <w:rsid w:val="00477C10"/>
    <w:rsid w:val="00486FF1"/>
    <w:rsid w:val="00492181"/>
    <w:rsid w:val="00496BEA"/>
    <w:rsid w:val="004A20DE"/>
    <w:rsid w:val="004A390A"/>
    <w:rsid w:val="004A4886"/>
    <w:rsid w:val="004C2B20"/>
    <w:rsid w:val="004C5742"/>
    <w:rsid w:val="004D28A6"/>
    <w:rsid w:val="004D573A"/>
    <w:rsid w:val="004E086C"/>
    <w:rsid w:val="004E2CBE"/>
    <w:rsid w:val="004E2FF0"/>
    <w:rsid w:val="004F63A2"/>
    <w:rsid w:val="004F6EDB"/>
    <w:rsid w:val="0053013D"/>
    <w:rsid w:val="00533D4A"/>
    <w:rsid w:val="005358EE"/>
    <w:rsid w:val="005401E6"/>
    <w:rsid w:val="00540CA8"/>
    <w:rsid w:val="005522C7"/>
    <w:rsid w:val="00552322"/>
    <w:rsid w:val="00556402"/>
    <w:rsid w:val="00557CC9"/>
    <w:rsid w:val="00557EE9"/>
    <w:rsid w:val="00560155"/>
    <w:rsid w:val="005631BF"/>
    <w:rsid w:val="00574DD8"/>
    <w:rsid w:val="00575032"/>
    <w:rsid w:val="00575745"/>
    <w:rsid w:val="0057624B"/>
    <w:rsid w:val="00590A34"/>
    <w:rsid w:val="0059225E"/>
    <w:rsid w:val="00592FB6"/>
    <w:rsid w:val="005A13CA"/>
    <w:rsid w:val="005A3B91"/>
    <w:rsid w:val="005A7F76"/>
    <w:rsid w:val="005B110F"/>
    <w:rsid w:val="005B239C"/>
    <w:rsid w:val="005B72EA"/>
    <w:rsid w:val="005C428A"/>
    <w:rsid w:val="005D245C"/>
    <w:rsid w:val="005D2E8F"/>
    <w:rsid w:val="005D4ADD"/>
    <w:rsid w:val="005E0CCB"/>
    <w:rsid w:val="00617DCE"/>
    <w:rsid w:val="006234B1"/>
    <w:rsid w:val="00630A9E"/>
    <w:rsid w:val="00632310"/>
    <w:rsid w:val="006357DF"/>
    <w:rsid w:val="00640EFA"/>
    <w:rsid w:val="00646321"/>
    <w:rsid w:val="00647AAC"/>
    <w:rsid w:val="00650D59"/>
    <w:rsid w:val="00657574"/>
    <w:rsid w:val="00663FE1"/>
    <w:rsid w:val="00664400"/>
    <w:rsid w:val="0067529A"/>
    <w:rsid w:val="0068256C"/>
    <w:rsid w:val="00692A24"/>
    <w:rsid w:val="006948B7"/>
    <w:rsid w:val="006A4CBE"/>
    <w:rsid w:val="006A5084"/>
    <w:rsid w:val="006B0841"/>
    <w:rsid w:val="006B144D"/>
    <w:rsid w:val="006C059F"/>
    <w:rsid w:val="006C2271"/>
    <w:rsid w:val="006D1AC3"/>
    <w:rsid w:val="006D5E0B"/>
    <w:rsid w:val="006E1E02"/>
    <w:rsid w:val="006E4350"/>
    <w:rsid w:val="006E56F8"/>
    <w:rsid w:val="006E7B76"/>
    <w:rsid w:val="006F33CA"/>
    <w:rsid w:val="006F59C8"/>
    <w:rsid w:val="007100A8"/>
    <w:rsid w:val="0071373B"/>
    <w:rsid w:val="00714037"/>
    <w:rsid w:val="00734043"/>
    <w:rsid w:val="00736372"/>
    <w:rsid w:val="00742224"/>
    <w:rsid w:val="007438E5"/>
    <w:rsid w:val="00750B7A"/>
    <w:rsid w:val="00752C2E"/>
    <w:rsid w:val="00757712"/>
    <w:rsid w:val="007656DF"/>
    <w:rsid w:val="00765AAE"/>
    <w:rsid w:val="00774719"/>
    <w:rsid w:val="00791CF0"/>
    <w:rsid w:val="00793FCD"/>
    <w:rsid w:val="007959DB"/>
    <w:rsid w:val="007A28E3"/>
    <w:rsid w:val="007A64D6"/>
    <w:rsid w:val="007B486C"/>
    <w:rsid w:val="007B53C8"/>
    <w:rsid w:val="007B74D1"/>
    <w:rsid w:val="007B7B66"/>
    <w:rsid w:val="007C0ED5"/>
    <w:rsid w:val="007D3599"/>
    <w:rsid w:val="007F18D0"/>
    <w:rsid w:val="00806134"/>
    <w:rsid w:val="0081033C"/>
    <w:rsid w:val="00825E81"/>
    <w:rsid w:val="0084345A"/>
    <w:rsid w:val="00870225"/>
    <w:rsid w:val="008712E3"/>
    <w:rsid w:val="00882817"/>
    <w:rsid w:val="00884891"/>
    <w:rsid w:val="008875EB"/>
    <w:rsid w:val="0089443C"/>
    <w:rsid w:val="008A04AA"/>
    <w:rsid w:val="008A5A40"/>
    <w:rsid w:val="008B16DA"/>
    <w:rsid w:val="008D0FF8"/>
    <w:rsid w:val="008D2179"/>
    <w:rsid w:val="008E5976"/>
    <w:rsid w:val="008F2762"/>
    <w:rsid w:val="009163CA"/>
    <w:rsid w:val="00923048"/>
    <w:rsid w:val="00924FEE"/>
    <w:rsid w:val="0093678B"/>
    <w:rsid w:val="00937706"/>
    <w:rsid w:val="00937B99"/>
    <w:rsid w:val="00973930"/>
    <w:rsid w:val="00974331"/>
    <w:rsid w:val="009750E8"/>
    <w:rsid w:val="009754CF"/>
    <w:rsid w:val="00977746"/>
    <w:rsid w:val="00982D36"/>
    <w:rsid w:val="009848F8"/>
    <w:rsid w:val="00991CCF"/>
    <w:rsid w:val="009A5BD7"/>
    <w:rsid w:val="009C07B1"/>
    <w:rsid w:val="009C2EAF"/>
    <w:rsid w:val="009C3B45"/>
    <w:rsid w:val="009C4EEF"/>
    <w:rsid w:val="009D5537"/>
    <w:rsid w:val="009D7C73"/>
    <w:rsid w:val="009E1D74"/>
    <w:rsid w:val="009E2A00"/>
    <w:rsid w:val="009F592C"/>
    <w:rsid w:val="00A102B8"/>
    <w:rsid w:val="00A16AE2"/>
    <w:rsid w:val="00A40D5F"/>
    <w:rsid w:val="00A53047"/>
    <w:rsid w:val="00A65FEC"/>
    <w:rsid w:val="00A74CA7"/>
    <w:rsid w:val="00A93234"/>
    <w:rsid w:val="00A97E9B"/>
    <w:rsid w:val="00AA0540"/>
    <w:rsid w:val="00AB0B8D"/>
    <w:rsid w:val="00AB7EB7"/>
    <w:rsid w:val="00AB7F9A"/>
    <w:rsid w:val="00AC0824"/>
    <w:rsid w:val="00AC1DA0"/>
    <w:rsid w:val="00AC6028"/>
    <w:rsid w:val="00AD0551"/>
    <w:rsid w:val="00AD4126"/>
    <w:rsid w:val="00AE436B"/>
    <w:rsid w:val="00AF284D"/>
    <w:rsid w:val="00AF2E81"/>
    <w:rsid w:val="00AF6D3B"/>
    <w:rsid w:val="00B027C0"/>
    <w:rsid w:val="00B15A73"/>
    <w:rsid w:val="00B15C1B"/>
    <w:rsid w:val="00B25379"/>
    <w:rsid w:val="00B25D47"/>
    <w:rsid w:val="00B265D4"/>
    <w:rsid w:val="00B35282"/>
    <w:rsid w:val="00B359D5"/>
    <w:rsid w:val="00B5273B"/>
    <w:rsid w:val="00B5384A"/>
    <w:rsid w:val="00B57EF6"/>
    <w:rsid w:val="00B65608"/>
    <w:rsid w:val="00B730BA"/>
    <w:rsid w:val="00B76FA8"/>
    <w:rsid w:val="00B87C42"/>
    <w:rsid w:val="00B92FC9"/>
    <w:rsid w:val="00B94A15"/>
    <w:rsid w:val="00B96EFF"/>
    <w:rsid w:val="00BA741E"/>
    <w:rsid w:val="00BB1906"/>
    <w:rsid w:val="00BB1D60"/>
    <w:rsid w:val="00BB670D"/>
    <w:rsid w:val="00BC4E2B"/>
    <w:rsid w:val="00BC5DFC"/>
    <w:rsid w:val="00BE08C6"/>
    <w:rsid w:val="00BE1871"/>
    <w:rsid w:val="00BE4E04"/>
    <w:rsid w:val="00BE5BDC"/>
    <w:rsid w:val="00BF0D22"/>
    <w:rsid w:val="00C15714"/>
    <w:rsid w:val="00C172F2"/>
    <w:rsid w:val="00C2271B"/>
    <w:rsid w:val="00C245B9"/>
    <w:rsid w:val="00C33F71"/>
    <w:rsid w:val="00C3566A"/>
    <w:rsid w:val="00C45EFB"/>
    <w:rsid w:val="00C507EE"/>
    <w:rsid w:val="00C52E3F"/>
    <w:rsid w:val="00C54C12"/>
    <w:rsid w:val="00C55A15"/>
    <w:rsid w:val="00C75A01"/>
    <w:rsid w:val="00C923AD"/>
    <w:rsid w:val="00C95459"/>
    <w:rsid w:val="00CA02E7"/>
    <w:rsid w:val="00CA485C"/>
    <w:rsid w:val="00CA5CAD"/>
    <w:rsid w:val="00CA6349"/>
    <w:rsid w:val="00CA68F7"/>
    <w:rsid w:val="00CB19B3"/>
    <w:rsid w:val="00CB4858"/>
    <w:rsid w:val="00CC1F6C"/>
    <w:rsid w:val="00CC3AC8"/>
    <w:rsid w:val="00CD1970"/>
    <w:rsid w:val="00CD1F6D"/>
    <w:rsid w:val="00CD2538"/>
    <w:rsid w:val="00CD3FD1"/>
    <w:rsid w:val="00CD69EA"/>
    <w:rsid w:val="00CE0903"/>
    <w:rsid w:val="00CF1D96"/>
    <w:rsid w:val="00CF3DFE"/>
    <w:rsid w:val="00CF6B1D"/>
    <w:rsid w:val="00D053C5"/>
    <w:rsid w:val="00D0599C"/>
    <w:rsid w:val="00D2272F"/>
    <w:rsid w:val="00D413CE"/>
    <w:rsid w:val="00D475FF"/>
    <w:rsid w:val="00D57D91"/>
    <w:rsid w:val="00D7021B"/>
    <w:rsid w:val="00D7067B"/>
    <w:rsid w:val="00D72F8C"/>
    <w:rsid w:val="00D757E9"/>
    <w:rsid w:val="00D82B14"/>
    <w:rsid w:val="00D90BB4"/>
    <w:rsid w:val="00D96657"/>
    <w:rsid w:val="00DB627F"/>
    <w:rsid w:val="00DB78CD"/>
    <w:rsid w:val="00DC4A3E"/>
    <w:rsid w:val="00DC7E94"/>
    <w:rsid w:val="00DD3EA9"/>
    <w:rsid w:val="00DF1925"/>
    <w:rsid w:val="00E026A2"/>
    <w:rsid w:val="00E056CE"/>
    <w:rsid w:val="00E064AD"/>
    <w:rsid w:val="00E07E31"/>
    <w:rsid w:val="00E1452E"/>
    <w:rsid w:val="00E14C38"/>
    <w:rsid w:val="00E2088B"/>
    <w:rsid w:val="00E3192A"/>
    <w:rsid w:val="00E345A0"/>
    <w:rsid w:val="00E37B29"/>
    <w:rsid w:val="00E419DB"/>
    <w:rsid w:val="00E61077"/>
    <w:rsid w:val="00E625AF"/>
    <w:rsid w:val="00E84BFE"/>
    <w:rsid w:val="00E8682E"/>
    <w:rsid w:val="00E93989"/>
    <w:rsid w:val="00EA7AE6"/>
    <w:rsid w:val="00EB138C"/>
    <w:rsid w:val="00EC356A"/>
    <w:rsid w:val="00EC3825"/>
    <w:rsid w:val="00EC67BF"/>
    <w:rsid w:val="00EC6BC1"/>
    <w:rsid w:val="00ED0046"/>
    <w:rsid w:val="00ED018D"/>
    <w:rsid w:val="00EE0BBA"/>
    <w:rsid w:val="00EE4A19"/>
    <w:rsid w:val="00EE613F"/>
    <w:rsid w:val="00EF398F"/>
    <w:rsid w:val="00EF71D4"/>
    <w:rsid w:val="00F02E52"/>
    <w:rsid w:val="00F060AA"/>
    <w:rsid w:val="00F10290"/>
    <w:rsid w:val="00F14636"/>
    <w:rsid w:val="00F204AD"/>
    <w:rsid w:val="00F44AA1"/>
    <w:rsid w:val="00F4541B"/>
    <w:rsid w:val="00F62D91"/>
    <w:rsid w:val="00F67DF9"/>
    <w:rsid w:val="00F7127B"/>
    <w:rsid w:val="00F72008"/>
    <w:rsid w:val="00F7356C"/>
    <w:rsid w:val="00F7540A"/>
    <w:rsid w:val="00F87FE7"/>
    <w:rsid w:val="00F92F89"/>
    <w:rsid w:val="00F93A7D"/>
    <w:rsid w:val="00F93F37"/>
    <w:rsid w:val="00F96419"/>
    <w:rsid w:val="00FA23C4"/>
    <w:rsid w:val="00FD383F"/>
    <w:rsid w:val="00FE7C3A"/>
    <w:rsid w:val="00FF409F"/>
    <w:rsid w:val="00FF52DF"/>
    <w:rsid w:val="00FF663A"/>
    <w:rsid w:val="00FF6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8129">
      <o:colormru v:ext="edit" colors="#ed6e2f"/>
    </o:shapedefaults>
    <o:shapelayout v:ext="edit">
      <o:idmap v:ext="edit" data="1"/>
    </o:shapelayout>
  </w:shapeDefaults>
  <w:decimalSymbol w:val=","/>
  <w:listSeparator w:val=";"/>
  <w14:docId w14:val="24696E2D"/>
  <w15:chartTrackingRefBased/>
  <w15:docId w15:val="{66FDF30E-FAAD-42B4-8C23-EF665CD75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36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sz w:val="28"/>
    </w:rPr>
  </w:style>
  <w:style w:type="paragraph" w:styleId="berschrift3">
    <w:name w:val="heading 3"/>
    <w:basedOn w:val="Standard"/>
    <w:next w:val="Standard"/>
    <w:qFormat/>
    <w:pPr>
      <w:keepNext/>
      <w:spacing w:line="360" w:lineRule="auto"/>
      <w:ind w:left="2835"/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Unterschrift">
    <w:name w:val="Signature"/>
    <w:basedOn w:val="Standard"/>
  </w:style>
  <w:style w:type="character" w:styleId="Zeilennummer">
    <w:name w:val="line number"/>
    <w:basedOn w:val="Absatz-Standardschriftart"/>
  </w:style>
  <w:style w:type="paragraph" w:styleId="Textkrper-Zeileneinzug">
    <w:name w:val="Body Text Indent"/>
    <w:basedOn w:val="Standard"/>
    <w:pPr>
      <w:spacing w:line="360" w:lineRule="auto"/>
      <w:ind w:left="2835"/>
      <w:jc w:val="both"/>
    </w:pPr>
    <w:rPr>
      <w:bCs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character" w:styleId="Hyperlink">
    <w:name w:val="Hyperlink"/>
    <w:rPr>
      <w:color w:val="0000FF"/>
      <w:u w:val="single"/>
    </w:rPr>
  </w:style>
  <w:style w:type="character" w:styleId="Seitenzahl">
    <w:name w:val="page number"/>
    <w:basedOn w:val="Absatz-Standardschriftart"/>
    <w:rsid w:val="00E056CE"/>
  </w:style>
  <w:style w:type="paragraph" w:styleId="Sprechblasentext">
    <w:name w:val="Balloon Text"/>
    <w:basedOn w:val="Standard"/>
    <w:semiHidden/>
    <w:rsid w:val="00647AAC"/>
    <w:rPr>
      <w:rFonts w:ascii="Tahoma" w:hAnsi="Tahoma" w:cs="Tahoma"/>
      <w:sz w:val="16"/>
      <w:szCs w:val="16"/>
    </w:rPr>
  </w:style>
  <w:style w:type="paragraph" w:styleId="NurText">
    <w:name w:val="Plain Text"/>
    <w:basedOn w:val="Standard"/>
    <w:link w:val="NurTextZchn"/>
    <w:uiPriority w:val="99"/>
    <w:unhideWhenUsed/>
    <w:rsid w:val="00315E86"/>
    <w:rPr>
      <w:rFonts w:ascii="Calibri" w:eastAsia="Calibri" w:hAnsi="Calibri"/>
      <w:sz w:val="22"/>
      <w:szCs w:val="21"/>
      <w:lang w:eastAsia="en-US"/>
    </w:rPr>
  </w:style>
  <w:style w:type="character" w:customStyle="1" w:styleId="NurTextZchn">
    <w:name w:val="Nur Text Zchn"/>
    <w:link w:val="NurText"/>
    <w:uiPriority w:val="99"/>
    <w:rsid w:val="00315E86"/>
    <w:rPr>
      <w:rFonts w:ascii="Calibri" w:eastAsia="Calibri" w:hAnsi="Calibri"/>
      <w:sz w:val="22"/>
      <w:szCs w:val="21"/>
      <w:lang w:eastAsia="en-US"/>
    </w:rPr>
  </w:style>
  <w:style w:type="character" w:customStyle="1" w:styleId="FuzeileZchn">
    <w:name w:val="Fußzeile Zchn"/>
    <w:link w:val="Fuzeile"/>
    <w:uiPriority w:val="99"/>
    <w:rsid w:val="00476A56"/>
    <w:rPr>
      <w:sz w:val="24"/>
      <w:szCs w:val="24"/>
    </w:rPr>
  </w:style>
  <w:style w:type="character" w:customStyle="1" w:styleId="BesuchterHyperlink">
    <w:name w:val="BesuchterHyperlink"/>
    <w:rsid w:val="004E2CBE"/>
    <w:rPr>
      <w:color w:val="800080"/>
      <w:u w:val="single"/>
    </w:rPr>
  </w:style>
  <w:style w:type="paragraph" w:styleId="StandardWeb">
    <w:name w:val="Normal (Web)"/>
    <w:basedOn w:val="Standard"/>
    <w:uiPriority w:val="99"/>
    <w:unhideWhenUsed/>
    <w:rsid w:val="004069B7"/>
    <w:pPr>
      <w:spacing w:before="100" w:beforeAutospacing="1" w:after="100" w:afterAutospacing="1"/>
    </w:pPr>
  </w:style>
  <w:style w:type="paragraph" w:styleId="KeinLeerraum">
    <w:name w:val="No Spacing"/>
    <w:uiPriority w:val="1"/>
    <w:qFormat/>
    <w:rsid w:val="009E1D74"/>
    <w:rPr>
      <w:sz w:val="24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20D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23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leichstellung@kaufbeuren.de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kaufbeuren.de" TargetMode="External"/><Relationship Id="rId14" Type="http://schemas.openxmlformats.org/officeDocument/2006/relationships/hyperlink" Target="mailto:schwubis@awoschwaben.de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06EDBB-E9FC-40A6-88E9-4E6402DF68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 KAUFBEUREN</vt:lpstr>
    </vt:vector>
  </TitlesOfParts>
  <Company>Stadt Kaufbeuren</Company>
  <LinksUpToDate>false</LinksUpToDate>
  <CharactersWithSpaces>1616</CharactersWithSpaces>
  <SharedDoc>false</SharedDoc>
  <HLinks>
    <vt:vector size="12" baseType="variant">
      <vt:variant>
        <vt:i4>786506</vt:i4>
      </vt:variant>
      <vt:variant>
        <vt:i4>3</vt:i4>
      </vt:variant>
      <vt:variant>
        <vt:i4>0</vt:i4>
      </vt:variant>
      <vt:variant>
        <vt:i4>5</vt:i4>
      </vt:variant>
      <vt:variant>
        <vt:lpwstr>http://www.kaufbeuren.de/</vt:lpwstr>
      </vt:variant>
      <vt:variant>
        <vt:lpwstr/>
      </vt:variant>
      <vt:variant>
        <vt:i4>2359313</vt:i4>
      </vt:variant>
      <vt:variant>
        <vt:i4>0</vt:i4>
      </vt:variant>
      <vt:variant>
        <vt:i4>0</vt:i4>
      </vt:variant>
      <vt:variant>
        <vt:i4>5</vt:i4>
      </vt:variant>
      <vt:variant>
        <vt:lpwstr>mailto:pressestelle@kaufbeuren.de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STADT KAUFBEUREN</dc:title>
  <dc:subject/>
  <dc:creator>Hiemer Andrea</dc:creator>
  <cp:keywords/>
  <cp:lastModifiedBy>Moller Svenja</cp:lastModifiedBy>
  <cp:revision>5</cp:revision>
  <cp:lastPrinted>2021-05-10T12:52:00Z</cp:lastPrinted>
  <dcterms:created xsi:type="dcterms:W3CDTF">2026-11-03T08:21:00Z</dcterms:created>
  <dcterms:modified xsi:type="dcterms:W3CDTF">2026-11-03T08:57:00Z</dcterms:modified>
</cp:coreProperties>
</file>