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8DF42" w14:textId="6749E90D" w:rsidR="006646FB" w:rsidRPr="00445D14" w:rsidRDefault="00A86FF3">
      <w:pPr>
        <w:rPr>
          <w:rFonts w:ascii="Arial" w:hAnsi="Arial" w:cs="Arial"/>
          <w:sz w:val="24"/>
          <w:szCs w:val="24"/>
        </w:rPr>
      </w:pPr>
      <w:r w:rsidRPr="00445D14">
        <w:rPr>
          <w:rFonts w:ascii="Arial" w:hAnsi="Arial" w:cs="Arial"/>
          <w:sz w:val="24"/>
          <w:szCs w:val="24"/>
        </w:rPr>
        <w:t>Kultur.Palais.Lichtenstein I Schlossallee 2 I 09350 Lichtenstein/Sa.</w:t>
      </w:r>
    </w:p>
    <w:p w14:paraId="197E8F16" w14:textId="783CEB47" w:rsidR="00A942EC" w:rsidRPr="00445D14" w:rsidRDefault="00A942EC">
      <w:pPr>
        <w:rPr>
          <w:rFonts w:ascii="Arial" w:hAnsi="Arial" w:cs="Arial"/>
          <w:sz w:val="24"/>
          <w:szCs w:val="24"/>
        </w:rPr>
      </w:pPr>
      <w:r w:rsidRPr="00445D14">
        <w:rPr>
          <w:rFonts w:ascii="Arial" w:hAnsi="Arial" w:cs="Arial"/>
          <w:sz w:val="24"/>
          <w:szCs w:val="24"/>
        </w:rPr>
        <w:t>Tel.: 037204 / 941 400 oder E-Mail: kultur.palais@lichtenstein-sachsen.de</w:t>
      </w:r>
    </w:p>
    <w:p w14:paraId="3EC33104" w14:textId="0F5F3BF9" w:rsidR="00A86FF3" w:rsidRDefault="00A86FF3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445D14">
        <w:rPr>
          <w:rFonts w:ascii="Arial" w:hAnsi="Arial" w:cs="Arial"/>
          <w:sz w:val="24"/>
          <w:szCs w:val="24"/>
        </w:rPr>
        <w:t xml:space="preserve">Presseinformation </w:t>
      </w:r>
      <w:r w:rsidR="00C44916">
        <w:rPr>
          <w:rFonts w:ascii="Arial" w:hAnsi="Arial" w:cs="Arial"/>
          <w:sz w:val="24"/>
          <w:szCs w:val="24"/>
        </w:rPr>
        <w:t>29.10.2026</w:t>
      </w:r>
    </w:p>
    <w:p w14:paraId="36F09932" w14:textId="538C83B7" w:rsidR="00143659" w:rsidRPr="00C44916" w:rsidRDefault="00143659" w:rsidP="00143659">
      <w:pPr>
        <w:rPr>
          <w:rFonts w:ascii="Arial" w:hAnsi="Arial" w:cs="Arial"/>
          <w:b/>
          <w:sz w:val="24"/>
          <w:szCs w:val="24"/>
        </w:rPr>
      </w:pPr>
    </w:p>
    <w:p w14:paraId="1A842328" w14:textId="20E0D23A" w:rsidR="00C44916" w:rsidRPr="00C44916" w:rsidRDefault="00C44916" w:rsidP="00C44916">
      <w:pPr>
        <w:pStyle w:val="StandardWeb"/>
        <w:rPr>
          <w:rStyle w:val="Fett"/>
          <w:rFonts w:ascii="Arial" w:hAnsi="Arial" w:cs="Arial"/>
          <w:sz w:val="28"/>
          <w:szCs w:val="28"/>
        </w:rPr>
      </w:pPr>
      <w:r w:rsidRPr="00C44916">
        <w:rPr>
          <w:rStyle w:val="Fett"/>
          <w:rFonts w:ascii="Arial" w:hAnsi="Arial" w:cs="Arial"/>
          <w:sz w:val="28"/>
          <w:szCs w:val="28"/>
        </w:rPr>
        <w:t>Teig teilen, Lichter bestaunen, das Tanzbein schwingen: Lichtenstein lädt zum Weihnachtsmarkt</w:t>
      </w:r>
    </w:p>
    <w:p w14:paraId="6D42E209" w14:textId="49C09AB9" w:rsidR="00C44916" w:rsidRPr="00C44916" w:rsidRDefault="00C44916" w:rsidP="00C44916">
      <w:pPr>
        <w:pStyle w:val="StandardWeb"/>
        <w:rPr>
          <w:rFonts w:ascii="Arial" w:hAnsi="Arial" w:cs="Arial"/>
        </w:rPr>
      </w:pPr>
      <w:r w:rsidRPr="00C44916">
        <w:rPr>
          <w:rFonts w:ascii="Arial" w:hAnsi="Arial" w:cs="Arial"/>
        </w:rPr>
        <w:t xml:space="preserve">Weihnachten kommt </w:t>
      </w:r>
      <w:r w:rsidR="00013007">
        <w:rPr>
          <w:rFonts w:ascii="Arial" w:hAnsi="Arial" w:cs="Arial"/>
        </w:rPr>
        <w:t xml:space="preserve">überraschend auch </w:t>
      </w:r>
      <w:r>
        <w:rPr>
          <w:rFonts w:ascii="Arial" w:hAnsi="Arial" w:cs="Arial"/>
        </w:rPr>
        <w:t xml:space="preserve">wieder </w:t>
      </w:r>
      <w:r w:rsidRPr="00C44916">
        <w:rPr>
          <w:rFonts w:ascii="Arial" w:hAnsi="Arial" w:cs="Arial"/>
        </w:rPr>
        <w:t>nach Lichtenstein</w:t>
      </w:r>
      <w:r>
        <w:rPr>
          <w:rFonts w:ascii="Arial" w:hAnsi="Arial" w:cs="Arial"/>
        </w:rPr>
        <w:t>/Sa.</w:t>
      </w:r>
      <w:r w:rsidRPr="00C44916">
        <w:rPr>
          <w:rFonts w:ascii="Arial" w:hAnsi="Arial" w:cs="Arial"/>
        </w:rPr>
        <w:t xml:space="preserve"> – und zwar nicht nur mit Lichterglanz und Glühweinduft. Am </w:t>
      </w:r>
      <w:r w:rsidRPr="00C44916">
        <w:rPr>
          <w:rStyle w:val="Fett"/>
          <w:rFonts w:ascii="Arial" w:hAnsi="Arial" w:cs="Arial"/>
        </w:rPr>
        <w:t>12. und 13. Dezember 2026</w:t>
      </w:r>
      <w:r w:rsidRPr="00C44916">
        <w:rPr>
          <w:rFonts w:ascii="Arial" w:hAnsi="Arial" w:cs="Arial"/>
        </w:rPr>
        <w:t xml:space="preserve"> verwandelt sich das Gelände rund um das Kultur.Palais.Lichtenstein wieder in einen Ort für Begegnung, Musik, Geschichten und gemeinsames Erleben.</w:t>
      </w:r>
    </w:p>
    <w:p w14:paraId="082ED575" w14:textId="77777777" w:rsidR="00C44916" w:rsidRDefault="00C44916" w:rsidP="00C44916">
      <w:pPr>
        <w:pStyle w:val="StandardWeb"/>
        <w:rPr>
          <w:rFonts w:ascii="Arial" w:hAnsi="Arial" w:cs="Arial"/>
        </w:rPr>
      </w:pPr>
      <w:r w:rsidRPr="00C44916">
        <w:rPr>
          <w:rFonts w:ascii="Arial" w:hAnsi="Arial" w:cs="Arial"/>
        </w:rPr>
        <w:t xml:space="preserve">Am </w:t>
      </w:r>
      <w:r w:rsidRPr="00C44916">
        <w:rPr>
          <w:rStyle w:val="Fett"/>
          <w:rFonts w:ascii="Arial" w:hAnsi="Arial" w:cs="Arial"/>
        </w:rPr>
        <w:t>Samstag von 14:00 bis 22:00 Uhr</w:t>
      </w:r>
      <w:r w:rsidRPr="00C44916">
        <w:rPr>
          <w:rFonts w:ascii="Arial" w:hAnsi="Arial" w:cs="Arial"/>
        </w:rPr>
        <w:t xml:space="preserve"> und am </w:t>
      </w:r>
      <w:r w:rsidRPr="00C44916">
        <w:rPr>
          <w:rStyle w:val="Fett"/>
          <w:rFonts w:ascii="Arial" w:hAnsi="Arial" w:cs="Arial"/>
        </w:rPr>
        <w:t>Sonntag von 12:00 bis 18:00 Uhr</w:t>
      </w:r>
      <w:r w:rsidRPr="00C44916">
        <w:rPr>
          <w:rFonts w:ascii="Arial" w:hAnsi="Arial" w:cs="Arial"/>
        </w:rPr>
        <w:t xml:space="preserve"> gibt es auf dem Weihnachtsmarkt einiges zu entdecken. Der Weihnachtsmann und seine Engel gehören natürlich ebenso dazu wie Musik, kulinarische Angebote und weihnachtliche Atmosphäre.</w:t>
      </w:r>
    </w:p>
    <w:p w14:paraId="58E5DAE8" w14:textId="1F90919C" w:rsidR="00C44916" w:rsidRPr="00C44916" w:rsidRDefault="00C44916" w:rsidP="00C44916">
      <w:pPr>
        <w:pStyle w:val="StandardWeb"/>
        <w:rPr>
          <w:rFonts w:ascii="Arial" w:hAnsi="Arial" w:cs="Arial"/>
        </w:rPr>
      </w:pPr>
      <w:r w:rsidRPr="00C44916">
        <w:rPr>
          <w:rFonts w:ascii="Arial" w:hAnsi="Arial" w:cs="Arial"/>
          <w:b/>
          <w:bCs/>
        </w:rPr>
        <w:t>Plätzchen backen für mehr Zusammenhalt</w:t>
      </w:r>
    </w:p>
    <w:p w14:paraId="050BE1BB" w14:textId="77777777" w:rsidR="00C44916" w:rsidRPr="00C44916" w:rsidRDefault="00C44916" w:rsidP="00C44916">
      <w:pPr>
        <w:pStyle w:val="StandardWeb"/>
        <w:rPr>
          <w:rFonts w:ascii="Arial" w:hAnsi="Arial" w:cs="Arial"/>
        </w:rPr>
      </w:pPr>
      <w:r w:rsidRPr="00C44916">
        <w:rPr>
          <w:rFonts w:ascii="Arial" w:hAnsi="Arial" w:cs="Arial"/>
        </w:rPr>
        <w:t xml:space="preserve">Ein besonderer Treffpunkt ist an beiden Tagen der </w:t>
      </w:r>
      <w:r w:rsidRPr="00C44916">
        <w:rPr>
          <w:rStyle w:val="Fett"/>
          <w:rFonts w:ascii="Arial" w:hAnsi="Arial" w:cs="Arial"/>
        </w:rPr>
        <w:t>Backbus der Stiftung Eildermann</w:t>
      </w:r>
      <w:r w:rsidRPr="00C44916">
        <w:rPr>
          <w:rFonts w:ascii="Arial" w:hAnsi="Arial" w:cs="Arial"/>
        </w:rPr>
        <w:t xml:space="preserve">. Hier wird gemeinsam geknetet, ausgestochen und gebacken – und dabei vielleicht auch die eine oder andere neue Bekanntschaft gemacht. Das Motto passt zum Weihnachtsmarkt: </w:t>
      </w:r>
      <w:r w:rsidRPr="00C44916">
        <w:rPr>
          <w:rStyle w:val="Fett"/>
          <w:rFonts w:ascii="Arial" w:hAnsi="Arial" w:cs="Arial"/>
        </w:rPr>
        <w:t>„Teig teilen. Plätzchen backen. Zusammenhalten.“</w:t>
      </w:r>
    </w:p>
    <w:p w14:paraId="33DF888B" w14:textId="2ED365F3" w:rsidR="00C44916" w:rsidRPr="00C44916" w:rsidRDefault="00C44916" w:rsidP="00C44916">
      <w:pPr>
        <w:pStyle w:val="StandardWeb"/>
        <w:rPr>
          <w:rFonts w:ascii="Arial" w:hAnsi="Arial" w:cs="Arial"/>
        </w:rPr>
      </w:pPr>
      <w:r w:rsidRPr="00C44916">
        <w:rPr>
          <w:rFonts w:ascii="Arial" w:hAnsi="Arial" w:cs="Arial"/>
        </w:rPr>
        <w:t xml:space="preserve">Auch musikalisch ist </w:t>
      </w:r>
      <w:r>
        <w:rPr>
          <w:rFonts w:ascii="Arial" w:hAnsi="Arial" w:cs="Arial"/>
        </w:rPr>
        <w:t xml:space="preserve">schon jetzt </w:t>
      </w:r>
      <w:r w:rsidRPr="00C44916">
        <w:rPr>
          <w:rFonts w:ascii="Arial" w:hAnsi="Arial" w:cs="Arial"/>
        </w:rPr>
        <w:t xml:space="preserve">einiges geboten. Am Samstag spielt um </w:t>
      </w:r>
      <w:r w:rsidRPr="00C44916">
        <w:rPr>
          <w:rStyle w:val="Fett"/>
          <w:rFonts w:ascii="Arial" w:hAnsi="Arial" w:cs="Arial"/>
        </w:rPr>
        <w:t>17:00 Uhr das Blechbläserensemble der Kreismusikschule</w:t>
      </w:r>
      <w:r w:rsidRPr="00C44916">
        <w:rPr>
          <w:rFonts w:ascii="Arial" w:hAnsi="Arial" w:cs="Arial"/>
        </w:rPr>
        <w:t xml:space="preserve">. Am Abend wird es dann weniger besinnlich: Ab </w:t>
      </w:r>
      <w:r w:rsidRPr="00C44916">
        <w:rPr>
          <w:rStyle w:val="Fett"/>
          <w:rFonts w:ascii="Arial" w:hAnsi="Arial" w:cs="Arial"/>
        </w:rPr>
        <w:t>20:00 Uhr</w:t>
      </w:r>
      <w:r w:rsidRPr="00C44916">
        <w:rPr>
          <w:rFonts w:ascii="Arial" w:hAnsi="Arial" w:cs="Arial"/>
        </w:rPr>
        <w:t xml:space="preserve"> lädt </w:t>
      </w:r>
      <w:r w:rsidRPr="00C44916">
        <w:rPr>
          <w:rStyle w:val="Fett"/>
          <w:rFonts w:ascii="Arial" w:hAnsi="Arial" w:cs="Arial"/>
        </w:rPr>
        <w:t>DJ Mark zur Weihnachtsdisko</w:t>
      </w:r>
      <w:r w:rsidRPr="00C44916">
        <w:rPr>
          <w:rFonts w:ascii="Arial" w:hAnsi="Arial" w:cs="Arial"/>
        </w:rPr>
        <w:t xml:space="preserve"> ein. Zuvor sorgt </w:t>
      </w:r>
      <w:r>
        <w:rPr>
          <w:rFonts w:ascii="Arial" w:hAnsi="Arial" w:cs="Arial"/>
        </w:rPr>
        <w:t xml:space="preserve">u.a. </w:t>
      </w:r>
      <w:r w:rsidRPr="00C44916">
        <w:rPr>
          <w:rFonts w:ascii="Arial" w:hAnsi="Arial" w:cs="Arial"/>
        </w:rPr>
        <w:t xml:space="preserve">ein </w:t>
      </w:r>
      <w:r w:rsidRPr="00C44916">
        <w:rPr>
          <w:rStyle w:val="Fett"/>
          <w:rFonts w:ascii="Arial" w:hAnsi="Arial" w:cs="Arial"/>
        </w:rPr>
        <w:t>Feuertanz</w:t>
      </w:r>
      <w:r w:rsidRPr="00C44916">
        <w:rPr>
          <w:rFonts w:ascii="Arial" w:hAnsi="Arial" w:cs="Arial"/>
        </w:rPr>
        <w:t xml:space="preserve"> für einen besonderen Moment im weihnachtlichen Lichterglanz.</w:t>
      </w:r>
    </w:p>
    <w:p w14:paraId="21860C86" w14:textId="2F2201C5" w:rsidR="00C44916" w:rsidRPr="00C44916" w:rsidRDefault="00C44916" w:rsidP="00C44916">
      <w:pPr>
        <w:pStyle w:val="StandardWeb"/>
        <w:rPr>
          <w:rFonts w:ascii="Arial" w:hAnsi="Arial" w:cs="Arial"/>
        </w:rPr>
      </w:pPr>
      <w:r w:rsidRPr="00C44916">
        <w:rPr>
          <w:rFonts w:ascii="Arial" w:hAnsi="Arial" w:cs="Arial"/>
        </w:rPr>
        <w:t xml:space="preserve">Der Sonntag steht ganz im Zeichen der Familien. Ab </w:t>
      </w:r>
      <w:r w:rsidRPr="00C44916">
        <w:rPr>
          <w:rStyle w:val="Fett"/>
          <w:rFonts w:ascii="Arial" w:hAnsi="Arial" w:cs="Arial"/>
        </w:rPr>
        <w:t>12:00 Uhr</w:t>
      </w:r>
      <w:r w:rsidRPr="00C449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füllen </w:t>
      </w:r>
      <w:r w:rsidRPr="00C44916">
        <w:rPr>
          <w:rFonts w:ascii="Arial" w:hAnsi="Arial" w:cs="Arial"/>
        </w:rPr>
        <w:t>Tanzgruppen</w:t>
      </w:r>
      <w:r>
        <w:rPr>
          <w:rFonts w:ascii="Arial" w:hAnsi="Arial" w:cs="Arial"/>
        </w:rPr>
        <w:t>, Vereine</w:t>
      </w:r>
      <w:r w:rsidRPr="00C44916">
        <w:rPr>
          <w:rFonts w:ascii="Arial" w:hAnsi="Arial" w:cs="Arial"/>
        </w:rPr>
        <w:t xml:space="preserve"> und pädagogische Einrichtungen </w:t>
      </w:r>
      <w:r>
        <w:rPr>
          <w:rFonts w:ascii="Arial" w:hAnsi="Arial" w:cs="Arial"/>
        </w:rPr>
        <w:t>die Bühne</w:t>
      </w:r>
      <w:r w:rsidRPr="00C44916">
        <w:rPr>
          <w:rFonts w:ascii="Arial" w:hAnsi="Arial" w:cs="Arial"/>
        </w:rPr>
        <w:t xml:space="preserve">. Um </w:t>
      </w:r>
      <w:r w:rsidRPr="00C44916">
        <w:rPr>
          <w:rStyle w:val="Fett"/>
          <w:rFonts w:ascii="Arial" w:hAnsi="Arial" w:cs="Arial"/>
        </w:rPr>
        <w:t>15:00 Uhr</w:t>
      </w:r>
      <w:r w:rsidRPr="00C44916">
        <w:rPr>
          <w:rFonts w:ascii="Arial" w:hAnsi="Arial" w:cs="Arial"/>
        </w:rPr>
        <w:t xml:space="preserve"> lädt die </w:t>
      </w:r>
      <w:r>
        <w:rPr>
          <w:rFonts w:ascii="Arial" w:hAnsi="Arial" w:cs="Arial"/>
        </w:rPr>
        <w:t>Kreism</w:t>
      </w:r>
      <w:r w:rsidRPr="00C44916">
        <w:rPr>
          <w:rFonts w:ascii="Arial" w:hAnsi="Arial" w:cs="Arial"/>
        </w:rPr>
        <w:t>usikschule zu</w:t>
      </w:r>
      <w:r>
        <w:rPr>
          <w:rFonts w:ascii="Arial" w:hAnsi="Arial" w:cs="Arial"/>
        </w:rPr>
        <w:t xml:space="preserve"> ihrem traditionellen</w:t>
      </w:r>
      <w:r w:rsidRPr="00C44916">
        <w:rPr>
          <w:rFonts w:ascii="Arial" w:hAnsi="Arial" w:cs="Arial"/>
        </w:rPr>
        <w:t xml:space="preserve"> </w:t>
      </w:r>
      <w:r w:rsidRPr="00C44916">
        <w:rPr>
          <w:rStyle w:val="Fett"/>
          <w:rFonts w:ascii="Arial" w:hAnsi="Arial" w:cs="Arial"/>
        </w:rPr>
        <w:t>Weihnachtskonzert in das Kultur.Palais.Lichtenstein</w:t>
      </w:r>
      <w:r w:rsidRPr="00C44916">
        <w:rPr>
          <w:rFonts w:ascii="Arial" w:hAnsi="Arial" w:cs="Arial"/>
        </w:rPr>
        <w:t xml:space="preserve"> ein. Um </w:t>
      </w:r>
      <w:r w:rsidRPr="00C44916">
        <w:rPr>
          <w:rStyle w:val="Fett"/>
          <w:rFonts w:ascii="Arial" w:hAnsi="Arial" w:cs="Arial"/>
        </w:rPr>
        <w:t>16:00 Uhr</w:t>
      </w:r>
      <w:r w:rsidRPr="00C44916">
        <w:rPr>
          <w:rFonts w:ascii="Arial" w:hAnsi="Arial" w:cs="Arial"/>
        </w:rPr>
        <w:t xml:space="preserve"> übernimmt </w:t>
      </w:r>
      <w:r w:rsidRPr="00C44916">
        <w:rPr>
          <w:rStyle w:val="Fett"/>
          <w:rFonts w:ascii="Arial" w:hAnsi="Arial" w:cs="Arial"/>
        </w:rPr>
        <w:t>MiraiPolarstern</w:t>
      </w:r>
      <w:r w:rsidRPr="00C44916">
        <w:rPr>
          <w:rFonts w:ascii="Arial" w:hAnsi="Arial" w:cs="Arial"/>
        </w:rPr>
        <w:t xml:space="preserve"> </w:t>
      </w:r>
      <w:r w:rsidR="003278A8">
        <w:rPr>
          <w:rFonts w:ascii="Arial" w:hAnsi="Arial" w:cs="Arial"/>
        </w:rPr>
        <w:t xml:space="preserve">wieder die Bühne </w:t>
      </w:r>
      <w:r w:rsidRPr="00C44916">
        <w:rPr>
          <w:rFonts w:ascii="Arial" w:hAnsi="Arial" w:cs="Arial"/>
        </w:rPr>
        <w:t>mit einem Familienweihnachtsprogramm</w:t>
      </w:r>
      <w:r w:rsidR="003278A8">
        <w:rPr>
          <w:rFonts w:ascii="Arial" w:hAnsi="Arial" w:cs="Arial"/>
        </w:rPr>
        <w:t xml:space="preserve"> </w:t>
      </w:r>
      <w:r w:rsidRPr="00C44916">
        <w:rPr>
          <w:rFonts w:ascii="Arial" w:hAnsi="Arial" w:cs="Arial"/>
        </w:rPr>
        <w:t>.</w:t>
      </w:r>
    </w:p>
    <w:p w14:paraId="2E9B23DB" w14:textId="77777777" w:rsidR="00C44916" w:rsidRPr="00C44916" w:rsidRDefault="00C44916" w:rsidP="00C44916">
      <w:pPr>
        <w:pStyle w:val="berschrift3"/>
        <w:rPr>
          <w:rFonts w:ascii="Arial" w:hAnsi="Arial" w:cs="Arial"/>
          <w:sz w:val="24"/>
          <w:szCs w:val="24"/>
        </w:rPr>
      </w:pPr>
      <w:r w:rsidRPr="00C44916">
        <w:rPr>
          <w:rFonts w:ascii="Arial" w:hAnsi="Arial" w:cs="Arial"/>
          <w:sz w:val="24"/>
          <w:szCs w:val="24"/>
        </w:rPr>
        <w:t>Weihnachten im Kultur.Palais – und ein Blick ins Paradies</w:t>
      </w:r>
    </w:p>
    <w:p w14:paraId="10BB64B9" w14:textId="77777777" w:rsidR="00C44916" w:rsidRPr="00C44916" w:rsidRDefault="00C44916" w:rsidP="00C44916">
      <w:pPr>
        <w:pStyle w:val="StandardWeb"/>
        <w:rPr>
          <w:rFonts w:ascii="Arial" w:hAnsi="Arial" w:cs="Arial"/>
        </w:rPr>
      </w:pPr>
      <w:r w:rsidRPr="00C44916">
        <w:rPr>
          <w:rFonts w:ascii="Arial" w:hAnsi="Arial" w:cs="Arial"/>
        </w:rPr>
        <w:t xml:space="preserve">Wer zwischendurch dem Trubel entfliehen möchte, ist im Kultur.Palais.Lichtenstein genau richtig. Die Weihnachtsausstellung </w:t>
      </w:r>
      <w:r w:rsidRPr="00C44916">
        <w:rPr>
          <w:rStyle w:val="Fett"/>
          <w:rFonts w:ascii="Arial" w:hAnsi="Arial" w:cs="Arial"/>
        </w:rPr>
        <w:t>„Sehnsucht nach dem Paradies auf Erden – Pyramiden und Paradiesgärten“</w:t>
      </w:r>
      <w:r w:rsidRPr="00C44916">
        <w:rPr>
          <w:rFonts w:ascii="Arial" w:hAnsi="Arial" w:cs="Arial"/>
        </w:rPr>
        <w:t xml:space="preserve"> ist an beiden Markttagen geöffnet und lädt dazu ein, sich mit ganz unterschiedlichen Vorstellungen vom Paradies zu beschäftigen.</w:t>
      </w:r>
    </w:p>
    <w:p w14:paraId="0013D0B9" w14:textId="4BC7A63D" w:rsidR="00C44916" w:rsidRPr="00C44916" w:rsidRDefault="00C44916" w:rsidP="00C44916">
      <w:pPr>
        <w:pStyle w:val="StandardWeb"/>
        <w:rPr>
          <w:rFonts w:ascii="Arial" w:hAnsi="Arial" w:cs="Arial"/>
        </w:rPr>
      </w:pPr>
      <w:r w:rsidRPr="00C44916">
        <w:rPr>
          <w:rFonts w:ascii="Arial" w:hAnsi="Arial" w:cs="Arial"/>
        </w:rPr>
        <w:t xml:space="preserve">Schon am </w:t>
      </w:r>
      <w:r w:rsidRPr="00C44916">
        <w:rPr>
          <w:rStyle w:val="Fett"/>
          <w:rFonts w:ascii="Arial" w:hAnsi="Arial" w:cs="Arial"/>
        </w:rPr>
        <w:t>Freitag, 11. Dezember</w:t>
      </w:r>
      <w:r w:rsidRPr="00C44916">
        <w:rPr>
          <w:rFonts w:ascii="Arial" w:hAnsi="Arial" w:cs="Arial"/>
        </w:rPr>
        <w:t xml:space="preserve">, beginnt das Weihnachtswochenende mit einer besonderen Einstimmung. Im Rahmen des Programms </w:t>
      </w:r>
      <w:r w:rsidRPr="00C44916">
        <w:rPr>
          <w:rStyle w:val="Fett"/>
          <w:rFonts w:ascii="Arial" w:hAnsi="Arial" w:cs="Arial"/>
        </w:rPr>
        <w:t xml:space="preserve">Tacheles – </w:t>
      </w:r>
      <w:r w:rsidR="003278A8">
        <w:rPr>
          <w:rStyle w:val="Fett"/>
          <w:rFonts w:ascii="Arial" w:hAnsi="Arial" w:cs="Arial"/>
        </w:rPr>
        <w:t>Jahr der jüdischen Kultur in Sachsen 2026</w:t>
      </w:r>
      <w:r w:rsidRPr="00C44916">
        <w:rPr>
          <w:rFonts w:ascii="Arial" w:hAnsi="Arial" w:cs="Arial"/>
        </w:rPr>
        <w:t xml:space="preserve"> gastiert der Geschichtenschnitzer </w:t>
      </w:r>
      <w:r w:rsidR="003278A8">
        <w:rPr>
          <w:rFonts w:ascii="Arial" w:hAnsi="Arial" w:cs="Arial"/>
        </w:rPr>
        <w:t xml:space="preserve">Swen Kaatz </w:t>
      </w:r>
      <w:r w:rsidRPr="00C44916">
        <w:rPr>
          <w:rFonts w:ascii="Arial" w:hAnsi="Arial" w:cs="Arial"/>
        </w:rPr>
        <w:t xml:space="preserve">mit seinem Erzähltheater </w:t>
      </w:r>
      <w:r w:rsidRPr="00C44916">
        <w:rPr>
          <w:rStyle w:val="Fett"/>
          <w:rFonts w:ascii="Arial" w:hAnsi="Arial" w:cs="Arial"/>
        </w:rPr>
        <w:t>„Was uns verbindet, ist die Sehnsucht nach Licht“</w:t>
      </w:r>
      <w:r w:rsidRPr="00C44916">
        <w:rPr>
          <w:rFonts w:ascii="Arial" w:hAnsi="Arial" w:cs="Arial"/>
        </w:rPr>
        <w:t xml:space="preserve"> im Kultur.Palais.Lichtenstein.</w:t>
      </w:r>
    </w:p>
    <w:p w14:paraId="133AEF93" w14:textId="77777777" w:rsidR="00C44916" w:rsidRPr="00C44916" w:rsidRDefault="00C44916" w:rsidP="00C44916">
      <w:pPr>
        <w:pStyle w:val="StandardWeb"/>
        <w:rPr>
          <w:rFonts w:ascii="Arial" w:hAnsi="Arial" w:cs="Arial"/>
        </w:rPr>
      </w:pPr>
      <w:r w:rsidRPr="00C44916">
        <w:rPr>
          <w:rFonts w:ascii="Arial" w:hAnsi="Arial" w:cs="Arial"/>
        </w:rPr>
        <w:lastRenderedPageBreak/>
        <w:t xml:space="preserve">Und danach muss niemand gleich nach Hause: Im Anschluss ist auf dem Gelände des Weihnachtsmarktes ein gemütliches Beisammensein für alle Gäste geplant – mit </w:t>
      </w:r>
      <w:r w:rsidRPr="00C44916">
        <w:rPr>
          <w:rStyle w:val="Fett"/>
          <w:rFonts w:ascii="Arial" w:hAnsi="Arial" w:cs="Arial"/>
        </w:rPr>
        <w:t>Musik, Getränken und Speisen</w:t>
      </w:r>
      <w:r w:rsidRPr="00C44916">
        <w:rPr>
          <w:rFonts w:ascii="Arial" w:hAnsi="Arial" w:cs="Arial"/>
        </w:rPr>
        <w:t>. Damit wird der Freitagabend zum kleinen Vorevent und gleichzeitig zum Auftakt für das Weihnachtsmarkt-Wochenende.</w:t>
      </w:r>
    </w:p>
    <w:p w14:paraId="090FB5F0" w14:textId="77777777" w:rsidR="003278A8" w:rsidRDefault="00C44916" w:rsidP="00C44916">
      <w:pPr>
        <w:pStyle w:val="StandardWeb"/>
        <w:rPr>
          <w:rStyle w:val="Fett"/>
          <w:rFonts w:ascii="Arial" w:hAnsi="Arial" w:cs="Arial"/>
        </w:rPr>
      </w:pPr>
      <w:r w:rsidRPr="00C44916">
        <w:rPr>
          <w:rStyle w:val="Fett"/>
          <w:rFonts w:ascii="Arial" w:hAnsi="Arial" w:cs="Arial"/>
        </w:rPr>
        <w:t xml:space="preserve">Der Eintritt </w:t>
      </w:r>
      <w:r w:rsidR="003278A8">
        <w:rPr>
          <w:rStyle w:val="Fett"/>
          <w:rFonts w:ascii="Arial" w:hAnsi="Arial" w:cs="Arial"/>
        </w:rPr>
        <w:t xml:space="preserve">zum Erzähltheater sowie dem Weihnachtsmarkt </w:t>
      </w:r>
      <w:r w:rsidRPr="00C44916">
        <w:rPr>
          <w:rStyle w:val="Fett"/>
          <w:rFonts w:ascii="Arial" w:hAnsi="Arial" w:cs="Arial"/>
        </w:rPr>
        <w:t xml:space="preserve">ist frei, </w:t>
      </w:r>
    </w:p>
    <w:p w14:paraId="5E33F399" w14:textId="6719F18D" w:rsidR="00C44916" w:rsidRPr="00C44916" w:rsidRDefault="00C44916" w:rsidP="00C44916">
      <w:pPr>
        <w:pStyle w:val="StandardWeb"/>
        <w:rPr>
          <w:rFonts w:ascii="Arial" w:hAnsi="Arial" w:cs="Arial"/>
        </w:rPr>
      </w:pPr>
      <w:r w:rsidRPr="00C44916">
        <w:rPr>
          <w:rFonts w:ascii="Arial" w:hAnsi="Arial" w:cs="Arial"/>
        </w:rPr>
        <w:t xml:space="preserve">Für Besucherinnen und Besucher steht </w:t>
      </w:r>
      <w:r w:rsidR="003278A8">
        <w:rPr>
          <w:rFonts w:ascii="Arial" w:hAnsi="Arial" w:cs="Arial"/>
        </w:rPr>
        <w:t xml:space="preserve">zum Weihnachtsmarktwochenende </w:t>
      </w:r>
      <w:r w:rsidRPr="00C44916">
        <w:rPr>
          <w:rFonts w:ascii="Arial" w:hAnsi="Arial" w:cs="Arial"/>
        </w:rPr>
        <w:t xml:space="preserve">wieder ein </w:t>
      </w:r>
      <w:r w:rsidRPr="00C44916">
        <w:rPr>
          <w:rStyle w:val="Fett"/>
          <w:rFonts w:ascii="Arial" w:hAnsi="Arial" w:cs="Arial"/>
        </w:rPr>
        <w:t>Shuttleservice ab dem Altmarkt</w:t>
      </w:r>
      <w:r w:rsidRPr="00C44916">
        <w:rPr>
          <w:rFonts w:ascii="Arial" w:hAnsi="Arial" w:cs="Arial"/>
        </w:rPr>
        <w:t xml:space="preserve"> zur Verfügung. Parkmöglichkeiten gibt es auf dem öffentlichen Parkplatz an den Schlossanlagen, oberhalb der Miniwelt.</w:t>
      </w:r>
    </w:p>
    <w:p w14:paraId="0A1528E0" w14:textId="6DA3A093" w:rsidR="00C44916" w:rsidRDefault="00C44916" w:rsidP="00C44916">
      <w:pPr>
        <w:pStyle w:val="StandardWeb"/>
        <w:pBdr>
          <w:bottom w:val="single" w:sz="12" w:space="1" w:color="auto"/>
        </w:pBdr>
        <w:rPr>
          <w:rStyle w:val="Fett"/>
          <w:rFonts w:ascii="Arial" w:hAnsi="Arial" w:cs="Arial"/>
        </w:rPr>
      </w:pPr>
      <w:r w:rsidRPr="00C44916">
        <w:rPr>
          <w:rStyle w:val="Fett"/>
          <w:rFonts w:ascii="Arial" w:hAnsi="Arial" w:cs="Arial"/>
        </w:rPr>
        <w:t>Lichtenstein freut sich auf ein Weihnachtswochenende mit Licht, Musik, Geschichten – und vor allem mit vielen Menschen, die es gemeinsam erleben.</w:t>
      </w:r>
    </w:p>
    <w:p w14:paraId="2D1450F6" w14:textId="77777777" w:rsidR="00143659" w:rsidRDefault="00143659" w:rsidP="00143659">
      <w:r>
        <w:t xml:space="preserve">Veranstaltungsort: </w:t>
      </w:r>
      <w:r>
        <w:tab/>
        <w:t xml:space="preserve">Kultur.Palais.Lichtenstein </w:t>
      </w:r>
    </w:p>
    <w:p w14:paraId="7F72B6B8" w14:textId="77777777" w:rsidR="00143659" w:rsidRDefault="00143659" w:rsidP="00143659">
      <w:r>
        <w:tab/>
      </w:r>
      <w:r>
        <w:tab/>
      </w:r>
      <w:r>
        <w:tab/>
        <w:t>Schlossallee 2</w:t>
      </w:r>
    </w:p>
    <w:p w14:paraId="6ED8AA60" w14:textId="77777777" w:rsidR="00143659" w:rsidRDefault="00143659" w:rsidP="00143659">
      <w:r>
        <w:tab/>
      </w:r>
      <w:r>
        <w:tab/>
      </w:r>
      <w:r>
        <w:tab/>
        <w:t>09350 Lichtenstein/Sa.</w:t>
      </w:r>
    </w:p>
    <w:p w14:paraId="562C5AD8" w14:textId="01935317" w:rsidR="00143659" w:rsidRDefault="00143659" w:rsidP="00143659">
      <w:r>
        <w:t xml:space="preserve">Telefon: 037204 / 941 400 oder E-Mail: </w:t>
      </w:r>
      <w:hyperlink r:id="rId5" w:history="1">
        <w:r w:rsidR="003278A8" w:rsidRPr="00182B75">
          <w:rPr>
            <w:rStyle w:val="Hyperlink"/>
          </w:rPr>
          <w:t>kultur.palais@lichtenstein-sachsen.de</w:t>
        </w:r>
      </w:hyperlink>
    </w:p>
    <w:p w14:paraId="14B8DD8F" w14:textId="0BE753BA" w:rsidR="003278A8" w:rsidRDefault="003278A8" w:rsidP="00143659"/>
    <w:p w14:paraId="4483CD27" w14:textId="77777777" w:rsidR="003278A8" w:rsidRDefault="003278A8" w:rsidP="00143659"/>
    <w:sectPr w:rsidR="003278A8" w:rsidSect="000C2C44">
      <w:pgSz w:w="11906" w:h="16838"/>
      <w:pgMar w:top="1418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675EA"/>
    <w:multiLevelType w:val="multilevel"/>
    <w:tmpl w:val="D5084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B3974"/>
    <w:multiLevelType w:val="multilevel"/>
    <w:tmpl w:val="8E18A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FE617E"/>
    <w:multiLevelType w:val="multilevel"/>
    <w:tmpl w:val="EFCE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041696"/>
    <w:multiLevelType w:val="multilevel"/>
    <w:tmpl w:val="53988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6FB"/>
    <w:rsid w:val="00013007"/>
    <w:rsid w:val="000C2C44"/>
    <w:rsid w:val="000E06B0"/>
    <w:rsid w:val="00143659"/>
    <w:rsid w:val="00166371"/>
    <w:rsid w:val="001C7F8E"/>
    <w:rsid w:val="002B2ABC"/>
    <w:rsid w:val="002C6AD1"/>
    <w:rsid w:val="00322570"/>
    <w:rsid w:val="003278A8"/>
    <w:rsid w:val="00375461"/>
    <w:rsid w:val="003B054A"/>
    <w:rsid w:val="00427AD5"/>
    <w:rsid w:val="004454D5"/>
    <w:rsid w:val="00445D14"/>
    <w:rsid w:val="004D4887"/>
    <w:rsid w:val="005D3E82"/>
    <w:rsid w:val="005D77D2"/>
    <w:rsid w:val="006646FB"/>
    <w:rsid w:val="006A0B82"/>
    <w:rsid w:val="006C4AC5"/>
    <w:rsid w:val="006F260F"/>
    <w:rsid w:val="007B6F56"/>
    <w:rsid w:val="007D437D"/>
    <w:rsid w:val="008046A0"/>
    <w:rsid w:val="008B419A"/>
    <w:rsid w:val="00981B77"/>
    <w:rsid w:val="009926ED"/>
    <w:rsid w:val="00A86FF3"/>
    <w:rsid w:val="00A942EC"/>
    <w:rsid w:val="00AE5429"/>
    <w:rsid w:val="00B31CDE"/>
    <w:rsid w:val="00B37FB9"/>
    <w:rsid w:val="00B421A1"/>
    <w:rsid w:val="00B4564F"/>
    <w:rsid w:val="00BB71E8"/>
    <w:rsid w:val="00C31735"/>
    <w:rsid w:val="00C44916"/>
    <w:rsid w:val="00C54675"/>
    <w:rsid w:val="00C614D0"/>
    <w:rsid w:val="00CC7AF2"/>
    <w:rsid w:val="00CC7CAB"/>
    <w:rsid w:val="00CD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26FE0"/>
  <w15:chartTrackingRefBased/>
  <w15:docId w15:val="{1C340649-D992-455E-8C22-E326A773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449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3225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646FB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75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75461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2257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Hervorhebung">
    <w:name w:val="Emphasis"/>
    <w:basedOn w:val="Absatz-Standardschriftart"/>
    <w:uiPriority w:val="20"/>
    <w:qFormat/>
    <w:rsid w:val="00445D14"/>
    <w:rPr>
      <w:i/>
      <w:iCs/>
    </w:rPr>
  </w:style>
  <w:style w:type="paragraph" w:customStyle="1" w:styleId="Default">
    <w:name w:val="Default"/>
    <w:rsid w:val="004454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44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27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ultur.palais@lichtenstein-sachse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3022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Schubert</dc:creator>
  <cp:keywords/>
  <dc:description/>
  <cp:lastModifiedBy>Nicole Schubert</cp:lastModifiedBy>
  <cp:revision>3</cp:revision>
  <cp:lastPrinted>2024-01-23T13:06:00Z</cp:lastPrinted>
  <dcterms:created xsi:type="dcterms:W3CDTF">2026-10-29T13:35:00Z</dcterms:created>
  <dcterms:modified xsi:type="dcterms:W3CDTF">2026-10-29T13:42:00Z</dcterms:modified>
</cp:coreProperties>
</file>