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CBB30" w14:textId="7477337C" w:rsidR="00B7764B" w:rsidRPr="00C70D50" w:rsidRDefault="00B7764B" w:rsidP="00B7764B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C70D50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w:drawing>
          <wp:anchor distT="0" distB="0" distL="114300" distR="114300" simplePos="0" relativeHeight="251659264" behindDoc="1" locked="0" layoutInCell="1" allowOverlap="1" wp14:anchorId="372BAFBA" wp14:editId="220153AE">
            <wp:simplePos x="0" y="0"/>
            <wp:positionH relativeFrom="column">
              <wp:posOffset>3926840</wp:posOffset>
            </wp:positionH>
            <wp:positionV relativeFrom="paragraph">
              <wp:posOffset>-113030</wp:posOffset>
            </wp:positionV>
            <wp:extent cx="1844675" cy="890905"/>
            <wp:effectExtent l="0" t="0" r="3175" b="4445"/>
            <wp:wrapNone/>
            <wp:docPr id="8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675" cy="890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0D50">
        <w:rPr>
          <w:rFonts w:ascii="Calibri" w:eastAsia="Calibri" w:hAnsi="Calibri" w:cs="Times New Roman"/>
          <w:kern w:val="0"/>
          <w:sz w:val="40"/>
          <w:szCs w:val="40"/>
          <w14:ligatures w14:val="none"/>
        </w:rPr>
        <w:t xml:space="preserve">Pressemitteilung  </w:t>
      </w:r>
      <w:r w:rsidRPr="00C70D5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ab/>
      </w:r>
      <w:r w:rsidRPr="00C70D5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ab/>
      </w:r>
      <w:r w:rsidRPr="00C70D5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ab/>
      </w:r>
      <w:r w:rsidRPr="00C70D5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ab/>
      </w:r>
      <w:r w:rsidRPr="00C70D5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ab/>
      </w:r>
      <w:r w:rsidRPr="00C70D5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ab/>
      </w:r>
      <w:r w:rsidRPr="00C70D5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ab/>
        <w:t xml:space="preserve">     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0</w:t>
      </w:r>
      <w:r w:rsidR="007907C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7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.09.</w:t>
      </w:r>
      <w:r w:rsidRPr="00C70D5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202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6</w:t>
      </w:r>
      <w:r w:rsidRPr="00C70D5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 </w:t>
      </w:r>
    </w:p>
    <w:p w14:paraId="2AE619AC" w14:textId="77777777" w:rsidR="00B7764B" w:rsidRPr="00C70D50" w:rsidRDefault="00B7764B" w:rsidP="00B7764B">
      <w:pPr>
        <w:spacing w:after="0" w:line="240" w:lineRule="auto"/>
        <w:rPr>
          <w:rFonts w:ascii="Calibri" w:eastAsia="Calibri" w:hAnsi="Calibri" w:cs="Times New Roman"/>
          <w:kern w:val="0"/>
          <w:lang w:eastAsia="de-DE"/>
          <w14:ligatures w14:val="none"/>
        </w:rPr>
      </w:pPr>
      <w:r w:rsidRPr="00C70D50">
        <w:rPr>
          <w:rFonts w:ascii="Calibri" w:eastAsia="Calibri" w:hAnsi="Calibri" w:cs="Times New Roman"/>
          <w:kern w:val="0"/>
          <w:lang w:eastAsia="de-DE"/>
          <w14:ligatures w14:val="none"/>
        </w:rPr>
        <w:t>Ansprechpartner:</w:t>
      </w:r>
      <w:r>
        <w:rPr>
          <w:rFonts w:ascii="Calibri" w:eastAsia="Calibri" w:hAnsi="Calibri" w:cs="Times New Roman"/>
          <w:kern w:val="0"/>
          <w:lang w:eastAsia="de-DE"/>
          <w14:ligatures w14:val="none"/>
        </w:rPr>
        <w:t xml:space="preserve"> Benno Schwab</w:t>
      </w:r>
      <w:r w:rsidRPr="00C70D50">
        <w:rPr>
          <w:rFonts w:ascii="Calibri" w:eastAsia="Calibri" w:hAnsi="Calibri" w:cs="Times New Roman"/>
          <w:kern w:val="0"/>
          <w:lang w:eastAsia="de-DE"/>
          <w14:ligatures w14:val="none"/>
        </w:rPr>
        <w:tab/>
      </w:r>
    </w:p>
    <w:p w14:paraId="5873B16D" w14:textId="77777777" w:rsidR="00B7764B" w:rsidRPr="00C70D50" w:rsidRDefault="00B7764B" w:rsidP="00B7764B">
      <w:pPr>
        <w:spacing w:after="0" w:line="240" w:lineRule="auto"/>
        <w:rPr>
          <w:rFonts w:ascii="Calibri" w:eastAsia="Calibri" w:hAnsi="Calibri" w:cs="Times New Roman"/>
          <w:kern w:val="0"/>
          <w:lang w:eastAsia="de-DE"/>
          <w14:ligatures w14:val="none"/>
        </w:rPr>
      </w:pPr>
      <w:r w:rsidRPr="00C70D50">
        <w:rPr>
          <w:rFonts w:ascii="Calibri" w:eastAsia="Calibri" w:hAnsi="Calibri" w:cs="Times New Roman"/>
          <w:kern w:val="0"/>
          <w:lang w:eastAsia="de-DE"/>
          <w14:ligatures w14:val="none"/>
        </w:rPr>
        <w:t>Tel.: 09321/928-100</w:t>
      </w:r>
      <w:r>
        <w:rPr>
          <w:rFonts w:ascii="Calibri" w:eastAsia="Calibri" w:hAnsi="Calibri" w:cs="Times New Roman"/>
          <w:kern w:val="0"/>
          <w:lang w:eastAsia="de-DE"/>
          <w14:ligatures w14:val="none"/>
        </w:rPr>
        <w:t>6</w:t>
      </w:r>
    </w:p>
    <w:p w14:paraId="696A898C" w14:textId="77777777" w:rsidR="00B7764B" w:rsidRPr="00B64184" w:rsidRDefault="00B7764B" w:rsidP="00B7764B">
      <w:pPr>
        <w:pBdr>
          <w:bottom w:val="single" w:sz="12" w:space="1" w:color="auto"/>
        </w:pBdr>
        <w:spacing w:after="0" w:line="240" w:lineRule="auto"/>
        <w:rPr>
          <w:rFonts w:ascii="Calibri" w:eastAsia="Calibri" w:hAnsi="Calibri" w:cs="Times New Roman"/>
          <w:kern w:val="0"/>
          <w:lang w:val="en-US" w:eastAsia="de-DE"/>
          <w14:ligatures w14:val="none"/>
        </w:rPr>
      </w:pPr>
      <w:r w:rsidRPr="00C70D50">
        <w:rPr>
          <w:rFonts w:ascii="Calibri" w:eastAsia="Calibri" w:hAnsi="Calibri" w:cs="Times New Roman"/>
          <w:kern w:val="0"/>
          <w:lang w:val="en-US" w:eastAsia="de-DE"/>
          <w14:ligatures w14:val="none"/>
        </w:rPr>
        <w:t xml:space="preserve">Mail: </w:t>
      </w:r>
      <w:r>
        <w:rPr>
          <w:rFonts w:ascii="Calibri" w:eastAsia="Calibri" w:hAnsi="Calibri" w:cs="Times New Roman"/>
          <w:kern w:val="0"/>
          <w:lang w:val="en-US" w:eastAsia="de-DE"/>
          <w14:ligatures w14:val="none"/>
        </w:rPr>
        <w:t>benno.schwab@</w:t>
      </w:r>
      <w:r w:rsidRPr="00C70D50">
        <w:rPr>
          <w:rFonts w:ascii="Calibri" w:eastAsia="Calibri" w:hAnsi="Calibri" w:cs="Times New Roman"/>
          <w:kern w:val="0"/>
          <w:lang w:val="en-US" w:eastAsia="de-DE"/>
          <w14:ligatures w14:val="none"/>
        </w:rPr>
        <w:t>kitzingen.de</w:t>
      </w:r>
    </w:p>
    <w:p w14:paraId="5263443B" w14:textId="77777777" w:rsidR="00B7764B" w:rsidRDefault="00B7764B" w:rsidP="00B7764B"/>
    <w:p w14:paraId="082CF301" w14:textId="77777777" w:rsidR="007907C1" w:rsidRPr="007907C1" w:rsidRDefault="007907C1" w:rsidP="007907C1">
      <w:pPr>
        <w:rPr>
          <w:b/>
          <w:bCs/>
        </w:rPr>
      </w:pPr>
      <w:r w:rsidRPr="007907C1">
        <w:rPr>
          <w:b/>
          <w:bCs/>
        </w:rPr>
        <w:t>„Hand aufs Herz! – Der Landkreis Kitzingen drückt“</w:t>
      </w:r>
    </w:p>
    <w:p w14:paraId="3F731154" w14:textId="77777777" w:rsidR="007907C1" w:rsidRPr="007907C1" w:rsidRDefault="007907C1" w:rsidP="007907C1">
      <w:pPr>
        <w:rPr>
          <w:b/>
          <w:bCs/>
        </w:rPr>
      </w:pPr>
      <w:r w:rsidRPr="007907C1">
        <w:rPr>
          <w:b/>
          <w:bCs/>
        </w:rPr>
        <w:t>Kostenlose Schulungen zur Laienreanimation im Landkreis Kitzingen</w:t>
      </w:r>
    </w:p>
    <w:p w14:paraId="3C6CA48C" w14:textId="109EBA8B" w:rsidR="007907C1" w:rsidRPr="007907C1" w:rsidRDefault="007907C1" w:rsidP="007907C1">
      <w:r w:rsidRPr="007907C1">
        <w:rPr>
          <w:b/>
          <w:bCs/>
        </w:rPr>
        <w:t>Landkreis Kitzingen</w:t>
      </w:r>
      <w:r w:rsidRPr="007907C1">
        <w:t> Bei einem Herz-Kreislauf-Stillstand zählt jede Minute. Bis professionelle Rettungskräfte eintreffen, können anwesende Personen mit einfachen, aber lebenswichtigen Maßnahmen helfen. Genau hier setzt das Kooperationsprojekt „Hand aufs Herz! – Der Landkreis Kitzingen drückt“ an.</w:t>
      </w:r>
    </w:p>
    <w:p w14:paraId="7F94FDD3" w14:textId="16068E90" w:rsidR="007907C1" w:rsidRPr="007907C1" w:rsidRDefault="007907C1" w:rsidP="007907C1">
      <w:r w:rsidRPr="007907C1">
        <w:t>Die Klinik Kitzinger Land, das Bayerische Rote Kreuz und die </w:t>
      </w:r>
      <w:proofErr w:type="spellStart"/>
      <w:r w:rsidRPr="007907C1">
        <w:t>Gesundheitsregionplus</w:t>
      </w:r>
      <w:proofErr w:type="spellEnd"/>
      <w:r w:rsidRPr="007907C1">
        <w:t xml:space="preserve"> Landkreis Kitzingen laden die Bevölkerung zu kostenlosen Schulungen ein. Ärztinnen und Ärzte sowie geschultes medizinisches Personal vermitteln dabei die Grundlagen der sogenannten Laienreanimation.</w:t>
      </w:r>
      <w:r>
        <w:t xml:space="preserve"> </w:t>
      </w:r>
      <w:r w:rsidRPr="007907C1">
        <w:t>Die Teilnehmenden lernen, wie sie im Ernstfall sicher und schnell handeln können.</w:t>
      </w:r>
    </w:p>
    <w:p w14:paraId="11DA79D9" w14:textId="77777777" w:rsidR="007907C1" w:rsidRPr="007907C1" w:rsidRDefault="007907C1" w:rsidP="007907C1">
      <w:r w:rsidRPr="007907C1">
        <w:t>Ziel des Projekts ist es, Berührungsängste abzubauen und die Bevölkerung für das Thema zu sensibilisieren. Je früher mit der Herzdruckmassage begonnen wird, desto größer sind die Chancen, einen Herz-Kreislauf-Stillstand erfolgreich zu überbrücken. Mit dem Angebot soll daher auch dazu beigetragen werden, die Reanimationsergebnisse im Landkreis Kitzingen zu verbessern.</w:t>
      </w:r>
    </w:p>
    <w:p w14:paraId="0581266B" w14:textId="77777777" w:rsidR="007907C1" w:rsidRPr="007907C1" w:rsidRDefault="007907C1" w:rsidP="007907C1">
      <w:pPr>
        <w:rPr>
          <w:b/>
          <w:bCs/>
        </w:rPr>
      </w:pPr>
      <w:r w:rsidRPr="007907C1">
        <w:rPr>
          <w:b/>
          <w:bCs/>
        </w:rPr>
        <w:t>Termine</w:t>
      </w:r>
    </w:p>
    <w:p w14:paraId="46AB8D45" w14:textId="77777777" w:rsidR="007907C1" w:rsidRPr="007907C1" w:rsidRDefault="007907C1" w:rsidP="007907C1">
      <w:pPr>
        <w:numPr>
          <w:ilvl w:val="0"/>
          <w:numId w:val="1"/>
        </w:numPr>
      </w:pPr>
      <w:r w:rsidRPr="007907C1">
        <w:rPr>
          <w:b/>
          <w:bCs/>
        </w:rPr>
        <w:t>Montag, 21. September 2026:</w:t>
      </w:r>
      <w:r w:rsidRPr="007907C1">
        <w:t> Iphofen, 18:30 bis 21:00 Uhr</w:t>
      </w:r>
    </w:p>
    <w:p w14:paraId="3E5764F6" w14:textId="77777777" w:rsidR="007907C1" w:rsidRPr="007907C1" w:rsidRDefault="007907C1" w:rsidP="007907C1">
      <w:pPr>
        <w:numPr>
          <w:ilvl w:val="0"/>
          <w:numId w:val="1"/>
        </w:numPr>
      </w:pPr>
      <w:r w:rsidRPr="007907C1">
        <w:rPr>
          <w:b/>
          <w:bCs/>
        </w:rPr>
        <w:t>Dienstag, 22. September 2026:</w:t>
      </w:r>
      <w:r w:rsidRPr="007907C1">
        <w:t> Willanzheim, 19:00 bis 21:30 Uhr</w:t>
      </w:r>
    </w:p>
    <w:p w14:paraId="39C9037D" w14:textId="77777777" w:rsidR="007907C1" w:rsidRPr="007907C1" w:rsidRDefault="007907C1" w:rsidP="007907C1">
      <w:pPr>
        <w:numPr>
          <w:ilvl w:val="0"/>
          <w:numId w:val="1"/>
        </w:numPr>
      </w:pPr>
      <w:r w:rsidRPr="007907C1">
        <w:rPr>
          <w:b/>
          <w:bCs/>
        </w:rPr>
        <w:t>Mittwoch, 23. September 2026:</w:t>
      </w:r>
      <w:r w:rsidRPr="007907C1">
        <w:t> Marktsteft, 19:00 bis 21:30 Uhr</w:t>
      </w:r>
    </w:p>
    <w:p w14:paraId="6F97AF3E" w14:textId="77777777" w:rsidR="007907C1" w:rsidRPr="007907C1" w:rsidRDefault="007907C1" w:rsidP="007907C1">
      <w:pPr>
        <w:numPr>
          <w:ilvl w:val="0"/>
          <w:numId w:val="1"/>
        </w:numPr>
      </w:pPr>
      <w:r w:rsidRPr="007907C1">
        <w:rPr>
          <w:b/>
          <w:bCs/>
        </w:rPr>
        <w:t>Donnerstag, 24. September 2026:</w:t>
      </w:r>
      <w:r w:rsidRPr="007907C1">
        <w:t> Buchbrunn, 19:00 bis 21:30 Uhr</w:t>
      </w:r>
    </w:p>
    <w:p w14:paraId="292ADFC0" w14:textId="77777777" w:rsidR="007907C1" w:rsidRPr="007907C1" w:rsidRDefault="007907C1" w:rsidP="007907C1">
      <w:pPr>
        <w:numPr>
          <w:ilvl w:val="0"/>
          <w:numId w:val="1"/>
        </w:numPr>
      </w:pPr>
      <w:r w:rsidRPr="007907C1">
        <w:rPr>
          <w:b/>
          <w:bCs/>
        </w:rPr>
        <w:t>Freitag, 25. September 2026:</w:t>
      </w:r>
      <w:r w:rsidRPr="007907C1">
        <w:t> Sommerach, 19:00 bis 21:30 Uhr</w:t>
      </w:r>
    </w:p>
    <w:p w14:paraId="6CD696E6" w14:textId="77777777" w:rsidR="007907C1" w:rsidRPr="007907C1" w:rsidRDefault="007907C1" w:rsidP="007907C1">
      <w:pPr>
        <w:numPr>
          <w:ilvl w:val="0"/>
          <w:numId w:val="1"/>
        </w:numPr>
      </w:pPr>
      <w:r w:rsidRPr="007907C1">
        <w:rPr>
          <w:b/>
          <w:bCs/>
        </w:rPr>
        <w:t>Samstag, 26. September 2026:</w:t>
      </w:r>
      <w:r w:rsidRPr="007907C1">
        <w:t> Volkach, 10:00 bis 12:30 Uhr</w:t>
      </w:r>
    </w:p>
    <w:p w14:paraId="7F67E0B3" w14:textId="77777777" w:rsidR="007907C1" w:rsidRPr="007907C1" w:rsidRDefault="007907C1" w:rsidP="007907C1">
      <w:pPr>
        <w:numPr>
          <w:ilvl w:val="0"/>
          <w:numId w:val="1"/>
        </w:numPr>
      </w:pPr>
      <w:r w:rsidRPr="007907C1">
        <w:rPr>
          <w:b/>
          <w:bCs/>
        </w:rPr>
        <w:t>Sonntag, 27. September 2026:</w:t>
      </w:r>
      <w:r w:rsidRPr="007907C1">
        <w:t> Prichsenstadt, 10:00 bis 12:30 Uhr</w:t>
      </w:r>
    </w:p>
    <w:p w14:paraId="4F2429A3" w14:textId="7516622E" w:rsidR="007907C1" w:rsidRPr="007907C1" w:rsidRDefault="007907C1" w:rsidP="007907C1">
      <w:r w:rsidRPr="007907C1">
        <w:t>Die Anmeldung erfolgt über die </w:t>
      </w:r>
      <w:proofErr w:type="spellStart"/>
      <w:r w:rsidRPr="007907C1">
        <w:t>Gesundheitsregionplus</w:t>
      </w:r>
      <w:proofErr w:type="spellEnd"/>
      <w:r w:rsidRPr="007907C1">
        <w:t xml:space="preserve"> Landkreis Kitzingen. Weitere Informationen sowie der Link zum Anmeldeformular sind auf der Internetseite des Landratsamts</w:t>
      </w:r>
      <w:r w:rsidRPr="007907C1">
        <w:t xml:space="preserve"> </w:t>
      </w:r>
      <w:r w:rsidRPr="007907C1">
        <w:t>zu finden.</w:t>
      </w:r>
    </w:p>
    <w:p w14:paraId="2720BECC" w14:textId="77777777" w:rsidR="00B7764B" w:rsidRDefault="00B7764B"/>
    <w:sectPr w:rsidR="00B7764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F7E81"/>
    <w:multiLevelType w:val="multilevel"/>
    <w:tmpl w:val="CE9AA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6300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64B"/>
    <w:rsid w:val="007907C1"/>
    <w:rsid w:val="00B7764B"/>
    <w:rsid w:val="00BC257D"/>
    <w:rsid w:val="00CC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3E4C6"/>
  <w15:chartTrackingRefBased/>
  <w15:docId w15:val="{20F63E8B-FC50-44A8-8626-2920FFBC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77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77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776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77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776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77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77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77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77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776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776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776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7764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7764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7764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7764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7764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776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77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77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77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77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77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7764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7764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7764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776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7764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776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4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1639</Characters>
  <Application>Microsoft Office Word</Application>
  <DocSecurity>0</DocSecurity>
  <Lines>13</Lines>
  <Paragraphs>3</Paragraphs>
  <ScaleCrop>false</ScaleCrop>
  <Company>Landratsamt Kitzingen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Schwab Benno</dc:creator>
  <cp:keywords/>
  <dc:description/>
  <cp:lastModifiedBy>Schwab Benno</cp:lastModifiedBy>
  <cp:revision>2</cp:revision>
  <dcterms:created xsi:type="dcterms:W3CDTF">2026-09-07T13:17:00Z</dcterms:created>
  <dcterms:modified xsi:type="dcterms:W3CDTF">2026-09-07T13:17:00Z</dcterms:modified>
</cp:coreProperties>
</file>