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0093D" w14:textId="77777777" w:rsidR="009D4032" w:rsidRPr="009B21C8" w:rsidRDefault="009D4032">
      <w:pPr>
        <w:rPr>
          <w:rFonts w:ascii="Calibri" w:hAnsi="Calibri"/>
          <w:sz w:val="22"/>
          <w:szCs w:val="22"/>
        </w:rPr>
      </w:pPr>
    </w:p>
    <w:p w14:paraId="76FF7174" w14:textId="77777777" w:rsidR="00E4549B" w:rsidRPr="009B21C8" w:rsidRDefault="00E4549B">
      <w:pPr>
        <w:rPr>
          <w:rFonts w:ascii="Calibri" w:hAnsi="Calibri"/>
          <w:sz w:val="22"/>
          <w:szCs w:val="22"/>
        </w:rPr>
      </w:pPr>
    </w:p>
    <w:p w14:paraId="40B05891" w14:textId="7F04D04C" w:rsidR="00E4549B" w:rsidRPr="00E2501A" w:rsidRDefault="00E4549B" w:rsidP="00E4549B">
      <w:pPr>
        <w:pStyle w:val="Kopfzeile"/>
        <w:tabs>
          <w:tab w:val="clear" w:pos="4536"/>
          <w:tab w:val="clear" w:pos="9072"/>
        </w:tabs>
        <w:ind w:left="851" w:right="850"/>
        <w:jc w:val="both"/>
        <w:rPr>
          <w:rFonts w:ascii="Calibri" w:hAnsi="Calibri"/>
        </w:rPr>
      </w:pPr>
      <w:r w:rsidRPr="00E2501A">
        <w:rPr>
          <w:rFonts w:ascii="Calibri" w:hAnsi="Calibri"/>
        </w:rPr>
        <w:t>NR</w:t>
      </w:r>
      <w:r w:rsidR="00A950A0" w:rsidRPr="00E2501A">
        <w:rPr>
          <w:rFonts w:ascii="Calibri" w:hAnsi="Calibri"/>
        </w:rPr>
        <w:t xml:space="preserve">I-              </w:t>
      </w:r>
      <w:r w:rsidR="00890AA9">
        <w:rPr>
          <w:rFonts w:ascii="Calibri" w:hAnsi="Calibri"/>
        </w:rPr>
        <w:t xml:space="preserve">    </w:t>
      </w:r>
      <w:r w:rsidR="004421DB">
        <w:rPr>
          <w:rFonts w:ascii="Calibri" w:hAnsi="Calibri"/>
        </w:rPr>
        <w:t xml:space="preserve"> </w:t>
      </w:r>
      <w:r w:rsidR="00A669F6">
        <w:rPr>
          <w:rFonts w:ascii="Calibri" w:hAnsi="Calibri"/>
        </w:rPr>
        <w:t xml:space="preserve">  </w:t>
      </w:r>
      <w:r w:rsidR="00F3540E">
        <w:rPr>
          <w:rFonts w:ascii="Calibri" w:hAnsi="Calibri"/>
        </w:rPr>
        <w:t>312</w:t>
      </w:r>
      <w:r w:rsidR="009B21C8">
        <w:rPr>
          <w:rFonts w:ascii="Calibri" w:hAnsi="Calibri"/>
        </w:rPr>
        <w:t>/202</w:t>
      </w:r>
      <w:r w:rsidR="007063F3">
        <w:rPr>
          <w:rFonts w:ascii="Calibri" w:hAnsi="Calibri"/>
        </w:rPr>
        <w:t>6</w:t>
      </w:r>
    </w:p>
    <w:p w14:paraId="48427C08" w14:textId="67F55221" w:rsidR="002A2AB6" w:rsidRDefault="00E4549B" w:rsidP="00E4549B">
      <w:pPr>
        <w:pStyle w:val="Kopfzeile"/>
        <w:tabs>
          <w:tab w:val="clear" w:pos="4536"/>
          <w:tab w:val="clear" w:pos="9072"/>
        </w:tabs>
        <w:ind w:left="851" w:right="850"/>
        <w:jc w:val="both"/>
        <w:rPr>
          <w:rFonts w:ascii="Calibri" w:hAnsi="Calibri"/>
        </w:rPr>
      </w:pPr>
      <w:r w:rsidRPr="001B3A99">
        <w:rPr>
          <w:rFonts w:ascii="Calibri" w:hAnsi="Calibri"/>
        </w:rPr>
        <w:t>Neuwied,</w:t>
      </w:r>
      <w:r w:rsidR="00F258F0" w:rsidRPr="001B3A99">
        <w:rPr>
          <w:rFonts w:ascii="Calibri" w:hAnsi="Calibri"/>
        </w:rPr>
        <w:t xml:space="preserve"> </w:t>
      </w:r>
      <w:r w:rsidR="009D2B0D">
        <w:rPr>
          <w:rFonts w:ascii="Calibri" w:hAnsi="Calibri"/>
        </w:rPr>
        <w:t>30</w:t>
      </w:r>
      <w:r w:rsidR="00F258F0" w:rsidRPr="001B3A99">
        <w:rPr>
          <w:rFonts w:ascii="Calibri" w:hAnsi="Calibri"/>
        </w:rPr>
        <w:t xml:space="preserve">. </w:t>
      </w:r>
      <w:r w:rsidR="00270546">
        <w:rPr>
          <w:rFonts w:ascii="Calibri" w:hAnsi="Calibri"/>
        </w:rPr>
        <w:t>Oktober</w:t>
      </w:r>
      <w:r w:rsidR="00284B37">
        <w:rPr>
          <w:rFonts w:ascii="Calibri" w:hAnsi="Calibri"/>
        </w:rPr>
        <w:t xml:space="preserve"> </w:t>
      </w:r>
      <w:r w:rsidR="009B21C8">
        <w:rPr>
          <w:rFonts w:ascii="Calibri" w:hAnsi="Calibri"/>
        </w:rPr>
        <w:t>202</w:t>
      </w:r>
      <w:r w:rsidR="007063F3">
        <w:rPr>
          <w:rFonts w:ascii="Calibri" w:hAnsi="Calibri"/>
        </w:rPr>
        <w:t>6</w:t>
      </w:r>
    </w:p>
    <w:p w14:paraId="399D1214" w14:textId="2B1E9CB3" w:rsidR="00906B66" w:rsidRDefault="002A2AB6" w:rsidP="00906B66">
      <w:pPr>
        <w:pStyle w:val="Kopfzeile"/>
        <w:ind w:left="850" w:right="850"/>
        <w:jc w:val="both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</w:rPr>
        <w:br/>
      </w:r>
      <w:r w:rsidR="00222E92">
        <w:rPr>
          <w:rFonts w:ascii="Calibri" w:hAnsi="Calibri"/>
        </w:rPr>
        <w:br/>
      </w:r>
      <w:r w:rsidR="00B157DD">
        <w:rPr>
          <w:rFonts w:ascii="Calibri" w:hAnsi="Calibri"/>
          <w:b/>
          <w:sz w:val="32"/>
          <w:szCs w:val="32"/>
        </w:rPr>
        <w:t>Rage-Republik Deutschland: Woher kommt die ganze Wut?</w:t>
      </w:r>
    </w:p>
    <w:p w14:paraId="59CB5491" w14:textId="77777777" w:rsidR="00906B66" w:rsidRPr="009B21C8" w:rsidRDefault="00906B66" w:rsidP="00906B66">
      <w:pPr>
        <w:ind w:left="850" w:right="850"/>
        <w:rPr>
          <w:rFonts w:ascii="Calibri" w:hAnsi="Calibri"/>
          <w:sz w:val="22"/>
          <w:szCs w:val="22"/>
        </w:rPr>
      </w:pPr>
    </w:p>
    <w:p w14:paraId="68782D91" w14:textId="4CAED6F9" w:rsidR="00906B66" w:rsidRPr="00EA62C6" w:rsidRDefault="00757825" w:rsidP="00906B66">
      <w:pPr>
        <w:pStyle w:val="Kopfzeile"/>
        <w:ind w:left="850" w:right="850"/>
        <w:jc w:val="both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>Autor und Aktivist Hannes Kreschel liest aus „Wutbürger.exe“</w:t>
      </w:r>
    </w:p>
    <w:p w14:paraId="65790D48" w14:textId="77777777" w:rsidR="00906B66" w:rsidRDefault="00906B66" w:rsidP="00906B66">
      <w:pPr>
        <w:pStyle w:val="Kopfzeile"/>
        <w:tabs>
          <w:tab w:val="clear" w:pos="4536"/>
          <w:tab w:val="clear" w:pos="9072"/>
          <w:tab w:val="left" w:pos="1253"/>
        </w:tabs>
        <w:ind w:left="850" w:right="850"/>
        <w:jc w:val="both"/>
        <w:rPr>
          <w:rFonts w:ascii="Calibri" w:hAnsi="Calibri"/>
          <w:b/>
          <w:i/>
          <w:sz w:val="22"/>
          <w:szCs w:val="22"/>
        </w:rPr>
      </w:pPr>
    </w:p>
    <w:p w14:paraId="3549D53A" w14:textId="3FA7A3A4" w:rsidR="00D27C74" w:rsidRDefault="00372660" w:rsidP="0083686F">
      <w:pPr>
        <w:pStyle w:val="Kopfzeile"/>
        <w:ind w:left="850" w:right="85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</w:rPr>
        <w:t xml:space="preserve">„Wir reden nicht über Politik“ – diesen Satz haben die meisten Menschen schon einmal gesagt oder gehört. </w:t>
      </w:r>
      <w:r w:rsidR="009D2B0D">
        <w:rPr>
          <w:rFonts w:ascii="Calibri" w:hAnsi="Calibri"/>
          <w:sz w:val="22"/>
        </w:rPr>
        <w:t>Häufig</w:t>
      </w:r>
      <w:r>
        <w:rPr>
          <w:rFonts w:ascii="Calibri" w:hAnsi="Calibri"/>
          <w:sz w:val="22"/>
        </w:rPr>
        <w:t xml:space="preserve"> fällt er, wenn wir mit Familie, Freunden oder Bekannten zusammenkommen und gemeinsam eine schöne Zeit haben wollen – und bloß keinen Streit.</w:t>
      </w:r>
      <w:r w:rsidR="008127A1">
        <w:rPr>
          <w:rFonts w:ascii="Calibri" w:hAnsi="Calibri"/>
          <w:sz w:val="22"/>
        </w:rPr>
        <w:t xml:space="preserve"> Doch wie ist Politik zu einem so polarisierenden Reizthema geworden, dass man sich</w:t>
      </w:r>
      <w:r w:rsidR="00047033">
        <w:rPr>
          <w:rFonts w:ascii="Calibri" w:hAnsi="Calibri"/>
          <w:sz w:val="22"/>
        </w:rPr>
        <w:t xml:space="preserve"> oft</w:t>
      </w:r>
      <w:r w:rsidR="008127A1">
        <w:rPr>
          <w:rFonts w:ascii="Calibri" w:hAnsi="Calibri"/>
          <w:sz w:val="22"/>
        </w:rPr>
        <w:t xml:space="preserve"> – ausgesprochen oder stillschweigend – darauf einigt, es lieber zu meiden? Mit diesem Thema hat sich der junge Aktivist und </w:t>
      </w:r>
      <w:r w:rsidR="002F503C">
        <w:rPr>
          <w:rFonts w:ascii="Calibri" w:hAnsi="Calibri"/>
          <w:sz w:val="22"/>
        </w:rPr>
        <w:t>Autor</w:t>
      </w:r>
      <w:r w:rsidR="008127A1">
        <w:rPr>
          <w:rFonts w:ascii="Calibri" w:hAnsi="Calibri"/>
          <w:sz w:val="22"/>
        </w:rPr>
        <w:t xml:space="preserve"> Hannes Kreschel intensiv auseinandergesetzt. Dabei herausgekommen ist das Buch „Wutbürger.exe</w:t>
      </w:r>
      <w:r w:rsidR="004C597A">
        <w:rPr>
          <w:rFonts w:ascii="Calibri" w:hAnsi="Calibri"/>
          <w:sz w:val="22"/>
        </w:rPr>
        <w:t>:</w:t>
      </w:r>
      <w:r w:rsidR="008127A1">
        <w:rPr>
          <w:rFonts w:ascii="Calibri" w:hAnsi="Calibri"/>
          <w:sz w:val="22"/>
        </w:rPr>
        <w:t xml:space="preserve"> </w:t>
      </w:r>
      <w:r w:rsidR="004C597A">
        <w:rPr>
          <w:rFonts w:ascii="Calibri" w:hAnsi="Calibri"/>
          <w:sz w:val="22"/>
        </w:rPr>
        <w:t>Ein Report</w:t>
      </w:r>
      <w:r w:rsidR="003F5EE6">
        <w:rPr>
          <w:rFonts w:ascii="Calibri" w:hAnsi="Calibri"/>
          <w:sz w:val="22"/>
        </w:rPr>
        <w:t xml:space="preserve"> aus der Rage-Republik“. Aus diesem</w:t>
      </w:r>
      <w:r w:rsidR="00047033">
        <w:rPr>
          <w:rFonts w:ascii="Calibri" w:hAnsi="Calibri"/>
          <w:sz w:val="22"/>
        </w:rPr>
        <w:t xml:space="preserve"> Buch</w:t>
      </w:r>
      <w:r w:rsidR="003F5EE6">
        <w:rPr>
          <w:rFonts w:ascii="Calibri" w:hAnsi="Calibri"/>
          <w:sz w:val="22"/>
        </w:rPr>
        <w:t xml:space="preserve"> liest Kreschel im Rahmen Neuwieder Demokratiewochen am Freitag, 20. November, im Jugendzentrum Big House.</w:t>
      </w:r>
    </w:p>
    <w:p w14:paraId="6C85E7C9" w14:textId="77777777" w:rsidR="0083686F" w:rsidRDefault="0083686F" w:rsidP="0083686F">
      <w:pPr>
        <w:pStyle w:val="Kopfzeile"/>
        <w:ind w:left="850" w:right="850"/>
        <w:jc w:val="both"/>
        <w:rPr>
          <w:rFonts w:ascii="Calibri" w:hAnsi="Calibri"/>
          <w:sz w:val="22"/>
          <w:szCs w:val="22"/>
        </w:rPr>
      </w:pPr>
    </w:p>
    <w:p w14:paraId="1F187FB6" w14:textId="5EFC6122" w:rsidR="00A50E45" w:rsidRDefault="00047033" w:rsidP="0083686F">
      <w:pPr>
        <w:pStyle w:val="Kopfzeile"/>
        <w:ind w:left="850" w:right="85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Seine zentralen </w:t>
      </w:r>
      <w:r w:rsidR="002F503C">
        <w:rPr>
          <w:rFonts w:ascii="Calibri" w:hAnsi="Calibri"/>
          <w:sz w:val="22"/>
          <w:szCs w:val="22"/>
        </w:rPr>
        <w:t>Erkenntnisse, dass die deutsche Gesellschaft immer wütender wird und sich</w:t>
      </w:r>
      <w:r w:rsidR="00BB5D9E">
        <w:rPr>
          <w:rFonts w:ascii="Calibri" w:hAnsi="Calibri"/>
          <w:sz w:val="22"/>
          <w:szCs w:val="22"/>
        </w:rPr>
        <w:t xml:space="preserve"> zunehmend radikalisiert und voneinander entfremdet,</w:t>
      </w:r>
      <w:r>
        <w:rPr>
          <w:rFonts w:ascii="Calibri" w:hAnsi="Calibri"/>
          <w:sz w:val="22"/>
          <w:szCs w:val="22"/>
        </w:rPr>
        <w:t xml:space="preserve"> gründen sich dabei</w:t>
      </w:r>
      <w:r w:rsidR="00BB5D9E">
        <w:rPr>
          <w:rFonts w:ascii="Calibri" w:hAnsi="Calibri"/>
          <w:sz w:val="22"/>
          <w:szCs w:val="22"/>
        </w:rPr>
        <w:t xml:space="preserve"> nicht </w:t>
      </w:r>
      <w:r>
        <w:rPr>
          <w:rFonts w:ascii="Calibri" w:hAnsi="Calibri"/>
          <w:sz w:val="22"/>
          <w:szCs w:val="22"/>
        </w:rPr>
        <w:t>allein</w:t>
      </w:r>
      <w:r w:rsidR="00BB5D9E">
        <w:rPr>
          <w:rFonts w:ascii="Calibri" w:hAnsi="Calibri"/>
          <w:sz w:val="22"/>
          <w:szCs w:val="22"/>
        </w:rPr>
        <w:t xml:space="preserve"> auf einer gesellschaftlichen Analyse, sondern in erster Linie auch au</w:t>
      </w:r>
      <w:r w:rsidR="00114AA4">
        <w:rPr>
          <w:rFonts w:ascii="Calibri" w:hAnsi="Calibri"/>
          <w:sz w:val="22"/>
          <w:szCs w:val="22"/>
        </w:rPr>
        <w:t>f</w:t>
      </w:r>
      <w:r w:rsidR="00BB5D9E">
        <w:rPr>
          <w:rFonts w:ascii="Calibri" w:hAnsi="Calibri"/>
          <w:sz w:val="22"/>
          <w:szCs w:val="22"/>
        </w:rPr>
        <w:t xml:space="preserve"> persönlichen Erfahrungen. </w:t>
      </w:r>
      <w:r>
        <w:rPr>
          <w:rFonts w:ascii="Calibri" w:hAnsi="Calibri"/>
          <w:sz w:val="22"/>
          <w:szCs w:val="22"/>
        </w:rPr>
        <w:t>Aufgewachsen in Ostdeutschland hat Hannes Kreschel in seinem direkten Umfeld miterlebt, wie sich Menschen radikalisieren – wie sein Vater, den er als einen Menschen</w:t>
      </w:r>
      <w:r w:rsidR="00D41382">
        <w:rPr>
          <w:rFonts w:ascii="Calibri" w:hAnsi="Calibri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der „quer denkt“</w:t>
      </w:r>
      <w:r w:rsidR="00D41382">
        <w:rPr>
          <w:rFonts w:ascii="Calibri" w:hAnsi="Calibri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beschreibt.</w:t>
      </w:r>
      <w:r w:rsidR="00B53902">
        <w:rPr>
          <w:rFonts w:ascii="Calibri" w:hAnsi="Calibri"/>
          <w:sz w:val="22"/>
          <w:szCs w:val="22"/>
        </w:rPr>
        <w:t xml:space="preserve"> Deshalb lieber gar nicht erst über Politik zu reden, kommt für Kreschel </w:t>
      </w:r>
      <w:r w:rsidR="00D41382">
        <w:rPr>
          <w:rFonts w:ascii="Calibri" w:hAnsi="Calibri"/>
          <w:sz w:val="22"/>
          <w:szCs w:val="22"/>
        </w:rPr>
        <w:t xml:space="preserve">allerdings </w:t>
      </w:r>
      <w:r w:rsidR="00B53902">
        <w:rPr>
          <w:rFonts w:ascii="Calibri" w:hAnsi="Calibri"/>
          <w:sz w:val="22"/>
          <w:szCs w:val="22"/>
        </w:rPr>
        <w:t>trotzdem nicht in Frage.</w:t>
      </w:r>
    </w:p>
    <w:p w14:paraId="28980527" w14:textId="77777777" w:rsidR="00A50E45" w:rsidRDefault="00A50E45" w:rsidP="0083686F">
      <w:pPr>
        <w:pStyle w:val="Kopfzeile"/>
        <w:ind w:left="850" w:right="850"/>
        <w:jc w:val="both"/>
        <w:rPr>
          <w:rFonts w:ascii="Calibri" w:hAnsi="Calibri"/>
          <w:sz w:val="22"/>
          <w:szCs w:val="22"/>
        </w:rPr>
      </w:pPr>
    </w:p>
    <w:p w14:paraId="681A026D" w14:textId="73A15589" w:rsidR="0083686F" w:rsidRDefault="00047033" w:rsidP="0083686F">
      <w:pPr>
        <w:pStyle w:val="Kopfzeile"/>
        <w:ind w:left="850" w:right="85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Im Mittelpunkt </w:t>
      </w:r>
      <w:r w:rsidR="00D41382">
        <w:rPr>
          <w:rFonts w:ascii="Calibri" w:hAnsi="Calibri"/>
          <w:sz w:val="22"/>
          <w:szCs w:val="22"/>
        </w:rPr>
        <w:t>seines</w:t>
      </w:r>
      <w:r>
        <w:rPr>
          <w:rFonts w:ascii="Calibri" w:hAnsi="Calibri"/>
          <w:sz w:val="22"/>
          <w:szCs w:val="22"/>
        </w:rPr>
        <w:t xml:space="preserve"> Buches stehen Gespräche mit Menschen, die</w:t>
      </w:r>
      <w:r w:rsidR="00D41382">
        <w:rPr>
          <w:rFonts w:ascii="Calibri" w:hAnsi="Calibri"/>
          <w:sz w:val="22"/>
          <w:szCs w:val="22"/>
        </w:rPr>
        <w:t xml:space="preserve"> sich</w:t>
      </w:r>
      <w:r>
        <w:rPr>
          <w:rFonts w:ascii="Calibri" w:hAnsi="Calibri"/>
          <w:sz w:val="22"/>
          <w:szCs w:val="22"/>
        </w:rPr>
        <w:t xml:space="preserve"> aus den verschiedensten </w:t>
      </w:r>
      <w:r w:rsidR="00D41382">
        <w:rPr>
          <w:rFonts w:ascii="Calibri" w:hAnsi="Calibri"/>
          <w:sz w:val="22"/>
          <w:szCs w:val="22"/>
        </w:rPr>
        <w:t>Gründen</w:t>
      </w:r>
      <w:r>
        <w:rPr>
          <w:rFonts w:ascii="Calibri" w:hAnsi="Calibri"/>
          <w:sz w:val="22"/>
          <w:szCs w:val="22"/>
        </w:rPr>
        <w:t xml:space="preserve"> von den demokratischen Institutionen und dem gesellschaftlichen Konsens abgewendet haben: Angst vor dem sozialen Abstieg, Enttäuschung über politische Entscheidungen, das Gefühl, nicht gehört zu werden, oder der Einfluss von Desinformationen und Verschwörungstheorien. Kreschel begegnet </w:t>
      </w:r>
      <w:r w:rsidR="00845001">
        <w:rPr>
          <w:rFonts w:ascii="Calibri" w:hAnsi="Calibri"/>
          <w:sz w:val="22"/>
          <w:szCs w:val="22"/>
        </w:rPr>
        <w:t>seinen Gesprächspartnern</w:t>
      </w:r>
      <w:r>
        <w:rPr>
          <w:rFonts w:ascii="Calibri" w:hAnsi="Calibri"/>
          <w:sz w:val="22"/>
          <w:szCs w:val="22"/>
        </w:rPr>
        <w:t xml:space="preserve"> nicht vorverurteilend, sondern versucht zu verstehen und offenzulegen, welche Prozesse und Dynamiken sie</w:t>
      </w:r>
      <w:r w:rsidR="00B53902">
        <w:rPr>
          <w:rFonts w:ascii="Calibri" w:hAnsi="Calibri"/>
          <w:sz w:val="22"/>
          <w:szCs w:val="22"/>
        </w:rPr>
        <w:t xml:space="preserve"> an den (politischen) Rand der Gesellschaft gebracht haben.</w:t>
      </w:r>
      <w:r w:rsidR="00A50E45">
        <w:rPr>
          <w:rFonts w:ascii="Calibri" w:hAnsi="Calibri"/>
          <w:sz w:val="22"/>
          <w:szCs w:val="22"/>
        </w:rPr>
        <w:t xml:space="preserve"> Auch im Neuwieder Big House</w:t>
      </w:r>
      <w:r w:rsidR="00D41382">
        <w:rPr>
          <w:rFonts w:ascii="Calibri" w:hAnsi="Calibri"/>
          <w:sz w:val="22"/>
          <w:szCs w:val="22"/>
        </w:rPr>
        <w:t xml:space="preserve"> ist Kreschel offen für einen Austausch mit dem Publikum. Nach der Lesung</w:t>
      </w:r>
      <w:r w:rsidR="00A50E45">
        <w:rPr>
          <w:rFonts w:ascii="Calibri" w:hAnsi="Calibri"/>
          <w:sz w:val="22"/>
          <w:szCs w:val="22"/>
        </w:rPr>
        <w:t xml:space="preserve"> besteht die Möglichkeit, mit dem Autor ins Gespräch zu kommen und eigene Perspektiven und Erfahrungen einzubringen.</w:t>
      </w:r>
    </w:p>
    <w:p w14:paraId="41016988" w14:textId="77777777" w:rsidR="00B53902" w:rsidRDefault="00B53902" w:rsidP="0083686F">
      <w:pPr>
        <w:pStyle w:val="Kopfzeile"/>
        <w:ind w:left="850" w:right="850"/>
        <w:jc w:val="both"/>
        <w:rPr>
          <w:rFonts w:ascii="Calibri" w:hAnsi="Calibri"/>
          <w:sz w:val="22"/>
          <w:szCs w:val="22"/>
        </w:rPr>
      </w:pPr>
    </w:p>
    <w:p w14:paraId="4F3DB18F" w14:textId="5A8973E1" w:rsidR="00B53902" w:rsidRDefault="00B53902" w:rsidP="0083686F">
      <w:pPr>
        <w:pStyle w:val="Kopfzeile"/>
        <w:ind w:left="850" w:right="85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Die Lesung</w:t>
      </w:r>
      <w:r w:rsidR="00A21518">
        <w:rPr>
          <w:rFonts w:ascii="Calibri" w:hAnsi="Calibri"/>
          <w:sz w:val="22"/>
          <w:szCs w:val="22"/>
        </w:rPr>
        <w:t xml:space="preserve"> im Rahmen der Demokratiewochen</w:t>
      </w:r>
      <w:r>
        <w:rPr>
          <w:rFonts w:ascii="Calibri" w:hAnsi="Calibri"/>
          <w:sz w:val="22"/>
          <w:szCs w:val="22"/>
        </w:rPr>
        <w:t xml:space="preserve"> wird von der Volkshochschule Neuwied „Die Brücke“ und dem Neuwieder Kinder- und Jugendbüro (KiJub) organisiert und startet am Freitag, 20. November, um 19 Uhr im Jugendzentrum Big House, Museumstraße 4a. Eine Teilnahme ist für alle Interessierten kostenlos</w:t>
      </w:r>
      <w:r w:rsidR="00A50E45">
        <w:rPr>
          <w:rFonts w:ascii="Calibri" w:hAnsi="Calibri"/>
          <w:sz w:val="22"/>
          <w:szCs w:val="22"/>
        </w:rPr>
        <w:t>,</w:t>
      </w:r>
      <w:r w:rsidR="00AD2486">
        <w:rPr>
          <w:rFonts w:ascii="Calibri" w:hAnsi="Calibri"/>
          <w:sz w:val="22"/>
          <w:szCs w:val="22"/>
        </w:rPr>
        <w:t xml:space="preserve"> aus organisatorischen Gründen wird um eine Anmeldung gebeten.</w:t>
      </w:r>
      <w:r w:rsidR="00A50E45">
        <w:rPr>
          <w:rFonts w:ascii="Calibri" w:hAnsi="Calibri"/>
          <w:sz w:val="22"/>
          <w:szCs w:val="22"/>
        </w:rPr>
        <w:t xml:space="preserve"> </w:t>
      </w:r>
      <w:r w:rsidR="00AD2486">
        <w:rPr>
          <w:rFonts w:ascii="Calibri" w:hAnsi="Calibri"/>
          <w:sz w:val="22"/>
          <w:szCs w:val="22"/>
        </w:rPr>
        <w:t>Diese ist</w:t>
      </w:r>
      <w:r w:rsidR="00A50E45">
        <w:rPr>
          <w:rFonts w:ascii="Calibri" w:hAnsi="Calibri"/>
          <w:sz w:val="22"/>
          <w:szCs w:val="22"/>
        </w:rPr>
        <w:t xml:space="preserve"> online auf der Webseite der vhs Neuwied, per E-Mail an </w:t>
      </w:r>
      <w:hyperlink r:id="rId6" w:history="1">
        <w:r w:rsidR="00A50E45" w:rsidRPr="00C65224">
          <w:rPr>
            <w:rStyle w:val="Hyperlink"/>
            <w:rFonts w:ascii="Calibri" w:hAnsi="Calibri"/>
            <w:sz w:val="22"/>
            <w:szCs w:val="22"/>
          </w:rPr>
          <w:t>anmeldung@vhs-neuwied.de</w:t>
        </w:r>
      </w:hyperlink>
      <w:r w:rsidR="00A50E45">
        <w:rPr>
          <w:rFonts w:ascii="Calibri" w:hAnsi="Calibri"/>
          <w:sz w:val="22"/>
          <w:szCs w:val="22"/>
        </w:rPr>
        <w:t xml:space="preserve"> oder telefonisch unter 02631/802 5510 möglich. Die Veranstaltung wird über die Schwerpunktförderung für Maßnahmen der politischen Bildung des Ministeriums für Wissenschaft, Weiterbildung und Gesundheit RLP finanziert.</w:t>
      </w:r>
    </w:p>
    <w:p w14:paraId="13015790" w14:textId="77777777" w:rsidR="00A50E45" w:rsidRDefault="00A50E45" w:rsidP="0083686F">
      <w:pPr>
        <w:pStyle w:val="Kopfzeile"/>
        <w:ind w:left="850" w:right="850"/>
        <w:jc w:val="both"/>
        <w:rPr>
          <w:rFonts w:ascii="Calibri" w:hAnsi="Calibri"/>
          <w:sz w:val="22"/>
          <w:szCs w:val="22"/>
        </w:rPr>
      </w:pPr>
    </w:p>
    <w:p w14:paraId="62DB09BD" w14:textId="31609372" w:rsidR="00A50E45" w:rsidRDefault="00A50E45" w:rsidP="0083686F">
      <w:pPr>
        <w:pStyle w:val="Kopfzeile"/>
        <w:ind w:left="850" w:right="85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Bildunterschrift:</w:t>
      </w:r>
    </w:p>
    <w:p w14:paraId="23329FA7" w14:textId="4E114D03" w:rsidR="00A50E45" w:rsidRDefault="00BF63F3" w:rsidP="0083686F">
      <w:pPr>
        <w:pStyle w:val="Kopfzeile"/>
        <w:ind w:left="850" w:right="85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Mit seinen Videos auf YouTube,</w:t>
      </w:r>
      <w:r w:rsidR="000665E8">
        <w:rPr>
          <w:rFonts w:ascii="Calibri" w:hAnsi="Calibri"/>
          <w:sz w:val="22"/>
          <w:szCs w:val="22"/>
        </w:rPr>
        <w:t xml:space="preserve"> TikTok und</w:t>
      </w:r>
      <w:r>
        <w:rPr>
          <w:rFonts w:ascii="Calibri" w:hAnsi="Calibri"/>
          <w:sz w:val="22"/>
          <w:szCs w:val="22"/>
        </w:rPr>
        <w:t xml:space="preserve"> Instagram erreicht Hannes Kreschel hunderttausende Menschen. Im Rahmen der Neuwieder Demokratiewochen kommt er in die Deichstadt und liest aus seinem Buch „Wutbürger.exe“.</w:t>
      </w:r>
    </w:p>
    <w:p w14:paraId="3E24C615" w14:textId="5B83A766" w:rsidR="00BF63F3" w:rsidRDefault="00BF63F3" w:rsidP="00BF63F3">
      <w:pPr>
        <w:pStyle w:val="Kopfzeile"/>
        <w:ind w:left="850" w:right="85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Foto: Gordon Welters</w:t>
      </w:r>
    </w:p>
    <w:p w14:paraId="48DC0BE7" w14:textId="77777777" w:rsidR="0083686F" w:rsidRDefault="0083686F" w:rsidP="0083686F">
      <w:pPr>
        <w:pStyle w:val="Kopfzeile"/>
        <w:ind w:left="850" w:right="850"/>
        <w:jc w:val="both"/>
        <w:rPr>
          <w:rFonts w:ascii="Calibri" w:hAnsi="Calibri"/>
          <w:sz w:val="22"/>
          <w:szCs w:val="22"/>
        </w:rPr>
      </w:pPr>
    </w:p>
    <w:p w14:paraId="3CC183DF" w14:textId="77777777" w:rsidR="0083686F" w:rsidRDefault="0083686F" w:rsidP="0083686F">
      <w:pPr>
        <w:pStyle w:val="Kopfzeile"/>
        <w:ind w:left="850" w:right="850"/>
        <w:jc w:val="both"/>
        <w:rPr>
          <w:rFonts w:ascii="Calibri" w:hAnsi="Calibri"/>
          <w:sz w:val="22"/>
          <w:szCs w:val="22"/>
        </w:rPr>
      </w:pPr>
    </w:p>
    <w:p w14:paraId="66ECCB84" w14:textId="77777777" w:rsidR="0083686F" w:rsidRDefault="0083686F" w:rsidP="0083686F">
      <w:pPr>
        <w:pStyle w:val="Kopfzeile"/>
        <w:ind w:left="850" w:right="850"/>
        <w:jc w:val="both"/>
        <w:rPr>
          <w:rFonts w:ascii="Calibri" w:hAnsi="Calibri"/>
          <w:sz w:val="22"/>
          <w:szCs w:val="22"/>
        </w:rPr>
      </w:pPr>
    </w:p>
    <w:p w14:paraId="25486810" w14:textId="77777777" w:rsidR="0083686F" w:rsidRPr="00A5141D" w:rsidRDefault="0083686F" w:rsidP="0083686F">
      <w:pPr>
        <w:pStyle w:val="Kopfzeile"/>
        <w:ind w:left="850" w:right="850"/>
        <w:jc w:val="both"/>
        <w:rPr>
          <w:rFonts w:ascii="Calibri" w:hAnsi="Calibri" w:cs="Calibri"/>
          <w:sz w:val="22"/>
          <w:szCs w:val="22"/>
        </w:rPr>
      </w:pPr>
    </w:p>
    <w:sectPr w:rsidR="0083686F" w:rsidRPr="00A5141D" w:rsidSect="00E4549B">
      <w:headerReference w:type="default" r:id="rId7"/>
      <w:footerReference w:type="default" r:id="rId8"/>
      <w:pgSz w:w="11906" w:h="16838"/>
      <w:pgMar w:top="1417" w:right="1417" w:bottom="1134" w:left="1417" w:header="720" w:footer="5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FB359" w14:textId="77777777" w:rsidR="00757825" w:rsidRDefault="00757825">
      <w:r>
        <w:separator/>
      </w:r>
    </w:p>
  </w:endnote>
  <w:endnote w:type="continuationSeparator" w:id="0">
    <w:p w14:paraId="5D852CBB" w14:textId="77777777" w:rsidR="00757825" w:rsidRDefault="00757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1B26E" w14:textId="77777777" w:rsidR="00F15E52" w:rsidRDefault="00513981" w:rsidP="00F15E52">
    <w:pPr>
      <w:pStyle w:val="Fuzeile"/>
      <w:tabs>
        <w:tab w:val="left" w:pos="0"/>
      </w:tabs>
      <w:ind w:left="142"/>
    </w:pPr>
    <w:r>
      <w:rPr>
        <w:noProof/>
      </w:rPr>
      <w:drawing>
        <wp:inline distT="0" distB="0" distL="0" distR="0" wp14:anchorId="713A6BE8" wp14:editId="694AA49B">
          <wp:extent cx="5736812" cy="1273647"/>
          <wp:effectExtent l="0" t="0" r="0" b="3175"/>
          <wp:docPr id="5" name="Bild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Bild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736812" cy="12736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18AA9" w14:textId="77777777" w:rsidR="00757825" w:rsidRDefault="00757825">
      <w:r>
        <w:separator/>
      </w:r>
    </w:p>
  </w:footnote>
  <w:footnote w:type="continuationSeparator" w:id="0">
    <w:p w14:paraId="392E9C39" w14:textId="77777777" w:rsidR="00757825" w:rsidRDefault="007578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2A4F9" w14:textId="77777777" w:rsidR="00F15E52" w:rsidRDefault="00513981" w:rsidP="003D6944">
    <w:pPr>
      <w:pStyle w:val="Kopfzeile"/>
    </w:pPr>
    <w:r w:rsidRPr="00E44C57">
      <w:rPr>
        <w:noProof/>
      </w:rPr>
      <w:drawing>
        <wp:inline distT="0" distB="0" distL="0" distR="0" wp14:anchorId="34C8A7C5" wp14:editId="10D908FC">
          <wp:extent cx="5753100" cy="933450"/>
          <wp:effectExtent l="0" t="0" r="0" b="0"/>
          <wp:docPr id="1" name="Bild 1" descr="Kopfleiste CD WILLKOMM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Kopfleiste CD WILLKOMM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825"/>
    <w:rsid w:val="00012987"/>
    <w:rsid w:val="00035283"/>
    <w:rsid w:val="00047033"/>
    <w:rsid w:val="000665E8"/>
    <w:rsid w:val="00075295"/>
    <w:rsid w:val="00081E2B"/>
    <w:rsid w:val="0008390B"/>
    <w:rsid w:val="00091429"/>
    <w:rsid w:val="000937EE"/>
    <w:rsid w:val="000A0AAC"/>
    <w:rsid w:val="000A145B"/>
    <w:rsid w:val="000A70C6"/>
    <w:rsid w:val="000D069A"/>
    <w:rsid w:val="000D4B0E"/>
    <w:rsid w:val="000D5289"/>
    <w:rsid w:val="000F351E"/>
    <w:rsid w:val="00106C57"/>
    <w:rsid w:val="00114AA4"/>
    <w:rsid w:val="0013672F"/>
    <w:rsid w:val="00142436"/>
    <w:rsid w:val="001459FE"/>
    <w:rsid w:val="00150171"/>
    <w:rsid w:val="001A06D9"/>
    <w:rsid w:val="001A4412"/>
    <w:rsid w:val="001B3A99"/>
    <w:rsid w:val="001C3C96"/>
    <w:rsid w:val="001C3F31"/>
    <w:rsid w:val="001D348C"/>
    <w:rsid w:val="001D6334"/>
    <w:rsid w:val="001E63F5"/>
    <w:rsid w:val="00222ABE"/>
    <w:rsid w:val="00222E92"/>
    <w:rsid w:val="00227D46"/>
    <w:rsid w:val="00246FF6"/>
    <w:rsid w:val="00252ABC"/>
    <w:rsid w:val="0025468C"/>
    <w:rsid w:val="00257AC0"/>
    <w:rsid w:val="00260D25"/>
    <w:rsid w:val="00265866"/>
    <w:rsid w:val="00270546"/>
    <w:rsid w:val="0027170C"/>
    <w:rsid w:val="00275AF4"/>
    <w:rsid w:val="00284B37"/>
    <w:rsid w:val="002933A3"/>
    <w:rsid w:val="002A01D8"/>
    <w:rsid w:val="002A2AB6"/>
    <w:rsid w:val="002A5BEA"/>
    <w:rsid w:val="002B2833"/>
    <w:rsid w:val="002B33C1"/>
    <w:rsid w:val="002E3749"/>
    <w:rsid w:val="002F503C"/>
    <w:rsid w:val="003153A8"/>
    <w:rsid w:val="00342EBF"/>
    <w:rsid w:val="00347B6A"/>
    <w:rsid w:val="00352DC9"/>
    <w:rsid w:val="00372660"/>
    <w:rsid w:val="00375A3A"/>
    <w:rsid w:val="003929BB"/>
    <w:rsid w:val="00394914"/>
    <w:rsid w:val="003A61A3"/>
    <w:rsid w:val="003B401E"/>
    <w:rsid w:val="003D5CC6"/>
    <w:rsid w:val="003D6944"/>
    <w:rsid w:val="003E4CEA"/>
    <w:rsid w:val="003F0200"/>
    <w:rsid w:val="003F5EE6"/>
    <w:rsid w:val="004018AE"/>
    <w:rsid w:val="00401D7B"/>
    <w:rsid w:val="0040361F"/>
    <w:rsid w:val="00417EE0"/>
    <w:rsid w:val="0043190F"/>
    <w:rsid w:val="004421DB"/>
    <w:rsid w:val="00452B36"/>
    <w:rsid w:val="00481590"/>
    <w:rsid w:val="00482D6E"/>
    <w:rsid w:val="00497BCD"/>
    <w:rsid w:val="004B172A"/>
    <w:rsid w:val="004C05C0"/>
    <w:rsid w:val="004C2A6B"/>
    <w:rsid w:val="004C57F1"/>
    <w:rsid w:val="004C597A"/>
    <w:rsid w:val="004D3602"/>
    <w:rsid w:val="004D4DF7"/>
    <w:rsid w:val="004E407E"/>
    <w:rsid w:val="004F0F28"/>
    <w:rsid w:val="004F5A8E"/>
    <w:rsid w:val="004F75A7"/>
    <w:rsid w:val="004F771F"/>
    <w:rsid w:val="0050191E"/>
    <w:rsid w:val="0050593C"/>
    <w:rsid w:val="00510DEA"/>
    <w:rsid w:val="00513981"/>
    <w:rsid w:val="00530CCF"/>
    <w:rsid w:val="00541D9E"/>
    <w:rsid w:val="00545D14"/>
    <w:rsid w:val="00551FDB"/>
    <w:rsid w:val="0055233C"/>
    <w:rsid w:val="00580894"/>
    <w:rsid w:val="00582738"/>
    <w:rsid w:val="00583A5C"/>
    <w:rsid w:val="00584C05"/>
    <w:rsid w:val="005B11C6"/>
    <w:rsid w:val="005B3734"/>
    <w:rsid w:val="005C2816"/>
    <w:rsid w:val="005F7A1C"/>
    <w:rsid w:val="00617B66"/>
    <w:rsid w:val="00626A59"/>
    <w:rsid w:val="006454E9"/>
    <w:rsid w:val="006520B8"/>
    <w:rsid w:val="0066759F"/>
    <w:rsid w:val="006679A2"/>
    <w:rsid w:val="0069321A"/>
    <w:rsid w:val="00694E87"/>
    <w:rsid w:val="006A4280"/>
    <w:rsid w:val="006B5C36"/>
    <w:rsid w:val="006B6907"/>
    <w:rsid w:val="006C4ECD"/>
    <w:rsid w:val="006D2690"/>
    <w:rsid w:val="007021E2"/>
    <w:rsid w:val="00705A1F"/>
    <w:rsid w:val="007063F3"/>
    <w:rsid w:val="0072723C"/>
    <w:rsid w:val="00735A23"/>
    <w:rsid w:val="00757825"/>
    <w:rsid w:val="0076261C"/>
    <w:rsid w:val="00773DD7"/>
    <w:rsid w:val="0078784E"/>
    <w:rsid w:val="00797683"/>
    <w:rsid w:val="007B52CB"/>
    <w:rsid w:val="007C08E1"/>
    <w:rsid w:val="007D1987"/>
    <w:rsid w:val="007D3752"/>
    <w:rsid w:val="007D3E5B"/>
    <w:rsid w:val="007E1B19"/>
    <w:rsid w:val="007F2FCD"/>
    <w:rsid w:val="008127A1"/>
    <w:rsid w:val="0083686F"/>
    <w:rsid w:val="00845001"/>
    <w:rsid w:val="0084677F"/>
    <w:rsid w:val="00873095"/>
    <w:rsid w:val="00890AA9"/>
    <w:rsid w:val="008A7F43"/>
    <w:rsid w:val="008B598E"/>
    <w:rsid w:val="008E0E7F"/>
    <w:rsid w:val="008E48FB"/>
    <w:rsid w:val="008F0DBA"/>
    <w:rsid w:val="008F13AD"/>
    <w:rsid w:val="00906B66"/>
    <w:rsid w:val="00910BA4"/>
    <w:rsid w:val="00914AFE"/>
    <w:rsid w:val="00914DD1"/>
    <w:rsid w:val="009342A0"/>
    <w:rsid w:val="009415D0"/>
    <w:rsid w:val="00962AA8"/>
    <w:rsid w:val="00974967"/>
    <w:rsid w:val="00985A0B"/>
    <w:rsid w:val="0099109F"/>
    <w:rsid w:val="00997A85"/>
    <w:rsid w:val="009B0757"/>
    <w:rsid w:val="009B21C8"/>
    <w:rsid w:val="009D2B0D"/>
    <w:rsid w:val="009D4032"/>
    <w:rsid w:val="009F413B"/>
    <w:rsid w:val="009F6341"/>
    <w:rsid w:val="009F7FF7"/>
    <w:rsid w:val="00A11C37"/>
    <w:rsid w:val="00A16A6C"/>
    <w:rsid w:val="00A214CF"/>
    <w:rsid w:val="00A21518"/>
    <w:rsid w:val="00A23139"/>
    <w:rsid w:val="00A26292"/>
    <w:rsid w:val="00A50E45"/>
    <w:rsid w:val="00A5141D"/>
    <w:rsid w:val="00A669F6"/>
    <w:rsid w:val="00A82CA7"/>
    <w:rsid w:val="00A91413"/>
    <w:rsid w:val="00A950A0"/>
    <w:rsid w:val="00A95167"/>
    <w:rsid w:val="00AA0723"/>
    <w:rsid w:val="00AC2130"/>
    <w:rsid w:val="00AC231C"/>
    <w:rsid w:val="00AC2628"/>
    <w:rsid w:val="00AC406B"/>
    <w:rsid w:val="00AD06D6"/>
    <w:rsid w:val="00AD2063"/>
    <w:rsid w:val="00AD2486"/>
    <w:rsid w:val="00AE2D3C"/>
    <w:rsid w:val="00AF207F"/>
    <w:rsid w:val="00B157DD"/>
    <w:rsid w:val="00B275D1"/>
    <w:rsid w:val="00B27F4A"/>
    <w:rsid w:val="00B42785"/>
    <w:rsid w:val="00B459C2"/>
    <w:rsid w:val="00B53902"/>
    <w:rsid w:val="00B6561A"/>
    <w:rsid w:val="00BA2C33"/>
    <w:rsid w:val="00BA4EB5"/>
    <w:rsid w:val="00BA73FA"/>
    <w:rsid w:val="00BB5D9E"/>
    <w:rsid w:val="00BB79AB"/>
    <w:rsid w:val="00BD6D77"/>
    <w:rsid w:val="00BF63F3"/>
    <w:rsid w:val="00C007E7"/>
    <w:rsid w:val="00C175AA"/>
    <w:rsid w:val="00C2369F"/>
    <w:rsid w:val="00C265DF"/>
    <w:rsid w:val="00C3771D"/>
    <w:rsid w:val="00CC0723"/>
    <w:rsid w:val="00CE2BB2"/>
    <w:rsid w:val="00D16826"/>
    <w:rsid w:val="00D27C74"/>
    <w:rsid w:val="00D31F3A"/>
    <w:rsid w:val="00D41382"/>
    <w:rsid w:val="00D64998"/>
    <w:rsid w:val="00D73C8A"/>
    <w:rsid w:val="00D74A33"/>
    <w:rsid w:val="00D8404D"/>
    <w:rsid w:val="00D84F88"/>
    <w:rsid w:val="00D90AD1"/>
    <w:rsid w:val="00DA156F"/>
    <w:rsid w:val="00DA1FE6"/>
    <w:rsid w:val="00DB2D92"/>
    <w:rsid w:val="00DB7366"/>
    <w:rsid w:val="00DC1FD1"/>
    <w:rsid w:val="00DD7C65"/>
    <w:rsid w:val="00DE12E8"/>
    <w:rsid w:val="00E07ED4"/>
    <w:rsid w:val="00E16236"/>
    <w:rsid w:val="00E23CB6"/>
    <w:rsid w:val="00E24D77"/>
    <w:rsid w:val="00E2501A"/>
    <w:rsid w:val="00E31E55"/>
    <w:rsid w:val="00E332F9"/>
    <w:rsid w:val="00E4549B"/>
    <w:rsid w:val="00E53CB4"/>
    <w:rsid w:val="00E55191"/>
    <w:rsid w:val="00E57AAF"/>
    <w:rsid w:val="00E62EBD"/>
    <w:rsid w:val="00E73053"/>
    <w:rsid w:val="00E766BA"/>
    <w:rsid w:val="00E826A3"/>
    <w:rsid w:val="00EA5660"/>
    <w:rsid w:val="00EB7D91"/>
    <w:rsid w:val="00EC6482"/>
    <w:rsid w:val="00ED0FBE"/>
    <w:rsid w:val="00ED7ADA"/>
    <w:rsid w:val="00EE5555"/>
    <w:rsid w:val="00EF36BE"/>
    <w:rsid w:val="00EF7726"/>
    <w:rsid w:val="00F128B5"/>
    <w:rsid w:val="00F15E52"/>
    <w:rsid w:val="00F258F0"/>
    <w:rsid w:val="00F32D39"/>
    <w:rsid w:val="00F3540E"/>
    <w:rsid w:val="00F407D0"/>
    <w:rsid w:val="00F415A7"/>
    <w:rsid w:val="00F51C86"/>
    <w:rsid w:val="00F60E99"/>
    <w:rsid w:val="00F72EC4"/>
    <w:rsid w:val="00F77987"/>
    <w:rsid w:val="00FB12E6"/>
    <w:rsid w:val="00FB5199"/>
    <w:rsid w:val="00FB5FF9"/>
    <w:rsid w:val="00FC375C"/>
    <w:rsid w:val="00FD1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CB6955"/>
  <w15:chartTrackingRefBased/>
  <w15:docId w15:val="{A2C7E169-34A8-4804-B299-344383B94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E4549B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E4549B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E4549B"/>
    <w:rPr>
      <w:rFonts w:ascii="Tahoma" w:hAnsi="Tahoma" w:cs="Tahoma"/>
      <w:sz w:val="16"/>
      <w:szCs w:val="16"/>
    </w:rPr>
  </w:style>
  <w:style w:type="character" w:customStyle="1" w:styleId="KopfzeileZchn">
    <w:name w:val="Kopfzeile Zchn"/>
    <w:basedOn w:val="Absatz-Standardschriftart"/>
    <w:link w:val="Kopfzeile"/>
    <w:rsid w:val="00F258F0"/>
  </w:style>
  <w:style w:type="character" w:styleId="Hyperlink">
    <w:name w:val="Hyperlink"/>
    <w:uiPriority w:val="99"/>
    <w:unhideWhenUsed/>
    <w:rsid w:val="0050191E"/>
    <w:rPr>
      <w:color w:val="0563C1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50E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92506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8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699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5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0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9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53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23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69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06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74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05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8781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4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9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nmeldung@vhs-neuwied.de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Pressemitteilung\Pressemitteilungen%202026\NRI_Vorlage_2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NRI_Vorlage_26.dotx</Template>
  <TotalTime>0</TotalTime>
  <Pages>2</Pages>
  <Words>429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NRI-                         /2014</vt:lpstr>
    </vt:vector>
  </TitlesOfParts>
  <Company>NR</Company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NRI-                         /2014</dc:title>
  <dc:subject/>
  <dc:creator>Felix Banaski</dc:creator>
  <cp:keywords/>
  <dc:description/>
  <cp:lastModifiedBy>Felix Banaski</cp:lastModifiedBy>
  <cp:revision>6</cp:revision>
  <cp:lastPrinted>2014-02-03T11:09:00Z</cp:lastPrinted>
  <dcterms:created xsi:type="dcterms:W3CDTF">2026-10-30T13:15:00Z</dcterms:created>
  <dcterms:modified xsi:type="dcterms:W3CDTF">2026-10-30T13:26:00Z</dcterms:modified>
</cp:coreProperties>
</file>