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555A52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555A52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555A52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555A52">
              <w:rPr>
                <w:rFonts w:ascii="Frutiger LT 55 Roman" w:hAnsi="Frutiger LT 55 Roman"/>
                <w:sz w:val="14"/>
              </w:rPr>
              <w:sym w:font="Symbol" w:char="F0D7"/>
            </w:r>
            <w:r w:rsidRPr="00555A52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07900554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E006F7">
              <w:rPr>
                <w:rFonts w:ascii="Frutiger LT 45 Light" w:hAnsi="Frutiger LT 45 Light"/>
                <w:b/>
                <w:sz w:val="18"/>
              </w:rPr>
              <w:t>131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43A6411E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493C06">
              <w:rPr>
                <w:rFonts w:ascii="Frutiger LT 45 Light" w:hAnsi="Frutiger LT 45 Light"/>
                <w:b/>
                <w:sz w:val="18"/>
              </w:rPr>
              <w:t>10. September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7D55659D" w14:textId="170BB922" w:rsidR="008F7AE0" w:rsidRPr="008F7AE0" w:rsidRDefault="008F7AE0" w:rsidP="008F7AE0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Verkehrsinfo: </w:t>
      </w:r>
      <w:r w:rsidRPr="008F7AE0">
        <w:rPr>
          <w:rFonts w:ascii="Arial" w:hAnsi="Arial" w:cs="Arial"/>
          <w:b/>
          <w:sz w:val="22"/>
          <w:szCs w:val="22"/>
        </w:rPr>
        <w:t>Straßensperrung Dorotheenstraße</w:t>
      </w:r>
    </w:p>
    <w:p w14:paraId="0F5C2048" w14:textId="502832B1" w:rsidR="00303DE1" w:rsidRPr="00303DE1" w:rsidRDefault="00303DE1" w:rsidP="008F7AE0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31EAF0AB" w14:textId="315CC23C" w:rsidR="008F7AE0" w:rsidRPr="008F7AE0" w:rsidRDefault="00E51012" w:rsidP="008F7AE0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Dreieich.</w:t>
      </w:r>
      <w:r>
        <w:rPr>
          <w:rFonts w:ascii="Arial" w:hAnsi="Arial" w:cs="Arial"/>
          <w:sz w:val="22"/>
          <w:szCs w:val="22"/>
        </w:rPr>
        <w:t xml:space="preserve">   </w:t>
      </w:r>
      <w:r w:rsidR="00193191" w:rsidRPr="00193191">
        <w:rPr>
          <w:rFonts w:ascii="Arial" w:hAnsi="Arial" w:cs="Arial"/>
          <w:sz w:val="22"/>
          <w:szCs w:val="22"/>
        </w:rPr>
        <w:t>Anlässlich zweier Veranstaltungen der Dreieichenhainer Feuerwehr wird die Dorotheenstraße voll gesperrt. Die Sperrung erfolgt am Freitag, 18. September 2026, von 17 Uhr bis Samstag, 2 Uhr, zur „Cocktailnight“ sowie am Sonntag, 20. September 2026, von 8 bis 20 Uhr zum „Tag der offenen Tür“.</w:t>
      </w:r>
    </w:p>
    <w:p w14:paraId="1D1F9249" w14:textId="77777777" w:rsidR="008F7AE0" w:rsidRPr="008F7AE0" w:rsidRDefault="008F7AE0" w:rsidP="008F7AE0">
      <w:pPr>
        <w:spacing w:line="360" w:lineRule="auto"/>
        <w:rPr>
          <w:rFonts w:ascii="Arial" w:hAnsi="Arial" w:cs="Arial"/>
          <w:sz w:val="22"/>
          <w:szCs w:val="22"/>
        </w:rPr>
      </w:pPr>
    </w:p>
    <w:p w14:paraId="11CAE793" w14:textId="5DBEF3C8" w:rsid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  <w:r w:rsidRPr="00193191">
        <w:rPr>
          <w:rFonts w:ascii="Arial" w:hAnsi="Arial" w:cs="Arial"/>
          <w:sz w:val="22"/>
          <w:szCs w:val="22"/>
        </w:rPr>
        <w:t>Außerhalb dieser Zeiträume wird die Vollsperrung aufgehoben. Zwischen den beiden Veranstaltungen ist die Dorotheenstraße somit wieder für den Durchgangsverkehr freigegeben.</w:t>
      </w:r>
    </w:p>
    <w:p w14:paraId="3750559A" w14:textId="77777777" w:rsidR="00193191" w:rsidRP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</w:p>
    <w:p w14:paraId="3FC631EE" w14:textId="505F2463" w:rsid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  <w:r w:rsidRPr="00193191">
        <w:rPr>
          <w:rFonts w:ascii="Arial" w:hAnsi="Arial" w:cs="Arial"/>
          <w:sz w:val="22"/>
          <w:szCs w:val="22"/>
        </w:rPr>
        <w:t>Die Umleitung aus Richtung Sprendlingen erfolgt über die Ostpreußenstraße, Kennedystraße und den Neurothweg zum Hainer Weg und Geißberg.</w:t>
      </w:r>
    </w:p>
    <w:p w14:paraId="507CAE08" w14:textId="77777777" w:rsidR="00193191" w:rsidRP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</w:p>
    <w:p w14:paraId="3CA294E3" w14:textId="22B2F46A" w:rsid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  <w:r w:rsidRPr="00193191">
        <w:rPr>
          <w:rFonts w:ascii="Arial" w:hAnsi="Arial" w:cs="Arial"/>
          <w:sz w:val="22"/>
          <w:szCs w:val="22"/>
        </w:rPr>
        <w:t>Auch der Busverkehr in Richtung Götzenhain beziehungsweise Offenthal auf den Linien OF-92 und 99 wird über die Ostpreußenstraße, Kennedystraße und den Neurothweg zum Hainer Weg und Geißberg umgeleitet. Die Haltestellen Dreieichenhain Ludwig-Erk-Schule und Dreieichenhain Burg Hayn werden in dieser Fahrtrichtung nicht angefahren. Ersatzweise werden die AST-Haltestellen Winkelsmühle und Fischäcker im Neurothweg bedient.</w:t>
      </w:r>
    </w:p>
    <w:p w14:paraId="7DF2D1A2" w14:textId="77777777" w:rsidR="00193191" w:rsidRP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</w:p>
    <w:p w14:paraId="2398E5BA" w14:textId="48958479" w:rsid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  <w:r w:rsidRPr="00193191">
        <w:rPr>
          <w:rFonts w:ascii="Arial" w:hAnsi="Arial" w:cs="Arial"/>
          <w:sz w:val="22"/>
          <w:szCs w:val="22"/>
        </w:rPr>
        <w:t>Informationen zur Umleitung des Linienbusverkehrs gibt es auch unter:</w:t>
      </w:r>
      <w:r w:rsidRPr="00193191">
        <w:rPr>
          <w:rFonts w:ascii="Arial" w:hAnsi="Arial" w:cs="Arial"/>
          <w:sz w:val="22"/>
          <w:szCs w:val="22"/>
        </w:rPr>
        <w:br/>
      </w:r>
      <w:hyperlink r:id="rId12" w:history="1">
        <w:r w:rsidRPr="00193191">
          <w:rPr>
            <w:rStyle w:val="Hyperlink"/>
            <w:rFonts w:ascii="Arial" w:hAnsi="Arial" w:cs="Arial"/>
            <w:sz w:val="22"/>
            <w:szCs w:val="22"/>
          </w:rPr>
          <w:t>https://www.rmv.de/c/de/start/kvgof/aktuell/stoerungsmeldungen</w:t>
        </w:r>
      </w:hyperlink>
    </w:p>
    <w:p w14:paraId="7BAAE34D" w14:textId="77777777" w:rsidR="00193191" w:rsidRP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</w:p>
    <w:p w14:paraId="2EF423F0" w14:textId="29C24A7C" w:rsid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  <w:r w:rsidRPr="00193191">
        <w:rPr>
          <w:rFonts w:ascii="Arial" w:hAnsi="Arial" w:cs="Arial"/>
          <w:sz w:val="22"/>
          <w:szCs w:val="22"/>
        </w:rPr>
        <w:t>Der Individualverkehr und der Busverkehr aus Richtung Götzenhain beziehungsweise Offenthal in Richtung Sprendlingen sind von der Sperrung nicht betroffen.</w:t>
      </w:r>
    </w:p>
    <w:p w14:paraId="5CC87097" w14:textId="77777777" w:rsidR="00193191" w:rsidRPr="008F7AE0" w:rsidRDefault="00193191" w:rsidP="008F7AE0">
      <w:pPr>
        <w:spacing w:line="360" w:lineRule="auto"/>
        <w:rPr>
          <w:rFonts w:ascii="Arial" w:hAnsi="Arial" w:cs="Arial"/>
          <w:sz w:val="22"/>
          <w:szCs w:val="22"/>
        </w:rPr>
      </w:pPr>
    </w:p>
    <w:p w14:paraId="4159FC5C" w14:textId="62C86B74" w:rsidR="00E51012" w:rsidRDefault="00193191" w:rsidP="00303DE1">
      <w:pPr>
        <w:spacing w:line="360" w:lineRule="auto"/>
        <w:rPr>
          <w:rFonts w:ascii="Arial" w:hAnsi="Arial" w:cs="Arial"/>
          <w:sz w:val="22"/>
          <w:szCs w:val="22"/>
        </w:rPr>
      </w:pPr>
      <w:r w:rsidRPr="00193191">
        <w:rPr>
          <w:rFonts w:ascii="Arial" w:hAnsi="Arial" w:cs="Arial"/>
          <w:sz w:val="22"/>
          <w:szCs w:val="22"/>
        </w:rPr>
        <w:t>Eine entsprechende Umleitungsbeschilderung wird eingerichtet.</w:t>
      </w:r>
    </w:p>
    <w:sectPr w:rsidR="00E51012" w:rsidSect="00EC410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F6668" w14:textId="77777777" w:rsidR="005E6E62" w:rsidRDefault="005E6E62">
      <w:r>
        <w:separator/>
      </w:r>
    </w:p>
  </w:endnote>
  <w:endnote w:type="continuationSeparator" w:id="0">
    <w:p w14:paraId="08247620" w14:textId="77777777" w:rsidR="005E6E62" w:rsidRDefault="005E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BB94A" w14:textId="77777777" w:rsidR="005E6E62" w:rsidRDefault="005E6E62">
      <w:r>
        <w:separator/>
      </w:r>
    </w:p>
  </w:footnote>
  <w:footnote w:type="continuationSeparator" w:id="0">
    <w:p w14:paraId="193CBAB4" w14:textId="77777777" w:rsidR="005E6E62" w:rsidRDefault="005E6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17B5E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3191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1431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3C06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E6E62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52F4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31E89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8F7AE0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54B16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3315E"/>
    <w:rsid w:val="00B37ABC"/>
    <w:rsid w:val="00B413CE"/>
    <w:rsid w:val="00B43863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3BCD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06F7"/>
    <w:rsid w:val="00E02555"/>
    <w:rsid w:val="00E02A49"/>
    <w:rsid w:val="00E04FB3"/>
    <w:rsid w:val="00E10F8D"/>
    <w:rsid w:val="00E139DB"/>
    <w:rsid w:val="00E207BF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F7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rmv.de/c/de/start/kvgof/aktuell/stoerungsmeldungen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260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Allen, Rosemarie</cp:lastModifiedBy>
  <cp:revision>3</cp:revision>
  <cp:lastPrinted>2020-01-21T10:14:00Z</cp:lastPrinted>
  <dcterms:created xsi:type="dcterms:W3CDTF">2026-08-31T08:15:00Z</dcterms:created>
  <dcterms:modified xsi:type="dcterms:W3CDTF">2026-09-10T10:17:00Z</dcterms:modified>
</cp:coreProperties>
</file>