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071FC"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25A88DF6" wp14:editId="4E5AE651">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3F01BDA5" w14:textId="77777777" w:rsidR="00464F41" w:rsidRPr="001F0D76" w:rsidRDefault="00D579A7" w:rsidP="008425FF">
      <w:pPr>
        <w:pStyle w:val="Adresskopffett"/>
        <w:ind w:left="0"/>
      </w:pPr>
      <w:r w:rsidRPr="001F0D76">
        <w:t xml:space="preserve">Kommunikation und </w:t>
      </w:r>
      <w:r w:rsidR="00115C8B" w:rsidRPr="001F0D76">
        <w:t>Medien</w:t>
      </w:r>
    </w:p>
    <w:p w14:paraId="40D52866" w14:textId="77777777" w:rsidR="008425FF" w:rsidRDefault="008425FF" w:rsidP="008425FF">
      <w:pPr>
        <w:pStyle w:val="FormatvorlageAdresskopfregularFett"/>
        <w:ind w:left="0"/>
        <w:rPr>
          <w:lang w:val="de-DE"/>
        </w:rPr>
      </w:pPr>
    </w:p>
    <w:p w14:paraId="4C7BB981"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41886BA5" w14:textId="77777777" w:rsidR="00FC5D1E" w:rsidRPr="008425FF" w:rsidRDefault="007C2C4C" w:rsidP="008425FF">
      <w:pPr>
        <w:pStyle w:val="Adresskopfregular"/>
        <w:ind w:left="0"/>
        <w:rPr>
          <w:lang w:val="de-DE"/>
        </w:rPr>
      </w:pPr>
      <w:hyperlink r:id="rId8" w:history="1">
        <w:r w:rsidR="00FC5D1E" w:rsidRPr="008425FF">
          <w:rPr>
            <w:rStyle w:val="Hyperlink"/>
            <w:lang w:val="de-DE"/>
          </w:rPr>
          <w:t>kommunikation@friedrichshafen.de</w:t>
        </w:r>
      </w:hyperlink>
    </w:p>
    <w:p w14:paraId="2996745B" w14:textId="77777777" w:rsidR="008425FF" w:rsidRDefault="008425FF" w:rsidP="00F34C86">
      <w:pPr>
        <w:rPr>
          <w:b/>
          <w:sz w:val="28"/>
          <w:szCs w:val="28"/>
        </w:rPr>
      </w:pPr>
    </w:p>
    <w:p w14:paraId="0BFA919E" w14:textId="02203FA0"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C05466">
        <w:rPr>
          <w:noProof/>
        </w:rPr>
        <w:t>20</w:t>
      </w:r>
      <w:r w:rsidR="00C05466">
        <w:rPr>
          <w:noProof/>
        </w:rPr>
        <w:t>.10.2026</w:t>
      </w:r>
      <w:r w:rsidR="007E09ED">
        <w:fldChar w:fldCharType="end"/>
      </w:r>
      <w:r w:rsidR="008425FF" w:rsidRPr="008425FF">
        <w:t>/</w:t>
      </w:r>
      <w:proofErr w:type="spellStart"/>
      <w:r w:rsidR="00CC6148">
        <w:fldChar w:fldCharType="begin"/>
      </w:r>
      <w:r w:rsidR="00CC6148">
        <w:instrText xml:space="preserve"> USERINITIALS  \* Lower  \* MERGEFORMAT </w:instrText>
      </w:r>
      <w:r w:rsidR="00CC6148">
        <w:fldChar w:fldCharType="separate"/>
      </w:r>
      <w:r w:rsidR="009C3C69">
        <w:rPr>
          <w:noProof/>
        </w:rPr>
        <w:t>n</w:t>
      </w:r>
      <w:r w:rsidR="00CC6148">
        <w:rPr>
          <w:noProof/>
        </w:rPr>
        <w:fldChar w:fldCharType="end"/>
      </w:r>
      <w:r w:rsidR="002D1B07">
        <w:rPr>
          <w:noProof/>
        </w:rPr>
        <w:t>b</w:t>
      </w:r>
      <w:proofErr w:type="spellEnd"/>
    </w:p>
    <w:p w14:paraId="26B1039C" w14:textId="77777777" w:rsidR="001F0D76" w:rsidRPr="00F34C86" w:rsidRDefault="001F0D76" w:rsidP="00F34C86"/>
    <w:p w14:paraId="6FE44DC3" w14:textId="77777777" w:rsidR="00670272" w:rsidRPr="001F0D76" w:rsidRDefault="00670272" w:rsidP="006F60F3">
      <w:pPr>
        <w:pStyle w:val="Balken"/>
      </w:pPr>
    </w:p>
    <w:p w14:paraId="248826BB" w14:textId="77777777" w:rsidR="00670272" w:rsidRPr="00F34C86" w:rsidRDefault="00670272" w:rsidP="00F34C86"/>
    <w:p w14:paraId="16429533" w14:textId="77777777" w:rsidR="0071539A" w:rsidRPr="00191D95" w:rsidRDefault="0071539A" w:rsidP="00F23A4B">
      <w:pPr>
        <w:pStyle w:val="StandardPM"/>
      </w:pPr>
    </w:p>
    <w:p w14:paraId="13628106" w14:textId="2475D247" w:rsidR="008425FF" w:rsidRDefault="009C3C69" w:rsidP="008425FF">
      <w:pPr>
        <w:pStyle w:val="berschriftPM1"/>
      </w:pPr>
      <w:proofErr w:type="spellStart"/>
      <w:r w:rsidRPr="009C3C69">
        <w:t>Häfler</w:t>
      </w:r>
      <w:proofErr w:type="spellEnd"/>
      <w:r w:rsidRPr="009C3C69">
        <w:t xml:space="preserve"> Karte wird neu ausgerichtet</w:t>
      </w:r>
    </w:p>
    <w:p w14:paraId="1AE6E1EE" w14:textId="3AC2A5B0" w:rsidR="009C3C69" w:rsidRPr="00BB4A10" w:rsidRDefault="009C3C69" w:rsidP="00BB4A10">
      <w:pPr>
        <w:pStyle w:val="VorspannPM"/>
      </w:pPr>
      <w:r w:rsidRPr="00BB4A10">
        <w:t>D</w:t>
      </w:r>
      <w:r w:rsidR="00BB4A10" w:rsidRPr="00BB4A10">
        <w:t>er G</w:t>
      </w:r>
      <w:r w:rsidR="001360AB">
        <w:t>e</w:t>
      </w:r>
      <w:r w:rsidR="00BB4A10" w:rsidRPr="00BB4A10">
        <w:t>meinderat der</w:t>
      </w:r>
      <w:r w:rsidRPr="00BB4A10">
        <w:t xml:space="preserve"> Stadt Friedrichshafen </w:t>
      </w:r>
      <w:r w:rsidR="000015DA">
        <w:t>hat</w:t>
      </w:r>
      <w:r w:rsidR="001037E5">
        <w:t xml:space="preserve"> </w:t>
      </w:r>
      <w:r w:rsidR="00BB4A10" w:rsidRPr="00BB4A10">
        <w:t xml:space="preserve">der Neuausrichtung </w:t>
      </w:r>
      <w:r w:rsidRPr="00BB4A10">
        <w:t xml:space="preserve">der </w:t>
      </w:r>
      <w:proofErr w:type="spellStart"/>
      <w:r w:rsidRPr="00BB4A10">
        <w:t>Häfler</w:t>
      </w:r>
      <w:proofErr w:type="spellEnd"/>
      <w:r w:rsidRPr="00BB4A10">
        <w:t xml:space="preserve"> Karte</w:t>
      </w:r>
      <w:r w:rsidR="001037E5">
        <w:t xml:space="preserve"> in seiner Sitzung am 19. Oktober</w:t>
      </w:r>
      <w:r w:rsidRPr="00BB4A10">
        <w:t xml:space="preserve"> </w:t>
      </w:r>
      <w:r w:rsidR="00BB4A10" w:rsidRPr="00BB4A10">
        <w:t>zu</w:t>
      </w:r>
      <w:r w:rsidR="000015DA">
        <w:t>gestimmt</w:t>
      </w:r>
      <w:r w:rsidR="00100B14">
        <w:t xml:space="preserve">: </w:t>
      </w:r>
      <w:r w:rsidRPr="00BB4A10">
        <w:t xml:space="preserve">Der bislang einmal jährlich </w:t>
      </w:r>
      <w:r w:rsidR="000015DA">
        <w:t xml:space="preserve">in pauschaler Höhe </w:t>
      </w:r>
      <w:r w:rsidRPr="00BB4A10">
        <w:t xml:space="preserve">gewährte Zuschuss </w:t>
      </w:r>
      <w:bookmarkStart w:id="0" w:name="_Hlk242694744"/>
      <w:r w:rsidRPr="00BB4A10">
        <w:t>für besondere Bedürfnisse</w:t>
      </w:r>
      <w:r w:rsidR="000015DA">
        <w:t xml:space="preserve">, der aber keiner Zweckbindung unterliegt, </w:t>
      </w:r>
      <w:bookmarkEnd w:id="0"/>
      <w:r w:rsidR="004B5F70">
        <w:t>e</w:t>
      </w:r>
      <w:r w:rsidRPr="00BB4A10">
        <w:t>ntf</w:t>
      </w:r>
      <w:r w:rsidR="00292D66">
        <w:t>ällt</w:t>
      </w:r>
      <w:r w:rsidRPr="00BB4A10">
        <w:t xml:space="preserve">. </w:t>
      </w:r>
      <w:r w:rsidR="000015DA">
        <w:t xml:space="preserve">Konkrete </w:t>
      </w:r>
      <w:r w:rsidRPr="00BB4A10">
        <w:t>Vergünstigungen</w:t>
      </w:r>
      <w:r w:rsidR="000015DA">
        <w:t xml:space="preserve"> </w:t>
      </w:r>
      <w:r w:rsidR="001360AB">
        <w:t xml:space="preserve">bleiben </w:t>
      </w:r>
      <w:r w:rsidR="000015DA">
        <w:t xml:space="preserve">dagegen </w:t>
      </w:r>
      <w:r w:rsidRPr="00BB4A10">
        <w:t xml:space="preserve">erhalten und </w:t>
      </w:r>
      <w:r w:rsidR="00516E90" w:rsidRPr="00BB4A10">
        <w:t xml:space="preserve">werden </w:t>
      </w:r>
      <w:r w:rsidRPr="00BB4A10">
        <w:t>um zwei gezielte Unterstützungen für Kinder und Jugendliche erweitert</w:t>
      </w:r>
      <w:r w:rsidR="00362B5C">
        <w:t>.</w:t>
      </w:r>
    </w:p>
    <w:p w14:paraId="1C7B54C9" w14:textId="6ACA64E2" w:rsidR="009C3C69" w:rsidRDefault="009C3C69" w:rsidP="009C3C69">
      <w:pPr>
        <w:pStyle w:val="StandardPM"/>
      </w:pPr>
      <w:r>
        <w:t>„Wir müssen angesichts der angespannten Finanzlage der Zeppelin-Stiftung verantwortungsvoll mit den vorhandenen Mitteln umgehen. Gleichzeitig ist es uns wichtig, Menschen mit geringem Einkommen weiterhin</w:t>
      </w:r>
      <w:r w:rsidR="000015DA">
        <w:t xml:space="preserve"> wirkungsvoll</w:t>
      </w:r>
      <w:r>
        <w:t xml:space="preserve"> zu unterstützen und insbesondere Kindern und Jugendlichen gesellschaftliche Teilhabe und Bildungschancen zu ermöglichen. Mit den neuen gezielten Förderungen wollen wir diese Unterstützung dort stärken, wo sie im Alltag besonders wichtig ist“, s</w:t>
      </w:r>
      <w:r w:rsidR="00945F71">
        <w:t>o Andreas Hein, Erster Bürgermeister der Stadt Friedrichshafen</w:t>
      </w:r>
      <w:r>
        <w:t>.</w:t>
      </w:r>
    </w:p>
    <w:p w14:paraId="6A59FBD1" w14:textId="44DD5CDC" w:rsidR="009C3C69" w:rsidRDefault="009C3C69" w:rsidP="00787B73">
      <w:pPr>
        <w:pStyle w:val="StandardPM"/>
      </w:pPr>
      <w:r>
        <w:t xml:space="preserve">Durch den Wegfall des einmaligen Zuschusses </w:t>
      </w:r>
      <w:r w:rsidR="001E5824" w:rsidRPr="001E5824">
        <w:t>für besondere Bedürfnisse</w:t>
      </w:r>
      <w:r w:rsidR="001E5824">
        <w:t xml:space="preserve"> </w:t>
      </w:r>
      <w:r w:rsidR="004B5F70" w:rsidRPr="004B5F70">
        <w:t xml:space="preserve">aus Mitteln der Zeppelin-Stiftung </w:t>
      </w:r>
      <w:r>
        <w:t>sollen jährlich rund 510.000 Euro eingespart werden.</w:t>
      </w:r>
      <w:r w:rsidR="001E5824">
        <w:t xml:space="preserve"> </w:t>
      </w:r>
      <w:r w:rsidR="00396C2D">
        <w:t>Für die</w:t>
      </w:r>
      <w:r>
        <w:t xml:space="preserve"> Inhaberinnen und Inhaber der </w:t>
      </w:r>
      <w:proofErr w:type="spellStart"/>
      <w:r>
        <w:t>Häfler</w:t>
      </w:r>
      <w:proofErr w:type="spellEnd"/>
      <w:r>
        <w:t xml:space="preserve"> Karte</w:t>
      </w:r>
      <w:r w:rsidR="00396C2D">
        <w:t xml:space="preserve"> w</w:t>
      </w:r>
      <w:r w:rsidR="00163B6E">
        <w:t>ird</w:t>
      </w:r>
      <w:r>
        <w:t xml:space="preserve"> künftig d</w:t>
      </w:r>
      <w:r w:rsidR="00396C2D">
        <w:t>as</w:t>
      </w:r>
      <w:r w:rsidR="00163B6E">
        <w:t xml:space="preserve"> </w:t>
      </w:r>
      <w:r w:rsidR="00396C2D">
        <w:t xml:space="preserve">Elternentgelt </w:t>
      </w:r>
      <w:r>
        <w:t xml:space="preserve">für </w:t>
      </w:r>
      <w:r w:rsidR="000015DA">
        <w:t>die Betreuungsangebote in der Mittagszeit, das sog</w:t>
      </w:r>
      <w:r w:rsidR="00A0428E">
        <w:t>enannte</w:t>
      </w:r>
      <w:r w:rsidR="000015DA">
        <w:t xml:space="preserve"> Mittagsband,</w:t>
      </w:r>
      <w:r>
        <w:t xml:space="preserve"> an den </w:t>
      </w:r>
      <w:r w:rsidR="006064B5">
        <w:t>sechs</w:t>
      </w:r>
      <w:r>
        <w:t xml:space="preserve"> städtischen </w:t>
      </w:r>
      <w:r w:rsidR="00FE7018">
        <w:t>G</w:t>
      </w:r>
      <w:r>
        <w:t xml:space="preserve">anztagsgrundschulen vollständig erstattet. Die jährlichen Kosten liegen </w:t>
      </w:r>
      <w:r w:rsidR="000015DA">
        <w:t xml:space="preserve">dafür </w:t>
      </w:r>
      <w:r>
        <w:t>bei</w:t>
      </w:r>
      <w:r w:rsidR="000015DA">
        <w:t xml:space="preserve"> voraussichtlich bis zu</w:t>
      </w:r>
      <w:r>
        <w:t xml:space="preserve"> 92.000 Euro.</w:t>
      </w:r>
    </w:p>
    <w:p w14:paraId="3E616DCC" w14:textId="267BB0B7" w:rsidR="009C3C69" w:rsidRDefault="000015DA" w:rsidP="009C3C69">
      <w:pPr>
        <w:pStyle w:val="StandardPM"/>
      </w:pPr>
      <w:r>
        <w:t>Auch</w:t>
      </w:r>
      <w:r w:rsidR="00483780">
        <w:t xml:space="preserve"> </w:t>
      </w:r>
      <w:r w:rsidR="009C3C69">
        <w:t xml:space="preserve">der Zuschuss für Schülerferienaufenthalte </w:t>
      </w:r>
      <w:r>
        <w:t>gehört künftig zur</w:t>
      </w:r>
      <w:r w:rsidR="009C3C69">
        <w:t xml:space="preserve"> </w:t>
      </w:r>
      <w:proofErr w:type="spellStart"/>
      <w:r w:rsidR="009C3C69">
        <w:t>Häfler</w:t>
      </w:r>
      <w:proofErr w:type="spellEnd"/>
      <w:r w:rsidR="009C3C69">
        <w:t xml:space="preserve"> Karte. Vorgesehen sind fünf Euro pro Ferientag für Kinder und Jugendliche von sechs Jahren bis zum vollendeten 14. Lebensjahr, für maximal 30 Tage im Jahr. Für Kinder und Jugendliche mit einem Grad der Schwerbehinderung von </w:t>
      </w:r>
      <w:r w:rsidR="009C3C69">
        <w:lastRenderedPageBreak/>
        <w:t xml:space="preserve">mindestens 50 Prozent ist der doppelte Zuschuss </w:t>
      </w:r>
      <w:r w:rsidR="009C3C69" w:rsidRPr="00163B6E">
        <w:t xml:space="preserve">vorgesehen. </w:t>
      </w:r>
      <w:r w:rsidR="00396C2D" w:rsidRPr="00163B6E">
        <w:t>Voraussetzung hierfür ist u</w:t>
      </w:r>
      <w:r w:rsidR="00163B6E">
        <w:t>nter anderem</w:t>
      </w:r>
      <w:r w:rsidR="00396C2D" w:rsidRPr="00163B6E">
        <w:t xml:space="preserve">, dass die Eltern einen Beschäftigungsumfang von mindestens 50 </w:t>
      </w:r>
      <w:r w:rsidR="00163B6E">
        <w:t>Prozent</w:t>
      </w:r>
      <w:r w:rsidR="00396C2D" w:rsidRPr="00163B6E">
        <w:t xml:space="preserve"> haben. </w:t>
      </w:r>
      <w:r w:rsidR="009C3C69" w:rsidRPr="00163B6E">
        <w:t xml:space="preserve">Die jährlichen Kosten werden auf </w:t>
      </w:r>
      <w:r w:rsidRPr="00163B6E">
        <w:t xml:space="preserve">bis zu </w:t>
      </w:r>
      <w:r w:rsidR="009C3C69" w:rsidRPr="00163B6E">
        <w:t xml:space="preserve">121.000 Euro </w:t>
      </w:r>
      <w:r w:rsidR="009C3C69">
        <w:t>geschätzt.</w:t>
      </w:r>
    </w:p>
    <w:p w14:paraId="23D1327B" w14:textId="36F38B40" w:rsidR="009C3C69" w:rsidRDefault="006831BA" w:rsidP="009C3C69">
      <w:pPr>
        <w:pStyle w:val="StandardPM"/>
      </w:pPr>
      <w:r>
        <w:t>Andere</w:t>
      </w:r>
      <w:r w:rsidR="009C3C69">
        <w:t xml:space="preserve"> Vergünstigungen, beispielsweise </w:t>
      </w:r>
      <w:r w:rsidR="00EA4917">
        <w:t>in den</w:t>
      </w:r>
      <w:r w:rsidR="009C3C69">
        <w:t xml:space="preserve"> </w:t>
      </w:r>
      <w:proofErr w:type="spellStart"/>
      <w:r w:rsidR="009C3C69">
        <w:t>Häfler</w:t>
      </w:r>
      <w:proofErr w:type="spellEnd"/>
      <w:r w:rsidR="009C3C69">
        <w:t xml:space="preserve"> Bädern, </w:t>
      </w:r>
      <w:r w:rsidR="00EA4917">
        <w:t xml:space="preserve">im </w:t>
      </w:r>
      <w:r w:rsidR="009C3C69">
        <w:t xml:space="preserve">Medienhaus am See, </w:t>
      </w:r>
      <w:r w:rsidR="00EA4917">
        <w:t>im Schulmuseum und im Zeppelin</w:t>
      </w:r>
      <w:r w:rsidR="009C3C69">
        <w:t xml:space="preserve"> Muse</w:t>
      </w:r>
      <w:r>
        <w:t>um</w:t>
      </w:r>
      <w:r w:rsidR="009C3C69">
        <w:t xml:space="preserve">, </w:t>
      </w:r>
      <w:r w:rsidR="00EA4917">
        <w:t xml:space="preserve">bei </w:t>
      </w:r>
      <w:r w:rsidR="009C3C69">
        <w:t>kulturellen Veranstaltungen</w:t>
      </w:r>
      <w:r w:rsidR="00EA4917">
        <w:t xml:space="preserve"> der Stadt </w:t>
      </w:r>
      <w:r w:rsidR="009C3C69">
        <w:t xml:space="preserve">sowie bei Schul- und Kitamittagessen, </w:t>
      </w:r>
      <w:r w:rsidR="00FE7018">
        <w:t>bleiben</w:t>
      </w:r>
      <w:r w:rsidR="009C3C69">
        <w:t xml:space="preserve"> bestehen. Auch die Einzelfallbeihilfe für Menschen in besonderen Notlagen aus Mitteln der Zeppelin-Stiftung bleibt erhalten.</w:t>
      </w:r>
    </w:p>
    <w:p w14:paraId="2188AABF" w14:textId="2472C342" w:rsidR="009C3C69" w:rsidRDefault="009C3C69" w:rsidP="009C3C69">
      <w:pPr>
        <w:pStyle w:val="StandardPM"/>
      </w:pPr>
      <w:r>
        <w:t xml:space="preserve">Die </w:t>
      </w:r>
      <w:proofErr w:type="spellStart"/>
      <w:r>
        <w:t>Häfler</w:t>
      </w:r>
      <w:proofErr w:type="spellEnd"/>
      <w:r>
        <w:t xml:space="preserve"> Karte wird zunehmend genutzt: Im Jahr 2025 gingen 2.236 Anträge ein, davon wurden 2.003 genehmigt. Insgesamt wurden 4.429 Karten ausgegeben. Die neue Richtlinie soll zudem Regelungen zum Umgang mit Betrugs- und Missbrauchsfällen enthalten. Die neuen Vergünstigungen und die entsprechenden Regelungen sollen im kommenden Jahr evaluiert und bei Bedarf angepasst werden.</w:t>
      </w:r>
    </w:p>
    <w:p w14:paraId="61B9715F" w14:textId="49147FE9" w:rsidR="006736BD" w:rsidRPr="008425FF" w:rsidRDefault="006736BD" w:rsidP="009C3C69">
      <w:pPr>
        <w:pStyle w:val="StandardPM"/>
      </w:pPr>
      <w:r w:rsidRPr="006736BD">
        <w:t xml:space="preserve">Weitere Informationen und alle Vorlagen zu den aktuellen öffentlichen Sitzungen des Gemeinderates und der Ausschüsse sind zu finden unter </w:t>
      </w:r>
      <w:hyperlink r:id="rId9" w:history="1">
        <w:r w:rsidR="00C94FC9" w:rsidRPr="00D6739C">
          <w:rPr>
            <w:rStyle w:val="Hyperlink"/>
          </w:rPr>
          <w:t>www.sitzungsdienst.friedrichshafen.de</w:t>
        </w:r>
      </w:hyperlink>
      <w:r w:rsidRPr="006736BD">
        <w:t>.</w:t>
      </w:r>
    </w:p>
    <w:sectPr w:rsidR="006736BD" w:rsidRPr="008425FF" w:rsidSect="008425FF">
      <w:headerReference w:type="default" r:id="rId10"/>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E3FEB" w14:textId="77777777" w:rsidR="007C2C4C" w:rsidRDefault="007C2C4C">
      <w:r>
        <w:separator/>
      </w:r>
    </w:p>
    <w:p w14:paraId="4E7700F3" w14:textId="77777777" w:rsidR="007C2C4C" w:rsidRDefault="007C2C4C"/>
    <w:p w14:paraId="466C374E" w14:textId="77777777" w:rsidR="007C2C4C" w:rsidRDefault="007C2C4C" w:rsidP="001F0D76"/>
    <w:p w14:paraId="40927AAF" w14:textId="77777777" w:rsidR="007C2C4C" w:rsidRDefault="007C2C4C" w:rsidP="006F60F3"/>
    <w:p w14:paraId="4E797320" w14:textId="77777777" w:rsidR="007C2C4C" w:rsidRDefault="007C2C4C" w:rsidP="006F60F3"/>
    <w:p w14:paraId="24426D84" w14:textId="77777777" w:rsidR="007C2C4C" w:rsidRDefault="007C2C4C"/>
    <w:p w14:paraId="23702118" w14:textId="77777777" w:rsidR="007C2C4C" w:rsidRDefault="007C2C4C"/>
    <w:p w14:paraId="1FB25BC7" w14:textId="77777777" w:rsidR="007C2C4C" w:rsidRDefault="007C2C4C"/>
  </w:endnote>
  <w:endnote w:type="continuationSeparator" w:id="0">
    <w:p w14:paraId="435E8404" w14:textId="77777777" w:rsidR="007C2C4C" w:rsidRDefault="007C2C4C">
      <w:r>
        <w:continuationSeparator/>
      </w:r>
    </w:p>
    <w:p w14:paraId="1BFB6BDE" w14:textId="77777777" w:rsidR="007C2C4C" w:rsidRDefault="007C2C4C"/>
    <w:p w14:paraId="1765D208" w14:textId="77777777" w:rsidR="007C2C4C" w:rsidRDefault="007C2C4C" w:rsidP="001F0D76"/>
    <w:p w14:paraId="38374118" w14:textId="77777777" w:rsidR="007C2C4C" w:rsidRDefault="007C2C4C" w:rsidP="006F60F3"/>
    <w:p w14:paraId="3AC8F46F" w14:textId="77777777" w:rsidR="007C2C4C" w:rsidRDefault="007C2C4C" w:rsidP="006F60F3"/>
    <w:p w14:paraId="4A562170" w14:textId="77777777" w:rsidR="007C2C4C" w:rsidRDefault="007C2C4C"/>
    <w:p w14:paraId="654D9ABB" w14:textId="77777777" w:rsidR="007C2C4C" w:rsidRDefault="007C2C4C"/>
    <w:p w14:paraId="6D35D7FD" w14:textId="77777777" w:rsidR="007C2C4C" w:rsidRDefault="007C2C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4D611" w14:textId="77777777" w:rsidR="007C2C4C" w:rsidRDefault="007C2C4C">
      <w:r>
        <w:separator/>
      </w:r>
    </w:p>
    <w:p w14:paraId="41F4F316" w14:textId="77777777" w:rsidR="007C2C4C" w:rsidRDefault="007C2C4C"/>
    <w:p w14:paraId="6D1E7393" w14:textId="77777777" w:rsidR="007C2C4C" w:rsidRDefault="007C2C4C" w:rsidP="001F0D76"/>
    <w:p w14:paraId="4444AD69" w14:textId="77777777" w:rsidR="007C2C4C" w:rsidRDefault="007C2C4C" w:rsidP="006F60F3"/>
    <w:p w14:paraId="19BD7B46" w14:textId="77777777" w:rsidR="007C2C4C" w:rsidRDefault="007C2C4C" w:rsidP="006F60F3"/>
    <w:p w14:paraId="152EF603" w14:textId="77777777" w:rsidR="007C2C4C" w:rsidRDefault="007C2C4C"/>
    <w:p w14:paraId="45A092CD" w14:textId="77777777" w:rsidR="007C2C4C" w:rsidRDefault="007C2C4C"/>
    <w:p w14:paraId="3C2CA7C7" w14:textId="77777777" w:rsidR="007C2C4C" w:rsidRDefault="007C2C4C"/>
  </w:footnote>
  <w:footnote w:type="continuationSeparator" w:id="0">
    <w:p w14:paraId="1C07A0F6" w14:textId="77777777" w:rsidR="007C2C4C" w:rsidRDefault="007C2C4C">
      <w:r>
        <w:continuationSeparator/>
      </w:r>
    </w:p>
    <w:p w14:paraId="6BB6B82F" w14:textId="77777777" w:rsidR="007C2C4C" w:rsidRDefault="007C2C4C"/>
    <w:p w14:paraId="5BC4D377" w14:textId="77777777" w:rsidR="007C2C4C" w:rsidRDefault="007C2C4C" w:rsidP="001F0D76"/>
    <w:p w14:paraId="28F167C1" w14:textId="77777777" w:rsidR="007C2C4C" w:rsidRDefault="007C2C4C" w:rsidP="006F60F3"/>
    <w:p w14:paraId="502623B0" w14:textId="77777777" w:rsidR="007C2C4C" w:rsidRDefault="007C2C4C" w:rsidP="006F60F3"/>
    <w:p w14:paraId="62340934" w14:textId="77777777" w:rsidR="007C2C4C" w:rsidRDefault="007C2C4C"/>
    <w:p w14:paraId="0151E9CF" w14:textId="77777777" w:rsidR="007C2C4C" w:rsidRDefault="007C2C4C"/>
    <w:p w14:paraId="3E835C7A" w14:textId="77777777" w:rsidR="007C2C4C" w:rsidRDefault="007C2C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5EFD7"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C69"/>
    <w:rsid w:val="000015DA"/>
    <w:rsid w:val="0003685E"/>
    <w:rsid w:val="000B53DD"/>
    <w:rsid w:val="000F184A"/>
    <w:rsid w:val="00100B14"/>
    <w:rsid w:val="001037E5"/>
    <w:rsid w:val="00115C8B"/>
    <w:rsid w:val="0013064B"/>
    <w:rsid w:val="001360AB"/>
    <w:rsid w:val="00163B6E"/>
    <w:rsid w:val="00165D5E"/>
    <w:rsid w:val="00176C4D"/>
    <w:rsid w:val="00191D95"/>
    <w:rsid w:val="001A3F3A"/>
    <w:rsid w:val="001A6530"/>
    <w:rsid w:val="001E5824"/>
    <w:rsid w:val="001E7143"/>
    <w:rsid w:val="001F0D76"/>
    <w:rsid w:val="001F1672"/>
    <w:rsid w:val="001F1F30"/>
    <w:rsid w:val="0028782C"/>
    <w:rsid w:val="00292D66"/>
    <w:rsid w:val="002943B2"/>
    <w:rsid w:val="002C4BF2"/>
    <w:rsid w:val="002D1B07"/>
    <w:rsid w:val="002F2375"/>
    <w:rsid w:val="0031252D"/>
    <w:rsid w:val="0035161A"/>
    <w:rsid w:val="00355DE8"/>
    <w:rsid w:val="00362B5C"/>
    <w:rsid w:val="00396C2D"/>
    <w:rsid w:val="003B1DD2"/>
    <w:rsid w:val="003D5D0C"/>
    <w:rsid w:val="00402DF3"/>
    <w:rsid w:val="004272AD"/>
    <w:rsid w:val="00427E62"/>
    <w:rsid w:val="00440BF4"/>
    <w:rsid w:val="004504E0"/>
    <w:rsid w:val="0045153B"/>
    <w:rsid w:val="00452FD1"/>
    <w:rsid w:val="00464F41"/>
    <w:rsid w:val="00483780"/>
    <w:rsid w:val="004B5F70"/>
    <w:rsid w:val="004C099E"/>
    <w:rsid w:val="004C4269"/>
    <w:rsid w:val="004D4C28"/>
    <w:rsid w:val="005056FC"/>
    <w:rsid w:val="00516E90"/>
    <w:rsid w:val="00534DDD"/>
    <w:rsid w:val="00590792"/>
    <w:rsid w:val="005B417D"/>
    <w:rsid w:val="005E57DA"/>
    <w:rsid w:val="005F213E"/>
    <w:rsid w:val="006064B5"/>
    <w:rsid w:val="00610A9D"/>
    <w:rsid w:val="00626B1F"/>
    <w:rsid w:val="00627615"/>
    <w:rsid w:val="00664B1D"/>
    <w:rsid w:val="00670272"/>
    <w:rsid w:val="006736BD"/>
    <w:rsid w:val="006831BA"/>
    <w:rsid w:val="006A2446"/>
    <w:rsid w:val="006B4054"/>
    <w:rsid w:val="006B412F"/>
    <w:rsid w:val="006C7B99"/>
    <w:rsid w:val="006E1F05"/>
    <w:rsid w:val="006F60F3"/>
    <w:rsid w:val="007044FF"/>
    <w:rsid w:val="0071539A"/>
    <w:rsid w:val="007154FF"/>
    <w:rsid w:val="007217C5"/>
    <w:rsid w:val="007368D8"/>
    <w:rsid w:val="0077143C"/>
    <w:rsid w:val="00785979"/>
    <w:rsid w:val="00787B73"/>
    <w:rsid w:val="007B21A3"/>
    <w:rsid w:val="007C2C4C"/>
    <w:rsid w:val="007E09ED"/>
    <w:rsid w:val="008119B0"/>
    <w:rsid w:val="008425FF"/>
    <w:rsid w:val="008807DE"/>
    <w:rsid w:val="008B446E"/>
    <w:rsid w:val="008D4FCD"/>
    <w:rsid w:val="008F702E"/>
    <w:rsid w:val="00915C21"/>
    <w:rsid w:val="00931E39"/>
    <w:rsid w:val="00945F71"/>
    <w:rsid w:val="00987F69"/>
    <w:rsid w:val="009B5AA6"/>
    <w:rsid w:val="009C3C69"/>
    <w:rsid w:val="009D733B"/>
    <w:rsid w:val="009E2CA8"/>
    <w:rsid w:val="00A0428E"/>
    <w:rsid w:val="00A07751"/>
    <w:rsid w:val="00A26193"/>
    <w:rsid w:val="00A36657"/>
    <w:rsid w:val="00A92ACD"/>
    <w:rsid w:val="00AF32E7"/>
    <w:rsid w:val="00B07421"/>
    <w:rsid w:val="00B35086"/>
    <w:rsid w:val="00B53464"/>
    <w:rsid w:val="00B67264"/>
    <w:rsid w:val="00BB4A10"/>
    <w:rsid w:val="00BC6412"/>
    <w:rsid w:val="00C05466"/>
    <w:rsid w:val="00C401BA"/>
    <w:rsid w:val="00C4525B"/>
    <w:rsid w:val="00C455E9"/>
    <w:rsid w:val="00C80AFF"/>
    <w:rsid w:val="00C94FC9"/>
    <w:rsid w:val="00CB4764"/>
    <w:rsid w:val="00CC6148"/>
    <w:rsid w:val="00CC647F"/>
    <w:rsid w:val="00D1268C"/>
    <w:rsid w:val="00D33BB9"/>
    <w:rsid w:val="00D35317"/>
    <w:rsid w:val="00D579A7"/>
    <w:rsid w:val="00E27830"/>
    <w:rsid w:val="00EA4917"/>
    <w:rsid w:val="00EA4C52"/>
    <w:rsid w:val="00ED1AE6"/>
    <w:rsid w:val="00ED352B"/>
    <w:rsid w:val="00EE3FBC"/>
    <w:rsid w:val="00EF6AF1"/>
    <w:rsid w:val="00F01EAE"/>
    <w:rsid w:val="00F23A4B"/>
    <w:rsid w:val="00F34C86"/>
    <w:rsid w:val="00F52B22"/>
    <w:rsid w:val="00F72E64"/>
    <w:rsid w:val="00F8170D"/>
    <w:rsid w:val="00F83A35"/>
    <w:rsid w:val="00FA560D"/>
    <w:rsid w:val="00FC5D1E"/>
    <w:rsid w:val="00FE0604"/>
    <w:rsid w:val="00FE70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D25552"/>
  <w15:docId w15:val="{053F792C-A981-4652-909A-94027AD83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styleId="NichtaufgelsteErwhnung">
    <w:name w:val="Unresolved Mention"/>
    <w:basedOn w:val="Absatz-Standardschriftart"/>
    <w:uiPriority w:val="99"/>
    <w:semiHidden/>
    <w:unhideWhenUsed/>
    <w:rsid w:val="00C94F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itzungsdienst.friedrichshaf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436</Words>
  <Characters>2747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3177</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Bohle, Nina</dc:creator>
  <cp:lastModifiedBy>Bohle, Nina</cp:lastModifiedBy>
  <cp:revision>3</cp:revision>
  <cp:lastPrinted>2015-01-14T17:03:00Z</cp:lastPrinted>
  <dcterms:created xsi:type="dcterms:W3CDTF">2026-10-14T10:06:00Z</dcterms:created>
  <dcterms:modified xsi:type="dcterms:W3CDTF">2026-10-20T07:02:00Z</dcterms:modified>
</cp:coreProperties>
</file>