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80569" w14:textId="77777777" w:rsidR="00190C41" w:rsidRPr="004B6A26" w:rsidRDefault="00190C41" w:rsidP="00190C41">
      <w:pPr>
        <w:ind w:left="4956" w:firstLine="708"/>
        <w:rPr>
          <w:rFonts w:cs="Arial"/>
          <w:b/>
        </w:rPr>
      </w:pPr>
      <w:r w:rsidRPr="0054435F">
        <w:rPr>
          <w:noProof/>
          <w:sz w:val="24"/>
          <w:lang w:eastAsia="de-DE"/>
        </w:rPr>
        <w:drawing>
          <wp:anchor distT="0" distB="0" distL="114300" distR="114300" simplePos="0" relativeHeight="251649536" behindDoc="1" locked="0" layoutInCell="1" allowOverlap="1" wp14:anchorId="454607FA" wp14:editId="2AACDC09">
            <wp:simplePos x="0" y="0"/>
            <wp:positionH relativeFrom="column">
              <wp:posOffset>-4445</wp:posOffset>
            </wp:positionH>
            <wp:positionV relativeFrom="paragraph">
              <wp:posOffset>-137795</wp:posOffset>
            </wp:positionV>
            <wp:extent cx="1842770" cy="923925"/>
            <wp:effectExtent l="0" t="0" r="5080" b="9525"/>
            <wp:wrapTight wrapText="bothSides">
              <wp:wrapPolygon edited="0">
                <wp:start x="0" y="0"/>
                <wp:lineTo x="0" y="21377"/>
                <wp:lineTo x="21436" y="21377"/>
                <wp:lineTo x="21436" y="0"/>
                <wp:lineTo x="0" y="0"/>
              </wp:wrapPolygon>
            </wp:wrapTight>
            <wp:docPr id="5" name="Grafik 5" descr="Stadt Buchholz i. d. Nordheide - Buchholz erleb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tadt Buchholz i. d. Nordheide - Buchholz erlebe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42770" cy="9239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b/>
        </w:rPr>
        <w:t>Für Rückfragen der Presse:</w:t>
      </w:r>
    </w:p>
    <w:p w14:paraId="5C946196" w14:textId="77777777" w:rsidR="00190C41" w:rsidRPr="004B6A26" w:rsidRDefault="00190C41" w:rsidP="00190C41">
      <w:pPr>
        <w:pStyle w:val="BKontakt1Bereichsbezeichnung"/>
        <w:spacing w:line="240" w:lineRule="auto"/>
        <w:rPr>
          <w:sz w:val="18"/>
          <w:szCs w:val="18"/>
        </w:rPr>
      </w:pPr>
    </w:p>
    <w:p w14:paraId="4370AC88" w14:textId="77777777" w:rsidR="00190C41" w:rsidRPr="004C0955" w:rsidRDefault="00036FEA" w:rsidP="00190C41">
      <w:pPr>
        <w:pStyle w:val="BKontakt3normal"/>
        <w:spacing w:line="240" w:lineRule="auto"/>
        <w:ind w:left="4956" w:firstLine="708"/>
        <w:rPr>
          <w:rFonts w:cs="Arial"/>
          <w:sz w:val="18"/>
          <w:szCs w:val="18"/>
        </w:rPr>
      </w:pPr>
      <w:r>
        <w:rPr>
          <w:rFonts w:cs="Arial"/>
          <w:sz w:val="18"/>
          <w:szCs w:val="18"/>
        </w:rPr>
        <w:t>Stab</w:t>
      </w:r>
      <w:r w:rsidR="002472F1">
        <w:rPr>
          <w:rFonts w:cs="Arial"/>
          <w:sz w:val="18"/>
          <w:szCs w:val="18"/>
        </w:rPr>
        <w:t>s</w:t>
      </w:r>
      <w:r>
        <w:rPr>
          <w:rFonts w:cs="Arial"/>
          <w:sz w:val="18"/>
          <w:szCs w:val="18"/>
        </w:rPr>
        <w:t>stelle Presse</w:t>
      </w:r>
    </w:p>
    <w:p w14:paraId="5497AC9B" w14:textId="77777777" w:rsidR="00DC79DA" w:rsidRDefault="00190C41" w:rsidP="002472F1">
      <w:pPr>
        <w:pStyle w:val="BKontakt3normal"/>
        <w:spacing w:line="240" w:lineRule="auto"/>
        <w:ind w:left="5664"/>
      </w:pPr>
      <w:r w:rsidRPr="004C0955">
        <w:rPr>
          <w:rFonts w:cs="Arial"/>
          <w:sz w:val="18"/>
          <w:szCs w:val="18"/>
        </w:rPr>
        <w:br/>
      </w:r>
    </w:p>
    <w:p w14:paraId="59C58FEC" w14:textId="77777777" w:rsidR="00DC79DA" w:rsidRDefault="00DC79DA" w:rsidP="00DC79DA">
      <w:pPr>
        <w:pStyle w:val="BKontakt3normal"/>
        <w:spacing w:line="240" w:lineRule="auto"/>
        <w:ind w:left="5664"/>
        <w:rPr>
          <w:rFonts w:cs="Arial"/>
          <w:sz w:val="18"/>
          <w:szCs w:val="18"/>
        </w:rPr>
      </w:pPr>
      <w:r w:rsidRPr="004C0955">
        <w:rPr>
          <w:rFonts w:cs="Arial"/>
          <w:sz w:val="18"/>
          <w:szCs w:val="18"/>
        </w:rPr>
        <w:t>Tel. 0 41 81 / 214-</w:t>
      </w:r>
      <w:r>
        <w:rPr>
          <w:rFonts w:cs="Arial"/>
          <w:sz w:val="18"/>
          <w:szCs w:val="18"/>
        </w:rPr>
        <w:t>7</w:t>
      </w:r>
      <w:r w:rsidR="002A0120">
        <w:rPr>
          <w:rFonts w:cs="Arial"/>
          <w:sz w:val="18"/>
          <w:szCs w:val="18"/>
        </w:rPr>
        <w:t>7</w:t>
      </w:r>
      <w:r>
        <w:rPr>
          <w:rFonts w:cs="Arial"/>
          <w:sz w:val="18"/>
          <w:szCs w:val="18"/>
        </w:rPr>
        <w:t>8</w:t>
      </w:r>
    </w:p>
    <w:p w14:paraId="0B2F33DE" w14:textId="77777777" w:rsidR="00BA7AFD" w:rsidRDefault="00BA7AFD" w:rsidP="00BA7AFD">
      <w:pPr>
        <w:pStyle w:val="BKontakt3normal"/>
        <w:spacing w:line="240" w:lineRule="auto"/>
        <w:ind w:left="5664"/>
        <w:rPr>
          <w:rFonts w:cs="Arial"/>
          <w:sz w:val="18"/>
          <w:szCs w:val="18"/>
        </w:rPr>
      </w:pPr>
      <w:r>
        <w:rPr>
          <w:rFonts w:cs="Arial"/>
          <w:sz w:val="18"/>
          <w:szCs w:val="18"/>
        </w:rPr>
        <w:t>oliver.sander</w:t>
      </w:r>
      <w:r w:rsidRPr="004C0955">
        <w:rPr>
          <w:rFonts w:cs="Arial"/>
          <w:sz w:val="18"/>
          <w:szCs w:val="18"/>
        </w:rPr>
        <w:t>@buchholz.de</w:t>
      </w:r>
    </w:p>
    <w:p w14:paraId="2CE58B0A" w14:textId="77777777" w:rsidR="00BA7AFD" w:rsidRDefault="00BA7AFD" w:rsidP="00BA7AFD">
      <w:pPr>
        <w:pStyle w:val="BKontakt1Bereichsbezeichnung"/>
      </w:pPr>
      <w:r>
        <w:tab/>
      </w:r>
      <w:r>
        <w:tab/>
      </w:r>
      <w:r>
        <w:tab/>
      </w:r>
      <w:r>
        <w:tab/>
      </w:r>
      <w:r>
        <w:tab/>
      </w:r>
      <w:r>
        <w:tab/>
      </w:r>
      <w:r>
        <w:tab/>
      </w:r>
      <w:r>
        <w:tab/>
      </w:r>
      <w:r>
        <w:tab/>
      </w:r>
    </w:p>
    <w:p w14:paraId="7D13CBBB" w14:textId="77777777" w:rsidR="00BA7AFD" w:rsidRPr="00036A94" w:rsidRDefault="00BA7AFD" w:rsidP="00BA7AFD">
      <w:pPr>
        <w:pStyle w:val="BKontakt1Bereichsbezeichnung"/>
        <w:rPr>
          <w:b w:val="0"/>
        </w:rPr>
      </w:pPr>
      <w:r>
        <w:rPr>
          <w:rFonts w:cs="Arial"/>
          <w:b w:val="0"/>
          <w:sz w:val="18"/>
          <w:szCs w:val="18"/>
        </w:rPr>
        <w:tab/>
      </w:r>
      <w:r>
        <w:rPr>
          <w:rFonts w:cs="Arial"/>
          <w:b w:val="0"/>
          <w:sz w:val="18"/>
          <w:szCs w:val="18"/>
        </w:rPr>
        <w:tab/>
      </w:r>
      <w:r>
        <w:rPr>
          <w:rFonts w:cs="Arial"/>
          <w:b w:val="0"/>
          <w:sz w:val="18"/>
          <w:szCs w:val="18"/>
        </w:rPr>
        <w:tab/>
      </w:r>
      <w:r>
        <w:rPr>
          <w:rFonts w:cs="Arial"/>
          <w:b w:val="0"/>
          <w:sz w:val="18"/>
          <w:szCs w:val="18"/>
        </w:rPr>
        <w:tab/>
      </w:r>
      <w:r>
        <w:rPr>
          <w:rFonts w:cs="Arial"/>
          <w:b w:val="0"/>
          <w:sz w:val="18"/>
          <w:szCs w:val="18"/>
        </w:rPr>
        <w:tab/>
      </w:r>
      <w:r>
        <w:rPr>
          <w:rFonts w:cs="Arial"/>
          <w:b w:val="0"/>
          <w:sz w:val="18"/>
          <w:szCs w:val="18"/>
        </w:rPr>
        <w:tab/>
      </w:r>
      <w:r>
        <w:rPr>
          <w:rFonts w:cs="Arial"/>
          <w:b w:val="0"/>
          <w:sz w:val="18"/>
          <w:szCs w:val="18"/>
        </w:rPr>
        <w:tab/>
      </w:r>
      <w:r>
        <w:rPr>
          <w:rFonts w:cs="Arial"/>
          <w:b w:val="0"/>
          <w:sz w:val="18"/>
          <w:szCs w:val="18"/>
        </w:rPr>
        <w:tab/>
      </w:r>
      <w:r>
        <w:rPr>
          <w:rFonts w:cs="Arial"/>
          <w:b w:val="0"/>
          <w:sz w:val="18"/>
          <w:szCs w:val="18"/>
        </w:rPr>
        <w:tab/>
      </w:r>
      <w:r w:rsidRPr="00036A94">
        <w:rPr>
          <w:rFonts w:cs="Arial"/>
          <w:b w:val="0"/>
          <w:sz w:val="18"/>
          <w:szCs w:val="18"/>
        </w:rPr>
        <w:t>Tel. 04181/ 214-7</w:t>
      </w:r>
      <w:r w:rsidR="00B67D92">
        <w:rPr>
          <w:rFonts w:cs="Arial"/>
          <w:b w:val="0"/>
          <w:sz w:val="18"/>
          <w:szCs w:val="18"/>
        </w:rPr>
        <w:t>84</w:t>
      </w:r>
      <w:r w:rsidRPr="00036A94">
        <w:rPr>
          <w:rFonts w:cs="Arial"/>
          <w:b w:val="0"/>
          <w:sz w:val="18"/>
          <w:szCs w:val="18"/>
        </w:rPr>
        <w:tab/>
      </w:r>
      <w:r w:rsidRPr="00036A94">
        <w:rPr>
          <w:rFonts w:cs="Arial"/>
          <w:b w:val="0"/>
          <w:sz w:val="18"/>
          <w:szCs w:val="18"/>
        </w:rPr>
        <w:tab/>
      </w:r>
    </w:p>
    <w:p w14:paraId="7B7BC19C" w14:textId="77777777" w:rsidR="00DC79DA" w:rsidRPr="00BA7AFD" w:rsidRDefault="00BA7AFD" w:rsidP="00BA7AFD">
      <w:pPr>
        <w:pStyle w:val="BKontakt1Bereichsbezeichnung"/>
        <w:rPr>
          <w:b w:val="0"/>
        </w:rPr>
      </w:pPr>
      <w:r>
        <w:rPr>
          <w:rFonts w:cs="Arial"/>
          <w:sz w:val="18"/>
          <w:szCs w:val="18"/>
        </w:rPr>
        <w:tab/>
      </w:r>
      <w:r>
        <w:rPr>
          <w:rFonts w:cs="Arial"/>
          <w:sz w:val="18"/>
          <w:szCs w:val="18"/>
        </w:rPr>
        <w:tab/>
      </w:r>
      <w:r>
        <w:rPr>
          <w:rFonts w:cs="Arial"/>
          <w:sz w:val="18"/>
          <w:szCs w:val="18"/>
        </w:rPr>
        <w:tab/>
      </w:r>
      <w:r>
        <w:rPr>
          <w:rFonts w:cs="Arial"/>
          <w:sz w:val="18"/>
          <w:szCs w:val="18"/>
        </w:rPr>
        <w:tab/>
      </w:r>
      <w:r>
        <w:rPr>
          <w:rFonts w:cs="Arial"/>
          <w:sz w:val="18"/>
          <w:szCs w:val="18"/>
        </w:rPr>
        <w:tab/>
      </w:r>
      <w:r>
        <w:rPr>
          <w:rFonts w:cs="Arial"/>
          <w:sz w:val="18"/>
          <w:szCs w:val="18"/>
        </w:rPr>
        <w:tab/>
      </w:r>
      <w:r>
        <w:rPr>
          <w:rFonts w:cs="Arial"/>
          <w:sz w:val="18"/>
          <w:szCs w:val="18"/>
        </w:rPr>
        <w:tab/>
      </w:r>
      <w:r>
        <w:rPr>
          <w:rFonts w:cs="Arial"/>
          <w:sz w:val="18"/>
          <w:szCs w:val="18"/>
        </w:rPr>
        <w:tab/>
      </w:r>
      <w:r>
        <w:rPr>
          <w:rFonts w:cs="Arial"/>
          <w:sz w:val="18"/>
          <w:szCs w:val="18"/>
        </w:rPr>
        <w:tab/>
      </w:r>
      <w:r w:rsidRPr="00BA7AFD">
        <w:rPr>
          <w:rFonts w:cs="Arial"/>
          <w:b w:val="0"/>
          <w:sz w:val="18"/>
          <w:szCs w:val="18"/>
        </w:rPr>
        <w:t>anna.meuche@buchholz.de</w:t>
      </w:r>
    </w:p>
    <w:p w14:paraId="55BF8777" w14:textId="77777777" w:rsidR="00805E4C" w:rsidRDefault="00805E4C" w:rsidP="00805E4C">
      <w:pPr>
        <w:jc w:val="right"/>
        <w:rPr>
          <w:sz w:val="24"/>
        </w:rPr>
      </w:pPr>
    </w:p>
    <w:p w14:paraId="2FBCBB92" w14:textId="408CF2D0" w:rsidR="0054435F" w:rsidRPr="0054435F" w:rsidRDefault="0054435F" w:rsidP="00DC79DA">
      <w:pPr>
        <w:ind w:left="4956" w:firstLine="708"/>
      </w:pPr>
      <w:r w:rsidRPr="0054435F">
        <w:rPr>
          <w:sz w:val="24"/>
        </w:rPr>
        <w:t>Pressemitteilung</w:t>
      </w:r>
      <w:r w:rsidR="00391DBC">
        <w:rPr>
          <w:sz w:val="24"/>
        </w:rPr>
        <w:t xml:space="preserve"> </w:t>
      </w:r>
      <w:r>
        <w:rPr>
          <w:sz w:val="24"/>
        </w:rPr>
        <w:t xml:space="preserve">vom </w:t>
      </w:r>
      <w:r w:rsidR="00B519DD">
        <w:rPr>
          <w:sz w:val="24"/>
        </w:rPr>
        <w:t>29</w:t>
      </w:r>
      <w:r>
        <w:rPr>
          <w:sz w:val="24"/>
        </w:rPr>
        <w:t>.</w:t>
      </w:r>
      <w:r w:rsidR="006646B5">
        <w:rPr>
          <w:sz w:val="24"/>
        </w:rPr>
        <w:t>10</w:t>
      </w:r>
      <w:r>
        <w:rPr>
          <w:sz w:val="24"/>
        </w:rPr>
        <w:t>.202</w:t>
      </w:r>
      <w:r w:rsidR="00E22375">
        <w:rPr>
          <w:sz w:val="24"/>
        </w:rPr>
        <w:t>6</w:t>
      </w:r>
    </w:p>
    <w:p w14:paraId="7674939F" w14:textId="77777777" w:rsidR="0054435F" w:rsidRDefault="0054435F" w:rsidP="0054435F">
      <w:pPr>
        <w:jc w:val="both"/>
        <w:rPr>
          <w:b/>
          <w:sz w:val="42"/>
          <w:szCs w:val="42"/>
        </w:rPr>
      </w:pPr>
    </w:p>
    <w:p w14:paraId="77ECB667" w14:textId="77777777" w:rsidR="00B519DD" w:rsidRPr="00B519DD" w:rsidRDefault="00B519DD" w:rsidP="00B519DD">
      <w:pPr>
        <w:rPr>
          <w:b/>
          <w:sz w:val="51"/>
          <w:szCs w:val="51"/>
        </w:rPr>
      </w:pPr>
      <w:r w:rsidRPr="00B519DD">
        <w:rPr>
          <w:b/>
          <w:sz w:val="51"/>
          <w:szCs w:val="51"/>
        </w:rPr>
        <w:t>Wohnmobilstellplatz am Holzweg eröffnet</w:t>
      </w:r>
    </w:p>
    <w:p w14:paraId="51393DA0" w14:textId="70366393" w:rsidR="00B519DD" w:rsidRDefault="00B519DD" w:rsidP="007620B5">
      <w:pPr>
        <w:jc w:val="both"/>
        <w:rPr>
          <w:b/>
          <w:sz w:val="28"/>
          <w:szCs w:val="28"/>
        </w:rPr>
      </w:pPr>
      <w:r w:rsidRPr="00B519DD">
        <w:rPr>
          <w:b/>
          <w:sz w:val="28"/>
          <w:szCs w:val="28"/>
        </w:rPr>
        <w:t xml:space="preserve">Sechs Stellplätze </w:t>
      </w:r>
      <w:r>
        <w:rPr>
          <w:b/>
          <w:sz w:val="28"/>
          <w:szCs w:val="28"/>
        </w:rPr>
        <w:t xml:space="preserve">mit </w:t>
      </w:r>
      <w:r w:rsidR="008C764A">
        <w:rPr>
          <w:b/>
          <w:sz w:val="28"/>
          <w:szCs w:val="28"/>
        </w:rPr>
        <w:t>Strom, Wasser und Entsorgungsstation</w:t>
      </w:r>
      <w:r w:rsidRPr="00B519DD">
        <w:rPr>
          <w:b/>
          <w:sz w:val="28"/>
          <w:szCs w:val="28"/>
        </w:rPr>
        <w:t xml:space="preserve"> </w:t>
      </w:r>
    </w:p>
    <w:p w14:paraId="081928B9" w14:textId="1E7DB4B2" w:rsidR="00221D95" w:rsidRDefault="00DC79DA" w:rsidP="007620B5">
      <w:pPr>
        <w:jc w:val="both"/>
        <w:rPr>
          <w:b/>
        </w:rPr>
      </w:pPr>
      <w:r>
        <w:rPr>
          <w:b/>
        </w:rPr>
        <w:t>(</w:t>
      </w:r>
      <w:r w:rsidR="000B4B5B">
        <w:rPr>
          <w:b/>
        </w:rPr>
        <w:t>am</w:t>
      </w:r>
      <w:r>
        <w:rPr>
          <w:b/>
        </w:rPr>
        <w:t>)</w:t>
      </w:r>
      <w:r w:rsidR="007D1E7C">
        <w:rPr>
          <w:b/>
        </w:rPr>
        <w:t xml:space="preserve"> </w:t>
      </w:r>
      <w:r w:rsidR="00B519DD" w:rsidRPr="00B519DD">
        <w:rPr>
          <w:b/>
        </w:rPr>
        <w:t xml:space="preserve">Bürgermeister Jan Hendrik </w:t>
      </w:r>
      <w:proofErr w:type="spellStart"/>
      <w:r w:rsidR="00B519DD" w:rsidRPr="00B519DD">
        <w:rPr>
          <w:b/>
        </w:rPr>
        <w:t>Röhse</w:t>
      </w:r>
      <w:proofErr w:type="spellEnd"/>
      <w:r w:rsidR="00B519DD" w:rsidRPr="00B519DD">
        <w:rPr>
          <w:b/>
        </w:rPr>
        <w:t xml:space="preserve"> hat am 28. Oktober den neuen Wohnmobilstellplatz am Holzweg eröffnet. Wohnmobilreisende finden dort sechs Stellplätze sowie Wasser, Strom und Entsorgungsmöglichkeiten.</w:t>
      </w:r>
    </w:p>
    <w:p w14:paraId="7B7B4AEC" w14:textId="11402D13" w:rsidR="00B519DD" w:rsidRDefault="00B519DD" w:rsidP="00B519DD">
      <w:pPr>
        <w:jc w:val="both"/>
      </w:pPr>
      <w:r>
        <w:t>Mit dem neuen Angebot am Parkplatz der Nordheidehalle verfügt Buchholz über einen Wohnmobilstellplatz für Tagesgäste. Auf sechs Stellplätzen können Wohnmobile mit einer Länge von bis zu zehn Metern stehen. Neben dem Parken stehen Frischwasser und Strom zur Verfügung, außerdem können Schwarz und Grauwasser kostenlos entsorgt werden. Damit ist der Platz das einzige Angebot dieser Art in der Umgebung für Tagesgäste.</w:t>
      </w:r>
    </w:p>
    <w:p w14:paraId="7D0A8C39" w14:textId="05AA2320" w:rsidR="00B519DD" w:rsidRDefault="00B519DD" w:rsidP="00B519DD">
      <w:pPr>
        <w:jc w:val="both"/>
      </w:pPr>
      <w:r>
        <w:t xml:space="preserve">Die Überlegungen für den Standort hatte Bürgermeister Jan Hendrik </w:t>
      </w:r>
      <w:proofErr w:type="spellStart"/>
      <w:r>
        <w:t>Röhse</w:t>
      </w:r>
      <w:proofErr w:type="spellEnd"/>
      <w:r>
        <w:t xml:space="preserve"> Ende 2023 angestoßen. Anfang 2024 entwickelte die Verkehrsbehörde erste Skizzen und ermittelte zunächst Kosten von 120.000 Euro. Ende 2024 stellte die Stadt das Vorhaben bei der LEADER Region Rosengarten vor. Über den Regionalpark Rosengarten erhielt das Projekt Fördermittel aus dem EU-Programm LEADER in Höhe von 96.000 Euro. Das entspricht 80 Prozent der damaligen Kostenschätzung.</w:t>
      </w:r>
      <w:r w:rsidR="002912CD">
        <w:t xml:space="preserve"> </w:t>
      </w:r>
      <w:r>
        <w:t>Nach der Ausschreibung Anfang 2025 beliefen sich die Baukosten auf 135.000 Euro. Weitere 60.000 Euro fielen für den Wasser und Stromanschluss, das Leistungsverzeichnis sowie die zusätzlich geplante Schwarzwasserentsorgung an. Insgesamt kostete die Umsetzung 195.000 Euro.</w:t>
      </w:r>
    </w:p>
    <w:p w14:paraId="1030FE3D" w14:textId="5B80CD29" w:rsidR="00B519DD" w:rsidRDefault="00B519DD" w:rsidP="00B519DD">
      <w:pPr>
        <w:jc w:val="both"/>
      </w:pPr>
      <w:r>
        <w:t>Ein Stellplatz kostet 15 Euro für 24 Stunden und kann mit Karte oder per App bezahlt werden. Die Barzahlung am Parkscheinautomaten wird schnellstmöglich ergänzt. Frischwasser kostet zehn Cent je zehn Liter und kann ausschließlich bar bezahlt werden. Für Strom fallen 80 Cent je Kilowattstunde an, die Zahlung ist bar oder per App möglich.</w:t>
      </w:r>
    </w:p>
    <w:p w14:paraId="30672B57" w14:textId="6FC7B53D" w:rsidR="006646B5" w:rsidRDefault="00B519DD" w:rsidP="00B519DD">
      <w:pPr>
        <w:jc w:val="both"/>
      </w:pPr>
      <w:r>
        <w:t xml:space="preserve">Eine gemeinsame Abrechnung von Stellplatz, Wasser und Strom ist derzeit noch nicht möglich. Eine solche Lösung wird bislang nur auf privaten Campingplätzen angeboten. Die Stadt </w:t>
      </w:r>
      <w:r>
        <w:t>wird</w:t>
      </w:r>
      <w:r>
        <w:t xml:space="preserve"> die weitere technische Entwicklung</w:t>
      </w:r>
      <w:r>
        <w:t xml:space="preserve"> diesbezüglich im Auge behalten</w:t>
      </w:r>
      <w:r>
        <w:t>.</w:t>
      </w:r>
    </w:p>
    <w:sectPr w:rsidR="006646B5" w:rsidSect="002208E5">
      <w:footerReference w:type="default" r:id="rId8"/>
      <w:pgSz w:w="11906" w:h="16838"/>
      <w:pgMar w:top="1417" w:right="1417" w:bottom="1134" w:left="1417" w:header="56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90BAFE" w14:textId="77777777" w:rsidR="002208E5" w:rsidRDefault="002208E5" w:rsidP="002208E5">
      <w:pPr>
        <w:spacing w:after="0" w:line="240" w:lineRule="auto"/>
      </w:pPr>
      <w:r>
        <w:separator/>
      </w:r>
    </w:p>
  </w:endnote>
  <w:endnote w:type="continuationSeparator" w:id="0">
    <w:p w14:paraId="0EB5BA0A" w14:textId="77777777" w:rsidR="002208E5" w:rsidRDefault="002208E5" w:rsidP="002208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partan Thin">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BoldMT">
    <w:altName w:val="Arial"/>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FA03A" w14:textId="77777777" w:rsidR="002208E5" w:rsidRDefault="002208E5" w:rsidP="002208E5">
    <w:pPr>
      <w:ind w:left="4248"/>
      <w:jc w:val="both"/>
    </w:pPr>
    <w:r>
      <w:rPr>
        <w:noProof/>
      </w:rPr>
      <w:drawing>
        <wp:anchor distT="0" distB="0" distL="114300" distR="114300" simplePos="0" relativeHeight="251687936" behindDoc="0" locked="0" layoutInCell="1" allowOverlap="1" wp14:anchorId="0C62A092" wp14:editId="3EB6A920">
          <wp:simplePos x="0" y="0"/>
          <wp:positionH relativeFrom="column">
            <wp:posOffset>843280</wp:posOffset>
          </wp:positionH>
          <wp:positionV relativeFrom="paragraph">
            <wp:posOffset>401955</wp:posOffset>
          </wp:positionV>
          <wp:extent cx="238125" cy="238125"/>
          <wp:effectExtent l="0" t="0" r="9525" b="9525"/>
          <wp:wrapSquare wrapText="bothSides"/>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1" locked="0" layoutInCell="1" allowOverlap="1" wp14:anchorId="00831149" wp14:editId="3F3ADD22">
          <wp:simplePos x="0" y="0"/>
          <wp:positionH relativeFrom="column">
            <wp:posOffset>3700780</wp:posOffset>
          </wp:positionH>
          <wp:positionV relativeFrom="paragraph">
            <wp:posOffset>401955</wp:posOffset>
          </wp:positionV>
          <wp:extent cx="276225" cy="276225"/>
          <wp:effectExtent l="0" t="0" r="9525" b="9525"/>
          <wp:wrapTight wrapText="bothSides">
            <wp:wrapPolygon edited="0">
              <wp:start x="0" y="0"/>
              <wp:lineTo x="0" y="20855"/>
              <wp:lineTo x="20855" y="20855"/>
              <wp:lineTo x="20855" y="0"/>
              <wp:lineTo x="0"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pic:spPr>
              </pic:pic>
            </a:graphicData>
          </a:graphic>
          <wp14:sizeRelH relativeFrom="margin">
            <wp14:pctWidth>0</wp14:pctWidth>
          </wp14:sizeRelH>
          <wp14:sizeRelV relativeFrom="margin">
            <wp14:pctHeight>0</wp14:pctHeight>
          </wp14:sizeRelV>
        </wp:anchor>
      </w:drawing>
    </w:r>
    <w:r>
      <w:rPr>
        <w:noProof/>
      </w:rPr>
      <w:t xml:space="preserve">       </w:t>
    </w:r>
    <w:r>
      <w:rPr>
        <w:noProof/>
      </w:rPr>
      <w:br/>
    </w:r>
  </w:p>
  <w:p w14:paraId="664295A1" w14:textId="77777777" w:rsidR="002208E5" w:rsidRDefault="002208E5">
    <w:pPr>
      <w:pStyle w:val="Fuzeile"/>
    </w:pPr>
    <w:r>
      <w:t xml:space="preserve">                                     </w:t>
    </w:r>
    <w:hyperlink r:id="rId3" w:history="1">
      <w:r w:rsidRPr="002208E5">
        <w:rPr>
          <w:rStyle w:val="Hyperlink"/>
          <w:color w:val="auto"/>
          <w:u w:val="none"/>
        </w:rPr>
        <w:t>www.buchholz.de</w:t>
      </w:r>
    </w:hyperlink>
    <w:r w:rsidRPr="002208E5">
      <w:t xml:space="preserve">                                                          </w:t>
    </w:r>
    <w:proofErr w:type="spellStart"/>
    <w:r>
      <w:t>stadtbuchholzidn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82136B" w14:textId="77777777" w:rsidR="002208E5" w:rsidRDefault="002208E5" w:rsidP="002208E5">
      <w:pPr>
        <w:spacing w:after="0" w:line="240" w:lineRule="auto"/>
      </w:pPr>
      <w:r>
        <w:separator/>
      </w:r>
    </w:p>
  </w:footnote>
  <w:footnote w:type="continuationSeparator" w:id="0">
    <w:p w14:paraId="3FF21EEA" w14:textId="77777777" w:rsidR="002208E5" w:rsidRDefault="002208E5" w:rsidP="002208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3F26A2"/>
    <w:multiLevelType w:val="hybridMultilevel"/>
    <w:tmpl w:val="8CFAC7A4"/>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F5A5A35"/>
    <w:multiLevelType w:val="hybridMultilevel"/>
    <w:tmpl w:val="D5A6F55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A285D32"/>
    <w:multiLevelType w:val="hybridMultilevel"/>
    <w:tmpl w:val="25F80EBA"/>
    <w:lvl w:ilvl="0" w:tplc="747E9332">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9452C19"/>
    <w:multiLevelType w:val="hybridMultilevel"/>
    <w:tmpl w:val="98B01168"/>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A8F2146"/>
    <w:multiLevelType w:val="hybridMultilevel"/>
    <w:tmpl w:val="6D3634DC"/>
    <w:lvl w:ilvl="0" w:tplc="747E9332">
      <w:numFmt w:val="bullet"/>
      <w:lvlText w:val="•"/>
      <w:lvlJc w:val="left"/>
      <w:pPr>
        <w:ind w:left="360" w:hanging="360"/>
      </w:pPr>
      <w:rPr>
        <w:rFonts w:ascii="Calibri" w:eastAsiaTheme="minorHAnsi" w:hAnsi="Calibri" w:cs="Calibr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4B8C74BB"/>
    <w:multiLevelType w:val="hybridMultilevel"/>
    <w:tmpl w:val="69380ED0"/>
    <w:lvl w:ilvl="0" w:tplc="747E9332">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5"/>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39F"/>
    <w:rsid w:val="00010349"/>
    <w:rsid w:val="00013C1E"/>
    <w:rsid w:val="00031007"/>
    <w:rsid w:val="00036FEA"/>
    <w:rsid w:val="00042C58"/>
    <w:rsid w:val="000B4B5B"/>
    <w:rsid w:val="000D6F0A"/>
    <w:rsid w:val="00102E74"/>
    <w:rsid w:val="00112C34"/>
    <w:rsid w:val="0012282E"/>
    <w:rsid w:val="001310BF"/>
    <w:rsid w:val="00190C41"/>
    <w:rsid w:val="001B2902"/>
    <w:rsid w:val="001F05F0"/>
    <w:rsid w:val="001F2C14"/>
    <w:rsid w:val="002208E5"/>
    <w:rsid w:val="00221D95"/>
    <w:rsid w:val="002237CA"/>
    <w:rsid w:val="00245DD8"/>
    <w:rsid w:val="002472F1"/>
    <w:rsid w:val="002912CD"/>
    <w:rsid w:val="002A0120"/>
    <w:rsid w:val="002A6CBD"/>
    <w:rsid w:val="002B2EAE"/>
    <w:rsid w:val="002D1179"/>
    <w:rsid w:val="002F7E6F"/>
    <w:rsid w:val="00325DD8"/>
    <w:rsid w:val="00391DBC"/>
    <w:rsid w:val="003E1FB1"/>
    <w:rsid w:val="003F1D41"/>
    <w:rsid w:val="00414BCA"/>
    <w:rsid w:val="00420022"/>
    <w:rsid w:val="00432F27"/>
    <w:rsid w:val="004768A1"/>
    <w:rsid w:val="004919E4"/>
    <w:rsid w:val="004B2D61"/>
    <w:rsid w:val="004F4495"/>
    <w:rsid w:val="00504EFF"/>
    <w:rsid w:val="005131C1"/>
    <w:rsid w:val="00521959"/>
    <w:rsid w:val="0053693F"/>
    <w:rsid w:val="0054435F"/>
    <w:rsid w:val="00596677"/>
    <w:rsid w:val="005A482B"/>
    <w:rsid w:val="005B78B9"/>
    <w:rsid w:val="005C0950"/>
    <w:rsid w:val="005C4FAB"/>
    <w:rsid w:val="005F7F74"/>
    <w:rsid w:val="00622773"/>
    <w:rsid w:val="00632B19"/>
    <w:rsid w:val="00642F4D"/>
    <w:rsid w:val="006646B5"/>
    <w:rsid w:val="00683C29"/>
    <w:rsid w:val="006C41E2"/>
    <w:rsid w:val="00703064"/>
    <w:rsid w:val="00707A30"/>
    <w:rsid w:val="0074482C"/>
    <w:rsid w:val="007620B5"/>
    <w:rsid w:val="00764E57"/>
    <w:rsid w:val="00767B00"/>
    <w:rsid w:val="007C00E3"/>
    <w:rsid w:val="007D1E7C"/>
    <w:rsid w:val="007D3F0B"/>
    <w:rsid w:val="00805E4C"/>
    <w:rsid w:val="00820E84"/>
    <w:rsid w:val="00876478"/>
    <w:rsid w:val="00877DF5"/>
    <w:rsid w:val="008A5A49"/>
    <w:rsid w:val="008B53BA"/>
    <w:rsid w:val="008C764A"/>
    <w:rsid w:val="008F2C39"/>
    <w:rsid w:val="009369F3"/>
    <w:rsid w:val="009440AA"/>
    <w:rsid w:val="009B1C8D"/>
    <w:rsid w:val="00A0754B"/>
    <w:rsid w:val="00A1139F"/>
    <w:rsid w:val="00B35E38"/>
    <w:rsid w:val="00B519DD"/>
    <w:rsid w:val="00B67D92"/>
    <w:rsid w:val="00BA7AFD"/>
    <w:rsid w:val="00BB232E"/>
    <w:rsid w:val="00CC7ACE"/>
    <w:rsid w:val="00D75B0A"/>
    <w:rsid w:val="00DA62F3"/>
    <w:rsid w:val="00DC358A"/>
    <w:rsid w:val="00DC79DA"/>
    <w:rsid w:val="00DD246F"/>
    <w:rsid w:val="00DE0472"/>
    <w:rsid w:val="00DE4126"/>
    <w:rsid w:val="00E07D00"/>
    <w:rsid w:val="00E22375"/>
    <w:rsid w:val="00E953D1"/>
    <w:rsid w:val="00EB7542"/>
    <w:rsid w:val="00ED0F9D"/>
    <w:rsid w:val="00ED7D1D"/>
    <w:rsid w:val="00EF10DF"/>
    <w:rsid w:val="00F21296"/>
    <w:rsid w:val="00F77FF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EF5D8"/>
  <w15:docId w15:val="{DED7ADF1-51E0-4294-B933-05DC150EB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paragraph">
    <w:name w:val="paragraph"/>
    <w:basedOn w:val="Standard"/>
    <w:rsid w:val="00DE4126"/>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Default">
    <w:name w:val="Default"/>
    <w:rsid w:val="002B2EAE"/>
    <w:pPr>
      <w:autoSpaceDE w:val="0"/>
      <w:autoSpaceDN w:val="0"/>
      <w:adjustRightInd w:val="0"/>
      <w:spacing w:after="0" w:line="240" w:lineRule="auto"/>
    </w:pPr>
    <w:rPr>
      <w:rFonts w:ascii="Spartan Thin" w:hAnsi="Spartan Thin" w:cs="Spartan Thin"/>
      <w:color w:val="000000"/>
      <w:sz w:val="24"/>
      <w:szCs w:val="24"/>
    </w:rPr>
  </w:style>
  <w:style w:type="paragraph" w:styleId="Sprechblasentext">
    <w:name w:val="Balloon Text"/>
    <w:basedOn w:val="Standard"/>
    <w:link w:val="SprechblasentextZchn"/>
    <w:uiPriority w:val="99"/>
    <w:semiHidden/>
    <w:unhideWhenUsed/>
    <w:rsid w:val="002B2EA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B2EAE"/>
    <w:rPr>
      <w:rFonts w:ascii="Tahoma" w:hAnsi="Tahoma" w:cs="Tahoma"/>
      <w:sz w:val="16"/>
      <w:szCs w:val="16"/>
    </w:rPr>
  </w:style>
  <w:style w:type="paragraph" w:customStyle="1" w:styleId="BKontakt1Bereichsbezeichnung">
    <w:name w:val="B Kontakt_1_Bereichsbezeichnung"/>
    <w:basedOn w:val="Standard"/>
    <w:qFormat/>
    <w:rsid w:val="00190C41"/>
    <w:pPr>
      <w:widowControl w:val="0"/>
      <w:tabs>
        <w:tab w:val="left" w:pos="340"/>
      </w:tabs>
      <w:suppressAutoHyphens/>
      <w:autoSpaceDE w:val="0"/>
      <w:autoSpaceDN w:val="0"/>
      <w:adjustRightInd w:val="0"/>
      <w:spacing w:after="0" w:line="288" w:lineRule="auto"/>
      <w:textAlignment w:val="center"/>
    </w:pPr>
    <w:rPr>
      <w:rFonts w:ascii="Arial" w:eastAsia="MS Mincho" w:hAnsi="Arial" w:cs="Arial-BoldMT"/>
      <w:b/>
      <w:bCs/>
      <w:color w:val="000000"/>
      <w:spacing w:val="6"/>
      <w:sz w:val="20"/>
      <w:szCs w:val="20"/>
      <w:lang w:eastAsia="ja-JP"/>
    </w:rPr>
  </w:style>
  <w:style w:type="paragraph" w:customStyle="1" w:styleId="BKontakt3normal">
    <w:name w:val="B Kontakt_3_normal"/>
    <w:next w:val="BKontakt1Bereichsbezeichnung"/>
    <w:qFormat/>
    <w:rsid w:val="00190C41"/>
    <w:pPr>
      <w:spacing w:after="0" w:line="200" w:lineRule="exact"/>
    </w:pPr>
    <w:rPr>
      <w:rFonts w:ascii="Arial" w:eastAsia="MS Mincho" w:hAnsi="Arial" w:cs="Arial-BoldMT"/>
      <w:color w:val="000000"/>
      <w:sz w:val="16"/>
      <w:szCs w:val="16"/>
      <w:lang w:eastAsia="ja-JP"/>
    </w:rPr>
  </w:style>
  <w:style w:type="character" w:styleId="Hyperlink">
    <w:name w:val="Hyperlink"/>
    <w:basedOn w:val="Absatz-Standardschriftart"/>
    <w:uiPriority w:val="99"/>
    <w:unhideWhenUsed/>
    <w:rsid w:val="002237CA"/>
    <w:rPr>
      <w:color w:val="0000FF" w:themeColor="hyperlink"/>
      <w:u w:val="single"/>
    </w:rPr>
  </w:style>
  <w:style w:type="character" w:styleId="NichtaufgelsteErwhnung">
    <w:name w:val="Unresolved Mention"/>
    <w:basedOn w:val="Absatz-Standardschriftart"/>
    <w:uiPriority w:val="99"/>
    <w:semiHidden/>
    <w:unhideWhenUsed/>
    <w:rsid w:val="00504EFF"/>
    <w:rPr>
      <w:color w:val="605E5C"/>
      <w:shd w:val="clear" w:color="auto" w:fill="E1DFDD"/>
    </w:rPr>
  </w:style>
  <w:style w:type="paragraph" w:styleId="Kopfzeile">
    <w:name w:val="header"/>
    <w:basedOn w:val="Standard"/>
    <w:link w:val="KopfzeileZchn"/>
    <w:uiPriority w:val="99"/>
    <w:unhideWhenUsed/>
    <w:rsid w:val="002208E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208E5"/>
  </w:style>
  <w:style w:type="paragraph" w:styleId="Fuzeile">
    <w:name w:val="footer"/>
    <w:basedOn w:val="Standard"/>
    <w:link w:val="FuzeileZchn"/>
    <w:uiPriority w:val="99"/>
    <w:unhideWhenUsed/>
    <w:rsid w:val="002208E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208E5"/>
  </w:style>
  <w:style w:type="paragraph" w:styleId="Listenabsatz">
    <w:name w:val="List Paragraph"/>
    <w:basedOn w:val="Standard"/>
    <w:uiPriority w:val="34"/>
    <w:qFormat/>
    <w:rsid w:val="00683C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041333">
      <w:bodyDiv w:val="1"/>
      <w:marLeft w:val="0"/>
      <w:marRight w:val="0"/>
      <w:marTop w:val="0"/>
      <w:marBottom w:val="0"/>
      <w:divBdr>
        <w:top w:val="none" w:sz="0" w:space="0" w:color="auto"/>
        <w:left w:val="none" w:sz="0" w:space="0" w:color="auto"/>
        <w:bottom w:val="none" w:sz="0" w:space="0" w:color="auto"/>
        <w:right w:val="none" w:sz="0" w:space="0" w:color="auto"/>
      </w:divBdr>
      <w:divsChild>
        <w:div w:id="176502887">
          <w:marLeft w:val="0"/>
          <w:marRight w:val="0"/>
          <w:marTop w:val="0"/>
          <w:marBottom w:val="0"/>
          <w:divBdr>
            <w:top w:val="none" w:sz="0" w:space="0" w:color="auto"/>
            <w:left w:val="none" w:sz="0" w:space="0" w:color="auto"/>
            <w:bottom w:val="none" w:sz="0" w:space="0" w:color="auto"/>
            <w:right w:val="none" w:sz="0" w:space="0" w:color="auto"/>
          </w:divBdr>
        </w:div>
        <w:div w:id="1636981483">
          <w:marLeft w:val="0"/>
          <w:marRight w:val="0"/>
          <w:marTop w:val="0"/>
          <w:marBottom w:val="0"/>
          <w:divBdr>
            <w:top w:val="none" w:sz="0" w:space="0" w:color="auto"/>
            <w:left w:val="none" w:sz="0" w:space="0" w:color="auto"/>
            <w:bottom w:val="none" w:sz="0" w:space="0" w:color="auto"/>
            <w:right w:val="none" w:sz="0" w:space="0" w:color="auto"/>
          </w:divBdr>
        </w:div>
        <w:div w:id="119081835">
          <w:marLeft w:val="0"/>
          <w:marRight w:val="0"/>
          <w:marTop w:val="0"/>
          <w:marBottom w:val="0"/>
          <w:divBdr>
            <w:top w:val="none" w:sz="0" w:space="0" w:color="auto"/>
            <w:left w:val="none" w:sz="0" w:space="0" w:color="auto"/>
            <w:bottom w:val="none" w:sz="0" w:space="0" w:color="auto"/>
            <w:right w:val="none" w:sz="0" w:space="0" w:color="auto"/>
          </w:divBdr>
        </w:div>
      </w:divsChild>
    </w:div>
    <w:div w:id="181286433">
      <w:bodyDiv w:val="1"/>
      <w:marLeft w:val="0"/>
      <w:marRight w:val="0"/>
      <w:marTop w:val="0"/>
      <w:marBottom w:val="0"/>
      <w:divBdr>
        <w:top w:val="none" w:sz="0" w:space="0" w:color="auto"/>
        <w:left w:val="none" w:sz="0" w:space="0" w:color="auto"/>
        <w:bottom w:val="none" w:sz="0" w:space="0" w:color="auto"/>
        <w:right w:val="none" w:sz="0" w:space="0" w:color="auto"/>
      </w:divBdr>
    </w:div>
    <w:div w:id="223225054">
      <w:bodyDiv w:val="1"/>
      <w:marLeft w:val="0"/>
      <w:marRight w:val="0"/>
      <w:marTop w:val="0"/>
      <w:marBottom w:val="0"/>
      <w:divBdr>
        <w:top w:val="none" w:sz="0" w:space="0" w:color="auto"/>
        <w:left w:val="none" w:sz="0" w:space="0" w:color="auto"/>
        <w:bottom w:val="none" w:sz="0" w:space="0" w:color="auto"/>
        <w:right w:val="none" w:sz="0" w:space="0" w:color="auto"/>
      </w:divBdr>
    </w:div>
    <w:div w:id="244657854">
      <w:bodyDiv w:val="1"/>
      <w:marLeft w:val="0"/>
      <w:marRight w:val="0"/>
      <w:marTop w:val="0"/>
      <w:marBottom w:val="0"/>
      <w:divBdr>
        <w:top w:val="none" w:sz="0" w:space="0" w:color="auto"/>
        <w:left w:val="none" w:sz="0" w:space="0" w:color="auto"/>
        <w:bottom w:val="none" w:sz="0" w:space="0" w:color="auto"/>
        <w:right w:val="none" w:sz="0" w:space="0" w:color="auto"/>
      </w:divBdr>
      <w:divsChild>
        <w:div w:id="1822379024">
          <w:marLeft w:val="0"/>
          <w:marRight w:val="0"/>
          <w:marTop w:val="0"/>
          <w:marBottom w:val="0"/>
          <w:divBdr>
            <w:top w:val="none" w:sz="0" w:space="0" w:color="auto"/>
            <w:left w:val="none" w:sz="0" w:space="0" w:color="auto"/>
            <w:bottom w:val="none" w:sz="0" w:space="0" w:color="auto"/>
            <w:right w:val="none" w:sz="0" w:space="0" w:color="auto"/>
          </w:divBdr>
        </w:div>
      </w:divsChild>
    </w:div>
    <w:div w:id="253977388">
      <w:bodyDiv w:val="1"/>
      <w:marLeft w:val="0"/>
      <w:marRight w:val="0"/>
      <w:marTop w:val="0"/>
      <w:marBottom w:val="0"/>
      <w:divBdr>
        <w:top w:val="none" w:sz="0" w:space="0" w:color="auto"/>
        <w:left w:val="none" w:sz="0" w:space="0" w:color="auto"/>
        <w:bottom w:val="none" w:sz="0" w:space="0" w:color="auto"/>
        <w:right w:val="none" w:sz="0" w:space="0" w:color="auto"/>
      </w:divBdr>
    </w:div>
    <w:div w:id="285477359">
      <w:bodyDiv w:val="1"/>
      <w:marLeft w:val="0"/>
      <w:marRight w:val="0"/>
      <w:marTop w:val="0"/>
      <w:marBottom w:val="0"/>
      <w:divBdr>
        <w:top w:val="none" w:sz="0" w:space="0" w:color="auto"/>
        <w:left w:val="none" w:sz="0" w:space="0" w:color="auto"/>
        <w:bottom w:val="none" w:sz="0" w:space="0" w:color="auto"/>
        <w:right w:val="none" w:sz="0" w:space="0" w:color="auto"/>
      </w:divBdr>
    </w:div>
    <w:div w:id="532499507">
      <w:bodyDiv w:val="1"/>
      <w:marLeft w:val="0"/>
      <w:marRight w:val="0"/>
      <w:marTop w:val="0"/>
      <w:marBottom w:val="0"/>
      <w:divBdr>
        <w:top w:val="none" w:sz="0" w:space="0" w:color="auto"/>
        <w:left w:val="none" w:sz="0" w:space="0" w:color="auto"/>
        <w:bottom w:val="none" w:sz="0" w:space="0" w:color="auto"/>
        <w:right w:val="none" w:sz="0" w:space="0" w:color="auto"/>
      </w:divBdr>
    </w:div>
    <w:div w:id="561217521">
      <w:bodyDiv w:val="1"/>
      <w:marLeft w:val="0"/>
      <w:marRight w:val="0"/>
      <w:marTop w:val="0"/>
      <w:marBottom w:val="0"/>
      <w:divBdr>
        <w:top w:val="none" w:sz="0" w:space="0" w:color="auto"/>
        <w:left w:val="none" w:sz="0" w:space="0" w:color="auto"/>
        <w:bottom w:val="none" w:sz="0" w:space="0" w:color="auto"/>
        <w:right w:val="none" w:sz="0" w:space="0" w:color="auto"/>
      </w:divBdr>
    </w:div>
    <w:div w:id="666326840">
      <w:bodyDiv w:val="1"/>
      <w:marLeft w:val="0"/>
      <w:marRight w:val="0"/>
      <w:marTop w:val="0"/>
      <w:marBottom w:val="0"/>
      <w:divBdr>
        <w:top w:val="none" w:sz="0" w:space="0" w:color="auto"/>
        <w:left w:val="none" w:sz="0" w:space="0" w:color="auto"/>
        <w:bottom w:val="none" w:sz="0" w:space="0" w:color="auto"/>
        <w:right w:val="none" w:sz="0" w:space="0" w:color="auto"/>
      </w:divBdr>
      <w:divsChild>
        <w:div w:id="1509901191">
          <w:marLeft w:val="0"/>
          <w:marRight w:val="0"/>
          <w:marTop w:val="0"/>
          <w:marBottom w:val="0"/>
          <w:divBdr>
            <w:top w:val="none" w:sz="0" w:space="0" w:color="auto"/>
            <w:left w:val="none" w:sz="0" w:space="0" w:color="auto"/>
            <w:bottom w:val="none" w:sz="0" w:space="0" w:color="auto"/>
            <w:right w:val="none" w:sz="0" w:space="0" w:color="auto"/>
          </w:divBdr>
          <w:divsChild>
            <w:div w:id="1543446212">
              <w:marLeft w:val="0"/>
              <w:marRight w:val="0"/>
              <w:marTop w:val="0"/>
              <w:marBottom w:val="0"/>
              <w:divBdr>
                <w:top w:val="none" w:sz="0" w:space="0" w:color="auto"/>
                <w:left w:val="none" w:sz="0" w:space="0" w:color="auto"/>
                <w:bottom w:val="none" w:sz="0" w:space="0" w:color="auto"/>
                <w:right w:val="none" w:sz="0" w:space="0" w:color="auto"/>
              </w:divBdr>
              <w:divsChild>
                <w:div w:id="647445297">
                  <w:marLeft w:val="0"/>
                  <w:marRight w:val="0"/>
                  <w:marTop w:val="0"/>
                  <w:marBottom w:val="0"/>
                  <w:divBdr>
                    <w:top w:val="none" w:sz="0" w:space="0" w:color="auto"/>
                    <w:left w:val="none" w:sz="0" w:space="0" w:color="auto"/>
                    <w:bottom w:val="none" w:sz="0" w:space="0" w:color="auto"/>
                    <w:right w:val="none" w:sz="0" w:space="0" w:color="auto"/>
                  </w:divBdr>
                  <w:divsChild>
                    <w:div w:id="740640664">
                      <w:marLeft w:val="0"/>
                      <w:marRight w:val="0"/>
                      <w:marTop w:val="0"/>
                      <w:marBottom w:val="0"/>
                      <w:divBdr>
                        <w:top w:val="none" w:sz="0" w:space="0" w:color="auto"/>
                        <w:left w:val="none" w:sz="0" w:space="0" w:color="auto"/>
                        <w:bottom w:val="none" w:sz="0" w:space="0" w:color="auto"/>
                        <w:right w:val="none" w:sz="0" w:space="0" w:color="auto"/>
                      </w:divBdr>
                      <w:divsChild>
                        <w:div w:id="1357272715">
                          <w:marLeft w:val="0"/>
                          <w:marRight w:val="0"/>
                          <w:marTop w:val="0"/>
                          <w:marBottom w:val="0"/>
                          <w:divBdr>
                            <w:top w:val="none" w:sz="0" w:space="0" w:color="auto"/>
                            <w:left w:val="none" w:sz="0" w:space="0" w:color="auto"/>
                            <w:bottom w:val="none" w:sz="0" w:space="0" w:color="auto"/>
                            <w:right w:val="none" w:sz="0" w:space="0" w:color="auto"/>
                          </w:divBdr>
                          <w:divsChild>
                            <w:div w:id="989987775">
                              <w:marLeft w:val="0"/>
                              <w:marRight w:val="0"/>
                              <w:marTop w:val="0"/>
                              <w:marBottom w:val="0"/>
                              <w:divBdr>
                                <w:top w:val="none" w:sz="0" w:space="0" w:color="auto"/>
                                <w:left w:val="none" w:sz="0" w:space="0" w:color="auto"/>
                                <w:bottom w:val="none" w:sz="0" w:space="0" w:color="auto"/>
                                <w:right w:val="none" w:sz="0" w:space="0" w:color="auto"/>
                              </w:divBdr>
                              <w:divsChild>
                                <w:div w:id="763650103">
                                  <w:marLeft w:val="0"/>
                                  <w:marRight w:val="0"/>
                                  <w:marTop w:val="0"/>
                                  <w:marBottom w:val="0"/>
                                  <w:divBdr>
                                    <w:top w:val="none" w:sz="0" w:space="0" w:color="auto"/>
                                    <w:left w:val="none" w:sz="0" w:space="0" w:color="auto"/>
                                    <w:bottom w:val="none" w:sz="0" w:space="0" w:color="auto"/>
                                    <w:right w:val="none" w:sz="0" w:space="0" w:color="auto"/>
                                  </w:divBdr>
                                  <w:divsChild>
                                    <w:div w:id="1426992803">
                                      <w:marLeft w:val="0"/>
                                      <w:marRight w:val="0"/>
                                      <w:marTop w:val="0"/>
                                      <w:marBottom w:val="0"/>
                                      <w:divBdr>
                                        <w:top w:val="none" w:sz="0" w:space="0" w:color="auto"/>
                                        <w:left w:val="none" w:sz="0" w:space="0" w:color="auto"/>
                                        <w:bottom w:val="none" w:sz="0" w:space="0" w:color="auto"/>
                                        <w:right w:val="none" w:sz="0" w:space="0" w:color="auto"/>
                                      </w:divBdr>
                                      <w:divsChild>
                                        <w:div w:id="750078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7683593">
      <w:bodyDiv w:val="1"/>
      <w:marLeft w:val="0"/>
      <w:marRight w:val="0"/>
      <w:marTop w:val="0"/>
      <w:marBottom w:val="0"/>
      <w:divBdr>
        <w:top w:val="none" w:sz="0" w:space="0" w:color="auto"/>
        <w:left w:val="none" w:sz="0" w:space="0" w:color="auto"/>
        <w:bottom w:val="none" w:sz="0" w:space="0" w:color="auto"/>
        <w:right w:val="none" w:sz="0" w:space="0" w:color="auto"/>
      </w:divBdr>
      <w:divsChild>
        <w:div w:id="109521945">
          <w:marLeft w:val="0"/>
          <w:marRight w:val="0"/>
          <w:marTop w:val="0"/>
          <w:marBottom w:val="0"/>
          <w:divBdr>
            <w:top w:val="none" w:sz="0" w:space="0" w:color="auto"/>
            <w:left w:val="none" w:sz="0" w:space="0" w:color="auto"/>
            <w:bottom w:val="none" w:sz="0" w:space="0" w:color="auto"/>
            <w:right w:val="none" w:sz="0" w:space="0" w:color="auto"/>
          </w:divBdr>
        </w:div>
        <w:div w:id="1455446956">
          <w:marLeft w:val="0"/>
          <w:marRight w:val="0"/>
          <w:marTop w:val="0"/>
          <w:marBottom w:val="0"/>
          <w:divBdr>
            <w:top w:val="none" w:sz="0" w:space="0" w:color="auto"/>
            <w:left w:val="none" w:sz="0" w:space="0" w:color="auto"/>
            <w:bottom w:val="none" w:sz="0" w:space="0" w:color="auto"/>
            <w:right w:val="none" w:sz="0" w:space="0" w:color="auto"/>
          </w:divBdr>
        </w:div>
        <w:div w:id="2080859982">
          <w:marLeft w:val="0"/>
          <w:marRight w:val="0"/>
          <w:marTop w:val="0"/>
          <w:marBottom w:val="0"/>
          <w:divBdr>
            <w:top w:val="none" w:sz="0" w:space="0" w:color="auto"/>
            <w:left w:val="none" w:sz="0" w:space="0" w:color="auto"/>
            <w:bottom w:val="none" w:sz="0" w:space="0" w:color="auto"/>
            <w:right w:val="none" w:sz="0" w:space="0" w:color="auto"/>
          </w:divBdr>
        </w:div>
        <w:div w:id="1094596666">
          <w:marLeft w:val="0"/>
          <w:marRight w:val="0"/>
          <w:marTop w:val="0"/>
          <w:marBottom w:val="0"/>
          <w:divBdr>
            <w:top w:val="none" w:sz="0" w:space="0" w:color="auto"/>
            <w:left w:val="none" w:sz="0" w:space="0" w:color="auto"/>
            <w:bottom w:val="none" w:sz="0" w:space="0" w:color="auto"/>
            <w:right w:val="none" w:sz="0" w:space="0" w:color="auto"/>
          </w:divBdr>
        </w:div>
      </w:divsChild>
    </w:div>
    <w:div w:id="880675328">
      <w:bodyDiv w:val="1"/>
      <w:marLeft w:val="0"/>
      <w:marRight w:val="0"/>
      <w:marTop w:val="0"/>
      <w:marBottom w:val="0"/>
      <w:divBdr>
        <w:top w:val="none" w:sz="0" w:space="0" w:color="auto"/>
        <w:left w:val="none" w:sz="0" w:space="0" w:color="auto"/>
        <w:bottom w:val="none" w:sz="0" w:space="0" w:color="auto"/>
        <w:right w:val="none" w:sz="0" w:space="0" w:color="auto"/>
      </w:divBdr>
    </w:div>
    <w:div w:id="906301551">
      <w:bodyDiv w:val="1"/>
      <w:marLeft w:val="0"/>
      <w:marRight w:val="0"/>
      <w:marTop w:val="0"/>
      <w:marBottom w:val="0"/>
      <w:divBdr>
        <w:top w:val="none" w:sz="0" w:space="0" w:color="auto"/>
        <w:left w:val="none" w:sz="0" w:space="0" w:color="auto"/>
        <w:bottom w:val="none" w:sz="0" w:space="0" w:color="auto"/>
        <w:right w:val="none" w:sz="0" w:space="0" w:color="auto"/>
      </w:divBdr>
    </w:div>
    <w:div w:id="1739280861">
      <w:bodyDiv w:val="1"/>
      <w:marLeft w:val="0"/>
      <w:marRight w:val="0"/>
      <w:marTop w:val="0"/>
      <w:marBottom w:val="0"/>
      <w:divBdr>
        <w:top w:val="none" w:sz="0" w:space="0" w:color="auto"/>
        <w:left w:val="none" w:sz="0" w:space="0" w:color="auto"/>
        <w:bottom w:val="none" w:sz="0" w:space="0" w:color="auto"/>
        <w:right w:val="none" w:sz="0" w:space="0" w:color="auto"/>
      </w:divBdr>
    </w:div>
    <w:div w:id="1955794477">
      <w:bodyDiv w:val="1"/>
      <w:marLeft w:val="0"/>
      <w:marRight w:val="0"/>
      <w:marTop w:val="0"/>
      <w:marBottom w:val="0"/>
      <w:divBdr>
        <w:top w:val="none" w:sz="0" w:space="0" w:color="auto"/>
        <w:left w:val="none" w:sz="0" w:space="0" w:color="auto"/>
        <w:bottom w:val="none" w:sz="0" w:space="0" w:color="auto"/>
        <w:right w:val="none" w:sz="0" w:space="0" w:color="auto"/>
      </w:divBdr>
    </w:div>
    <w:div w:id="2136559384">
      <w:bodyDiv w:val="1"/>
      <w:marLeft w:val="0"/>
      <w:marRight w:val="0"/>
      <w:marTop w:val="0"/>
      <w:marBottom w:val="0"/>
      <w:divBdr>
        <w:top w:val="none" w:sz="0" w:space="0" w:color="auto"/>
        <w:left w:val="none" w:sz="0" w:space="0" w:color="auto"/>
        <w:bottom w:val="none" w:sz="0" w:space="0" w:color="auto"/>
        <w:right w:val="none" w:sz="0" w:space="0" w:color="auto"/>
      </w:divBdr>
      <w:divsChild>
        <w:div w:id="589120825">
          <w:marLeft w:val="0"/>
          <w:marRight w:val="0"/>
          <w:marTop w:val="0"/>
          <w:marBottom w:val="0"/>
          <w:divBdr>
            <w:top w:val="none" w:sz="0" w:space="0" w:color="auto"/>
            <w:left w:val="none" w:sz="0" w:space="0" w:color="auto"/>
            <w:bottom w:val="none" w:sz="0" w:space="0" w:color="auto"/>
            <w:right w:val="none" w:sz="0" w:space="0" w:color="auto"/>
          </w:divBdr>
        </w:div>
        <w:div w:id="1138038152">
          <w:marLeft w:val="0"/>
          <w:marRight w:val="0"/>
          <w:marTop w:val="0"/>
          <w:marBottom w:val="0"/>
          <w:divBdr>
            <w:top w:val="none" w:sz="0" w:space="0" w:color="auto"/>
            <w:left w:val="none" w:sz="0" w:space="0" w:color="auto"/>
            <w:bottom w:val="none" w:sz="0" w:space="0" w:color="auto"/>
            <w:right w:val="none" w:sz="0" w:space="0" w:color="auto"/>
          </w:divBdr>
        </w:div>
        <w:div w:id="370307084">
          <w:marLeft w:val="0"/>
          <w:marRight w:val="0"/>
          <w:marTop w:val="0"/>
          <w:marBottom w:val="0"/>
          <w:divBdr>
            <w:top w:val="none" w:sz="0" w:space="0" w:color="auto"/>
            <w:left w:val="none" w:sz="0" w:space="0" w:color="auto"/>
            <w:bottom w:val="none" w:sz="0" w:space="0" w:color="auto"/>
            <w:right w:val="none" w:sz="0" w:space="0" w:color="auto"/>
          </w:divBdr>
        </w:div>
        <w:div w:id="524488829">
          <w:marLeft w:val="0"/>
          <w:marRight w:val="0"/>
          <w:marTop w:val="0"/>
          <w:marBottom w:val="0"/>
          <w:divBdr>
            <w:top w:val="none" w:sz="0" w:space="0" w:color="auto"/>
            <w:left w:val="none" w:sz="0" w:space="0" w:color="auto"/>
            <w:bottom w:val="none" w:sz="0" w:space="0" w:color="auto"/>
            <w:right w:val="none" w:sz="0" w:space="0" w:color="auto"/>
          </w:divBdr>
        </w:div>
        <w:div w:id="4418051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http://www.buchholz.de" TargetMode="External"/><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307</Words>
  <Characters>1939</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Stadt Buchholz</Company>
  <LinksUpToDate>false</LinksUpToDate>
  <CharactersWithSpaces>2242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Eisenhut, Jasmin</dc:creator>
  <cp:lastModifiedBy>Meuche Anna</cp:lastModifiedBy>
  <cp:revision>3</cp:revision>
  <cp:lastPrinted>2026-10-29T11:38:00Z</cp:lastPrinted>
  <dcterms:created xsi:type="dcterms:W3CDTF">2026-10-29T11:37:00Z</dcterms:created>
  <dcterms:modified xsi:type="dcterms:W3CDTF">2026-10-29T12:38:00Z</dcterms:modified>
</cp:coreProperties>
</file>