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50789" w14:textId="2F203255" w:rsidR="00E1213C" w:rsidRPr="00C70D50" w:rsidRDefault="00E1213C" w:rsidP="00E1213C">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0E856178" wp14:editId="2DF90000">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sidR="00ED5705">
        <w:rPr>
          <w:rFonts w:ascii="Calibri" w:eastAsia="Calibri" w:hAnsi="Calibri" w:cs="Times New Roman"/>
          <w:kern w:val="0"/>
          <w:sz w:val="22"/>
          <w:szCs w:val="22"/>
          <w14:ligatures w14:val="none"/>
        </w:rPr>
        <w:t>21</w:t>
      </w:r>
      <w:r>
        <w:rPr>
          <w:rFonts w:ascii="Calibri" w:eastAsia="Calibri" w:hAnsi="Calibri" w:cs="Times New Roman"/>
          <w:kern w:val="0"/>
          <w:sz w:val="22"/>
          <w:szCs w:val="22"/>
          <w14:ligatures w14:val="none"/>
        </w:rPr>
        <w:t>.</w:t>
      </w:r>
      <w:r w:rsidR="00ED5705">
        <w:rPr>
          <w:rFonts w:ascii="Calibri" w:eastAsia="Calibri" w:hAnsi="Calibri" w:cs="Times New Roman"/>
          <w:kern w:val="0"/>
          <w:sz w:val="22"/>
          <w:szCs w:val="22"/>
          <w14:ligatures w14:val="none"/>
        </w:rPr>
        <w:t>10.</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78FED77A" w14:textId="77777777" w:rsidR="00E1213C" w:rsidRPr="00C70D50" w:rsidRDefault="00E1213C" w:rsidP="00E1213C">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639D52D0" w14:textId="77777777" w:rsidR="00E1213C" w:rsidRPr="00C70D50" w:rsidRDefault="00E1213C" w:rsidP="00E1213C">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257EDA31" w14:textId="77777777" w:rsidR="00E1213C" w:rsidRPr="00B64184" w:rsidRDefault="00E1213C" w:rsidP="00E1213C">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321093DB" w14:textId="77777777" w:rsidR="00E1213C" w:rsidRDefault="00E1213C" w:rsidP="00E1213C">
      <w:pPr>
        <w:rPr>
          <w:b/>
          <w:bCs/>
        </w:rPr>
      </w:pPr>
    </w:p>
    <w:p w14:paraId="0EACA139" w14:textId="452D2201" w:rsidR="009E167C" w:rsidRDefault="009E167C" w:rsidP="00E1213C">
      <w:pPr>
        <w:rPr>
          <w:b/>
          <w:bCs/>
        </w:rPr>
      </w:pPr>
      <w:r>
        <w:rPr>
          <w:b/>
          <w:bCs/>
        </w:rPr>
        <w:t>Homepage des Landratsamt Kitzingen vorrübergehend offline</w:t>
      </w:r>
    </w:p>
    <w:p w14:paraId="7161FC0C" w14:textId="2ED0D1D1" w:rsidR="00ED5705" w:rsidRPr="00ED5705" w:rsidRDefault="00ED5705" w:rsidP="00ED5705">
      <w:r w:rsidRPr="00ED5705">
        <w:rPr>
          <w:b/>
          <w:bCs/>
        </w:rPr>
        <w:t>Kitzingen</w:t>
      </w:r>
      <w:r>
        <w:t xml:space="preserve"> Die </w:t>
      </w:r>
      <w:r w:rsidRPr="00ED5705">
        <w:t>Homepage</w:t>
      </w:r>
      <w:r>
        <w:t xml:space="preserve"> des Landratsamt Kitzingen</w:t>
      </w:r>
      <w:r w:rsidRPr="00ED5705">
        <w:t xml:space="preserve"> ist </w:t>
      </w:r>
      <w:r>
        <w:t xml:space="preserve">aus Sicherheitsgründen </w:t>
      </w:r>
      <w:r w:rsidRPr="00ED5705">
        <w:t>vorrübergehend offline gestellt worden. Es wurden weltweit 2 Sicherheitslücken in der Webtechnologie PHP bekannt, die auch für den Betrieb von Internetseiten eingesetzt werden. Deshalb haben wir die Website des Landratsamt Kitzingen vom Netz genommen. Dies ist eine reine Vorsichtsmaßnahme, um die Sicherheit unserer Systeme weiterhin zu gewährleisten.</w:t>
      </w:r>
    </w:p>
    <w:p w14:paraId="570F50C5" w14:textId="40AD37A0" w:rsidR="00ED5705" w:rsidRPr="00ED5705" w:rsidRDefault="00ED5705" w:rsidP="00ED5705">
      <w:r w:rsidRPr="00ED5705">
        <w:t>Sobald das erwartete Sicherheitsupdate verfügbar ist und eingespielt wurde, wird</w:t>
      </w:r>
      <w:r>
        <w:t xml:space="preserve"> die </w:t>
      </w:r>
      <w:r w:rsidRPr="00ED5705">
        <w:t xml:space="preserve">Homepage </w:t>
      </w:r>
      <w:r>
        <w:t xml:space="preserve">des Landratsamt Kitzingen </w:t>
      </w:r>
      <w:r w:rsidRPr="00ED5705">
        <w:t xml:space="preserve">wieder erreichbar sein. </w:t>
      </w:r>
    </w:p>
    <w:p w14:paraId="2A08C0C5" w14:textId="77777777" w:rsidR="00E1213C" w:rsidRDefault="00E1213C"/>
    <w:sectPr w:rsidR="00E1213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3C"/>
    <w:rsid w:val="00097E41"/>
    <w:rsid w:val="002E7FF1"/>
    <w:rsid w:val="00741AEC"/>
    <w:rsid w:val="00921510"/>
    <w:rsid w:val="009E167C"/>
    <w:rsid w:val="00C61628"/>
    <w:rsid w:val="00CC46A9"/>
    <w:rsid w:val="00E1213C"/>
    <w:rsid w:val="00E77AA8"/>
    <w:rsid w:val="00ED57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885B4"/>
  <w15:chartTrackingRefBased/>
  <w15:docId w15:val="{BC3F73AC-AFAE-454D-BD5C-B1A26D94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12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12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1213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1213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1213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1213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213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1213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213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21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21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21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21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21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21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21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21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213C"/>
    <w:rPr>
      <w:rFonts w:eastAsiaTheme="majorEastAsia" w:cstheme="majorBidi"/>
      <w:color w:val="272727" w:themeColor="text1" w:themeTint="D8"/>
    </w:rPr>
  </w:style>
  <w:style w:type="paragraph" w:styleId="Titel">
    <w:name w:val="Title"/>
    <w:basedOn w:val="Standard"/>
    <w:next w:val="Standard"/>
    <w:link w:val="TitelZchn"/>
    <w:uiPriority w:val="10"/>
    <w:qFormat/>
    <w:rsid w:val="00E12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21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213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21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21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1213C"/>
    <w:rPr>
      <w:i/>
      <w:iCs/>
      <w:color w:val="404040" w:themeColor="text1" w:themeTint="BF"/>
    </w:rPr>
  </w:style>
  <w:style w:type="paragraph" w:styleId="Listenabsatz">
    <w:name w:val="List Paragraph"/>
    <w:basedOn w:val="Standard"/>
    <w:uiPriority w:val="34"/>
    <w:qFormat/>
    <w:rsid w:val="00E1213C"/>
    <w:pPr>
      <w:ind w:left="720"/>
      <w:contextualSpacing/>
    </w:pPr>
  </w:style>
  <w:style w:type="character" w:styleId="IntensiveHervorhebung">
    <w:name w:val="Intense Emphasis"/>
    <w:basedOn w:val="Absatz-Standardschriftart"/>
    <w:uiPriority w:val="21"/>
    <w:qFormat/>
    <w:rsid w:val="00E1213C"/>
    <w:rPr>
      <w:i/>
      <w:iCs/>
      <w:color w:val="0F4761" w:themeColor="accent1" w:themeShade="BF"/>
    </w:rPr>
  </w:style>
  <w:style w:type="paragraph" w:styleId="IntensivesZitat">
    <w:name w:val="Intense Quote"/>
    <w:basedOn w:val="Standard"/>
    <w:next w:val="Standard"/>
    <w:link w:val="IntensivesZitatZchn"/>
    <w:uiPriority w:val="30"/>
    <w:qFormat/>
    <w:rsid w:val="00E12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1213C"/>
    <w:rPr>
      <w:i/>
      <w:iCs/>
      <w:color w:val="0F4761" w:themeColor="accent1" w:themeShade="BF"/>
    </w:rPr>
  </w:style>
  <w:style w:type="character" w:styleId="IntensiverVerweis">
    <w:name w:val="Intense Reference"/>
    <w:basedOn w:val="Absatz-Standardschriftart"/>
    <w:uiPriority w:val="32"/>
    <w:qFormat/>
    <w:rsid w:val="00E1213C"/>
    <w:rPr>
      <w:b/>
      <w:bCs/>
      <w:smallCaps/>
      <w:color w:val="0F4761" w:themeColor="accent1" w:themeShade="BF"/>
      <w:spacing w:val="5"/>
    </w:rPr>
  </w:style>
  <w:style w:type="character" w:styleId="Hyperlink">
    <w:name w:val="Hyperlink"/>
    <w:basedOn w:val="Absatz-Standardschriftart"/>
    <w:uiPriority w:val="99"/>
    <w:unhideWhenUsed/>
    <w:rsid w:val="00E1213C"/>
    <w:rPr>
      <w:color w:val="467886" w:themeColor="hyperlink"/>
      <w:u w:val="single"/>
    </w:rPr>
  </w:style>
  <w:style w:type="character" w:styleId="NichtaufgelsteErwhnung">
    <w:name w:val="Unresolved Mention"/>
    <w:basedOn w:val="Absatz-Standardschriftart"/>
    <w:uiPriority w:val="99"/>
    <w:semiHidden/>
    <w:unhideWhenUsed/>
    <w:rsid w:val="00E1213C"/>
    <w:rPr>
      <w:color w:val="605E5C"/>
      <w:shd w:val="clear" w:color="auto" w:fill="E1DFDD"/>
    </w:rPr>
  </w:style>
  <w:style w:type="character" w:styleId="BesuchterLink">
    <w:name w:val="FollowedHyperlink"/>
    <w:basedOn w:val="Absatz-Standardschriftart"/>
    <w:uiPriority w:val="99"/>
    <w:semiHidden/>
    <w:unhideWhenUsed/>
    <w:rsid w:val="00E121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59683">
      <w:bodyDiv w:val="1"/>
      <w:marLeft w:val="0"/>
      <w:marRight w:val="0"/>
      <w:marTop w:val="0"/>
      <w:marBottom w:val="0"/>
      <w:divBdr>
        <w:top w:val="none" w:sz="0" w:space="0" w:color="auto"/>
        <w:left w:val="none" w:sz="0" w:space="0" w:color="auto"/>
        <w:bottom w:val="none" w:sz="0" w:space="0" w:color="auto"/>
        <w:right w:val="none" w:sz="0" w:space="0" w:color="auto"/>
      </w:divBdr>
    </w:div>
    <w:div w:id="253368931">
      <w:bodyDiv w:val="1"/>
      <w:marLeft w:val="0"/>
      <w:marRight w:val="0"/>
      <w:marTop w:val="0"/>
      <w:marBottom w:val="0"/>
      <w:divBdr>
        <w:top w:val="none" w:sz="0" w:space="0" w:color="auto"/>
        <w:left w:val="none" w:sz="0" w:space="0" w:color="auto"/>
        <w:bottom w:val="none" w:sz="0" w:space="0" w:color="auto"/>
        <w:right w:val="none" w:sz="0" w:space="0" w:color="auto"/>
      </w:divBdr>
    </w:div>
    <w:div w:id="547566624">
      <w:bodyDiv w:val="1"/>
      <w:marLeft w:val="0"/>
      <w:marRight w:val="0"/>
      <w:marTop w:val="0"/>
      <w:marBottom w:val="0"/>
      <w:divBdr>
        <w:top w:val="none" w:sz="0" w:space="0" w:color="auto"/>
        <w:left w:val="none" w:sz="0" w:space="0" w:color="auto"/>
        <w:bottom w:val="none" w:sz="0" w:space="0" w:color="auto"/>
        <w:right w:val="none" w:sz="0" w:space="0" w:color="auto"/>
      </w:divBdr>
    </w:div>
    <w:div w:id="846213875">
      <w:bodyDiv w:val="1"/>
      <w:marLeft w:val="0"/>
      <w:marRight w:val="0"/>
      <w:marTop w:val="0"/>
      <w:marBottom w:val="0"/>
      <w:divBdr>
        <w:top w:val="none" w:sz="0" w:space="0" w:color="auto"/>
        <w:left w:val="none" w:sz="0" w:space="0" w:color="auto"/>
        <w:bottom w:val="none" w:sz="0" w:space="0" w:color="auto"/>
        <w:right w:val="none" w:sz="0" w:space="0" w:color="auto"/>
      </w:divBdr>
    </w:div>
    <w:div w:id="1069621745">
      <w:bodyDiv w:val="1"/>
      <w:marLeft w:val="0"/>
      <w:marRight w:val="0"/>
      <w:marTop w:val="0"/>
      <w:marBottom w:val="0"/>
      <w:divBdr>
        <w:top w:val="none" w:sz="0" w:space="0" w:color="auto"/>
        <w:left w:val="none" w:sz="0" w:space="0" w:color="auto"/>
        <w:bottom w:val="none" w:sz="0" w:space="0" w:color="auto"/>
        <w:right w:val="none" w:sz="0" w:space="0" w:color="auto"/>
      </w:divBdr>
    </w:div>
    <w:div w:id="1813017761">
      <w:bodyDiv w:val="1"/>
      <w:marLeft w:val="0"/>
      <w:marRight w:val="0"/>
      <w:marTop w:val="0"/>
      <w:marBottom w:val="0"/>
      <w:divBdr>
        <w:top w:val="none" w:sz="0" w:space="0" w:color="auto"/>
        <w:left w:val="none" w:sz="0" w:space="0" w:color="auto"/>
        <w:bottom w:val="none" w:sz="0" w:space="0" w:color="auto"/>
        <w:right w:val="none" w:sz="0" w:space="0" w:color="auto"/>
      </w:divBdr>
    </w:div>
    <w:div w:id="2083794969">
      <w:bodyDiv w:val="1"/>
      <w:marLeft w:val="0"/>
      <w:marRight w:val="0"/>
      <w:marTop w:val="0"/>
      <w:marBottom w:val="0"/>
      <w:divBdr>
        <w:top w:val="none" w:sz="0" w:space="0" w:color="auto"/>
        <w:left w:val="none" w:sz="0" w:space="0" w:color="auto"/>
        <w:bottom w:val="none" w:sz="0" w:space="0" w:color="auto"/>
        <w:right w:val="none" w:sz="0" w:space="0" w:color="auto"/>
      </w:divBdr>
    </w:div>
    <w:div w:id="210252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658</Characters>
  <Application>Microsoft Office Word</Application>
  <DocSecurity>0</DocSecurity>
  <Lines>5</Lines>
  <Paragraphs>1</Paragraphs>
  <ScaleCrop>false</ScaleCrop>
  <Company>Landratsamt Kitzingen</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4</cp:revision>
  <cp:lastPrinted>2026-09-08T06:37:00Z</cp:lastPrinted>
  <dcterms:created xsi:type="dcterms:W3CDTF">2026-10-21T14:48:00Z</dcterms:created>
  <dcterms:modified xsi:type="dcterms:W3CDTF">2026-10-21T15:05:00Z</dcterms:modified>
</cp:coreProperties>
</file>