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E5DD" w14:textId="35B2F0A0" w:rsidR="005953D5" w:rsidRDefault="005953D5" w:rsidP="005953D5">
      <w:pPr>
        <w:pStyle w:val="berschrift1"/>
      </w:pPr>
      <w:r>
        <w:t>Wasserburger Christbaumallee 2026: Gemeinsam die vorweihnachtliche Stadt gestalten</w:t>
      </w:r>
    </w:p>
    <w:p w14:paraId="34463590" w14:textId="77777777" w:rsidR="005953D5" w:rsidRDefault="005953D5" w:rsidP="005953D5"/>
    <w:p w14:paraId="0481ACE8" w14:textId="5BC1FBEF" w:rsidR="005953D5" w:rsidRDefault="005C1573" w:rsidP="005953D5">
      <w:pPr>
        <w:pStyle w:val="Anleser"/>
      </w:pPr>
      <w:r w:rsidRPr="005C1573">
        <w:t xml:space="preserve">Mehr als 120 individuell geschmückte Christbäume verwandeln Wasserburg in der Vorweihnachtszeit in eine festliche Allee und machen die Vielfalt der Stadt sichtbar. </w:t>
      </w:r>
      <w:r w:rsidR="005953D5">
        <w:t xml:space="preserve">Wer mitmachen möchte, kann sich </w:t>
      </w:r>
      <w:r>
        <w:t xml:space="preserve">bis </w:t>
      </w:r>
      <w:r w:rsidR="001F2F9F">
        <w:t>einschließlich Dienstag, den</w:t>
      </w:r>
      <w:r>
        <w:t xml:space="preserve"> </w:t>
      </w:r>
      <w:r w:rsidR="001F2F9F">
        <w:t>10.11.2026</w:t>
      </w:r>
      <w:r w:rsidR="005953D5">
        <w:t xml:space="preserve"> anmelden.</w:t>
      </w:r>
    </w:p>
    <w:p w14:paraId="7DD300B7" w14:textId="77777777" w:rsidR="005953D5" w:rsidRDefault="005953D5" w:rsidP="005953D5"/>
    <w:p w14:paraId="22CF74C7" w14:textId="51088527" w:rsidR="005953D5" w:rsidRDefault="005953D5" w:rsidP="005953D5">
      <w:pPr>
        <w:pStyle w:val="berschrift2"/>
      </w:pPr>
      <w:r>
        <w:t xml:space="preserve">Was ist die Christbaumallee? </w:t>
      </w:r>
    </w:p>
    <w:p w14:paraId="24F3D165" w14:textId="5B1E44D7" w:rsidR="004C708C" w:rsidRDefault="005C6365" w:rsidP="005953D5">
      <w:r w:rsidRPr="005C6365">
        <w:t>Alle Teilnehmenden</w:t>
      </w:r>
      <w:r>
        <w:t xml:space="preserve"> </w:t>
      </w:r>
      <w:r w:rsidR="004C708C">
        <w:t xml:space="preserve">gestalten ihren </w:t>
      </w:r>
      <w:r w:rsidR="004C708C" w:rsidRPr="004C708C">
        <w:t>ganz eigenen, individuellen Christbaum und zeigen ihr</w:t>
      </w:r>
      <w:r w:rsidR="004C708C">
        <w:t xml:space="preserve"> ganz</w:t>
      </w:r>
      <w:r w:rsidR="004C708C" w:rsidRPr="004C708C">
        <w:t xml:space="preserve"> persönliches Verständnis von Weihnachten. </w:t>
      </w:r>
      <w:r w:rsidRPr="005C6365">
        <w:t xml:space="preserve">Ob mit selbst gebasteltem oder gekauftem Schmuck: Der Kreativität sind keine Grenzen gesetzt. So wird jeder Baum zu einem Unikat und spiegelt die Vielfalt </w:t>
      </w:r>
      <w:r>
        <w:t>der</w:t>
      </w:r>
      <w:r w:rsidRPr="005C6365">
        <w:t xml:space="preserve"> Stadt wider.</w:t>
      </w:r>
    </w:p>
    <w:p w14:paraId="68A18AC2" w14:textId="77777777" w:rsidR="004C708C" w:rsidRDefault="004C708C" w:rsidP="005953D5"/>
    <w:p w14:paraId="12AE441E" w14:textId="31779B8E" w:rsidR="004C708C" w:rsidRDefault="004C708C" w:rsidP="005953D5">
      <w:r>
        <w:t xml:space="preserve">Diese kleinen Kunstwerke verbinden den Bereich </w:t>
      </w:r>
      <w:r w:rsidR="001F2F9F">
        <w:t>der Eisbahn</w:t>
      </w:r>
      <w:r>
        <w:t xml:space="preserve"> am Gries mit dem Christkindlmarkt und den Geschäften der Innenstadt und machen das vorweihnachtliche Bummeln durch die Stadt zu einer Entdeckungsreise. </w:t>
      </w:r>
    </w:p>
    <w:p w14:paraId="66038F4F" w14:textId="77777777" w:rsidR="00D65A5E" w:rsidRDefault="00D65A5E" w:rsidP="005953D5"/>
    <w:p w14:paraId="2BD852CF" w14:textId="67DB3217" w:rsidR="005953D5" w:rsidRDefault="005C6365" w:rsidP="005953D5">
      <w:r w:rsidRPr="005C6365">
        <w:t>„Die Christbaumallee lebt vom Mitmachen. Wenn viele Menschen ihre Ideen einbringen, entsteht etwas, das niemand allein schaffen könnte – eine festliche Allee, die unsere Stadt und ihre Gemeinschaft widerspiegelt“, sagt Stadtmanager Simon Arnold, der die Aktion koordiniert.</w:t>
      </w:r>
    </w:p>
    <w:p w14:paraId="094362B8" w14:textId="77777777" w:rsidR="005C6365" w:rsidRDefault="005C6365" w:rsidP="005953D5"/>
    <w:p w14:paraId="1B1E1B46" w14:textId="4D534CFE" w:rsidR="004C708C" w:rsidRDefault="004C708C" w:rsidP="004C708C">
      <w:pPr>
        <w:pStyle w:val="Anleser"/>
      </w:pPr>
      <w:r>
        <w:t>Wer kann einen Christbaum schmücken?</w:t>
      </w:r>
    </w:p>
    <w:p w14:paraId="3BFAC6FB" w14:textId="1D08394C" w:rsidR="004C708C" w:rsidRDefault="005C6365" w:rsidP="004C708C">
      <w:r w:rsidRPr="005C6365">
        <w:t>Vereine, Bildungseinrichtungen und gemeinnützige Institutionen erhalten ihren Baum kostenlos. Unternehmen und Einzelhandelsbetriebe können sich mit einer Spende beteiligen.</w:t>
      </w:r>
      <w:r>
        <w:t xml:space="preserve"> </w:t>
      </w:r>
      <w:r w:rsidR="00D65A5E">
        <w:t xml:space="preserve">Die dadurch eingenommenen Spenden </w:t>
      </w:r>
      <w:r w:rsidRPr="005C6365">
        <w:t>kommen in diesem Jahr dem Wasserburger Mehrgenerationenhaus zugute.</w:t>
      </w:r>
    </w:p>
    <w:p w14:paraId="0C68434D" w14:textId="77777777" w:rsidR="004C708C" w:rsidRDefault="004C708C" w:rsidP="004C708C"/>
    <w:p w14:paraId="41D697BB" w14:textId="225B2A25" w:rsidR="005E4D45" w:rsidRDefault="005C6365" w:rsidP="004C708C">
      <w:r w:rsidRPr="005C6365">
        <w:t>Vereine und Organisationen aus den umliegenden Gemeinden können unter bestimmten Voraussetzungen teilnehmen.</w:t>
      </w:r>
    </w:p>
    <w:p w14:paraId="66F46998" w14:textId="77777777" w:rsidR="005C6365" w:rsidRDefault="005C6365" w:rsidP="004C708C"/>
    <w:p w14:paraId="2DFBFFF1" w14:textId="30AF0B4D" w:rsidR="005E4D45" w:rsidRDefault="005C6365" w:rsidP="005E4D45">
      <w:r w:rsidRPr="005C6365">
        <w:t xml:space="preserve">Auch in diesem Jahr gibt es wieder den </w:t>
      </w:r>
      <w:r w:rsidRPr="005C6365">
        <w:rPr>
          <w:rFonts w:asciiTheme="majorHAnsi" w:hAnsiTheme="majorHAnsi"/>
        </w:rPr>
        <w:t>WasserBürger-Baum</w:t>
      </w:r>
      <w:r w:rsidRPr="005C6365">
        <w:t xml:space="preserve"> – ein Gemeinschaftsprojekt für alle Menschen in Wasserburg.</w:t>
      </w:r>
    </w:p>
    <w:p w14:paraId="3A098597" w14:textId="77777777" w:rsidR="005C6365" w:rsidRDefault="005C6365" w:rsidP="005E4D45"/>
    <w:p w14:paraId="231614E5" w14:textId="149A22C1" w:rsidR="005E4D45" w:rsidRDefault="005C6365" w:rsidP="005E4D45">
      <w:r w:rsidRPr="005C6365">
        <w:t>Alle Bürgerinnen und Bürger sind eingeladen, den WasserBürger-Baum mit ihrem persönlichen Weihnachtsschmuck mitzugestalten.</w:t>
      </w:r>
      <w:r>
        <w:t xml:space="preserve"> </w:t>
      </w:r>
      <w:r w:rsidRPr="005C6365">
        <w:t xml:space="preserve">Ob selbst gebastelt oder gekauft: Alle können ihren Weihnachtsschmuck anbringen und so </w:t>
      </w:r>
      <w:r>
        <w:t>den Baum zu einem echten Symbol unserer Stadt machen</w:t>
      </w:r>
      <w:r w:rsidRPr="005C6365">
        <w:t>. Politische und verfassungsfeindliche Botschaften sind ausgeschlossen.</w:t>
      </w:r>
    </w:p>
    <w:p w14:paraId="038CEA6E" w14:textId="77777777" w:rsidR="005E4D45" w:rsidRDefault="005E4D45" w:rsidP="004C708C"/>
    <w:p w14:paraId="3A7528ED" w14:textId="2DD31B6B" w:rsidR="005953D5" w:rsidRDefault="005953D5" w:rsidP="005953D5">
      <w:pPr>
        <w:pStyle w:val="berschrift2"/>
      </w:pPr>
      <w:r>
        <w:t>Wie läuft die Aktion ab?</w:t>
      </w:r>
    </w:p>
    <w:p w14:paraId="2FD7A8E3" w14:textId="0B9AF103" w:rsidR="004C708C" w:rsidRDefault="005C6365" w:rsidP="005953D5">
      <w:r w:rsidRPr="005C6365">
        <w:t>Nach der Anmeldung erhalten alle Teilnehmenden weitere Informationen von Stadtmanager Simon Arnold, der die Aktion koordiniert.</w:t>
      </w:r>
      <w:r>
        <w:t xml:space="preserve"> </w:t>
      </w:r>
      <w:r w:rsidRPr="005C6365">
        <w:t>Die Stadt stellt die Christbäume auf. Anschließend können die Teilnehmenden sie individuell gestalten.</w:t>
      </w:r>
    </w:p>
    <w:p w14:paraId="3DA52489" w14:textId="77777777" w:rsidR="005E4D45" w:rsidRDefault="005E4D45" w:rsidP="005953D5"/>
    <w:p w14:paraId="35718D33" w14:textId="3EBDAAC5" w:rsidR="005C6365" w:rsidRDefault="005C6365" w:rsidP="005953D5">
      <w:r w:rsidRPr="005C6365">
        <w:t>Nach der Christbaumallee sollen die Bäume auch andernorts weiterverwendet werden – etwa zu Hause, in Unternehmen oder für andere sinnvolle Zwecke.</w:t>
      </w:r>
    </w:p>
    <w:p w14:paraId="63328283" w14:textId="77777777" w:rsidR="005C6365" w:rsidRDefault="005C6365" w:rsidP="005953D5"/>
    <w:p w14:paraId="74F8D5AC" w14:textId="0B89A793" w:rsidR="005C6365" w:rsidRDefault="005C6365" w:rsidP="005953D5">
      <w:r w:rsidRPr="005C6365">
        <w:t>Wer einen Christbaum gestaltet hat, kann diesen für eine</w:t>
      </w:r>
      <w:r>
        <w:t xml:space="preserve">n Fixpreis </w:t>
      </w:r>
      <w:r w:rsidRPr="005C6365">
        <w:t xml:space="preserve">von 50 Euro </w:t>
      </w:r>
      <w:r>
        <w:t>b</w:t>
      </w:r>
      <w:r w:rsidRPr="005C6365">
        <w:t>ehalten. Dazu ist eine Rückmeldung beim Stadtmanagement erforderlich.</w:t>
      </w:r>
    </w:p>
    <w:p w14:paraId="67D28E61" w14:textId="77777777" w:rsidR="005C6365" w:rsidRDefault="005C6365" w:rsidP="005953D5"/>
    <w:p w14:paraId="739923D9" w14:textId="77D92CD7" w:rsidR="005C6365" w:rsidRDefault="001F2F9F" w:rsidP="005953D5">
      <w:r>
        <w:t xml:space="preserve">Circa </w:t>
      </w:r>
      <w:r w:rsidR="005C6365" w:rsidRPr="005C6365">
        <w:t xml:space="preserve">20 ausgewählte Christbäume werden bei der Christbaumversteigerung am </w:t>
      </w:r>
      <w:r>
        <w:t xml:space="preserve">Sonntag, </w:t>
      </w:r>
      <w:r w:rsidRPr="001F2F9F">
        <w:t>den 13.12</w:t>
      </w:r>
      <w:r>
        <w:t>.2026</w:t>
      </w:r>
      <w:r w:rsidRPr="001F2F9F">
        <w:t xml:space="preserve"> um </w:t>
      </w:r>
      <w:r>
        <w:t xml:space="preserve">14 Uhr in der Hofstatt </w:t>
      </w:r>
      <w:r w:rsidR="005C6365" w:rsidRPr="001F2F9F">
        <w:t xml:space="preserve">mitsamt </w:t>
      </w:r>
      <w:r w:rsidR="005C6365" w:rsidRPr="005C6365">
        <w:t xml:space="preserve">ihrem Schmuck versteigert. Die ersteigerten Bäume können </w:t>
      </w:r>
      <w:r>
        <w:t>ab Sonntag, den 20.12.2026 ab 18 Uhr</w:t>
      </w:r>
      <w:r w:rsidR="005C6365" w:rsidRPr="005C6365">
        <w:rPr>
          <w:color w:val="FF0000"/>
        </w:rPr>
        <w:t xml:space="preserve"> </w:t>
      </w:r>
      <w:r w:rsidR="005C6365" w:rsidRPr="005C6365">
        <w:t>abgeholt werden.</w:t>
      </w:r>
    </w:p>
    <w:p w14:paraId="7679713F" w14:textId="77777777" w:rsidR="005C6365" w:rsidRDefault="005C6365" w:rsidP="005953D5"/>
    <w:p w14:paraId="7B0C918E" w14:textId="31AB2405" w:rsidR="00D65A5E" w:rsidRDefault="005C6365" w:rsidP="005953D5">
      <w:r w:rsidRPr="005C6365">
        <w:lastRenderedPageBreak/>
        <w:t>Christbäume, die nicht behalten oder versteigert werden, sollen möglichst für weitere sinnvolle Zwecke genutzt werden, beispielsweise als Kunstobjekte oder für die Fischereizucht.</w:t>
      </w:r>
    </w:p>
    <w:p w14:paraId="25787D78" w14:textId="77777777" w:rsidR="005C6365" w:rsidRDefault="005C6365" w:rsidP="005953D5"/>
    <w:p w14:paraId="29435457" w14:textId="6E348B23" w:rsidR="00D65A5E" w:rsidRDefault="005C6365" w:rsidP="005953D5">
      <w:r w:rsidRPr="005C6365">
        <w:t>Die Erlöse aus dem Verkauf und der Versteigerung kommen den Jugendfeuerwehren Attel-Reitmehring und Wasserburg zugute.</w:t>
      </w:r>
    </w:p>
    <w:p w14:paraId="2B8321F4" w14:textId="77777777" w:rsidR="005C6365" w:rsidRDefault="005C6365" w:rsidP="005953D5"/>
    <w:p w14:paraId="43789571" w14:textId="77777777" w:rsidR="005953D5" w:rsidRDefault="005953D5" w:rsidP="00D65A5E">
      <w:pPr>
        <w:pStyle w:val="berschrift2"/>
      </w:pPr>
      <w:r>
        <w:t>Wie kann ich mich anmelden?</w:t>
      </w:r>
    </w:p>
    <w:p w14:paraId="0409E3E6" w14:textId="77777777" w:rsidR="005953D5" w:rsidRDefault="005953D5" w:rsidP="005953D5"/>
    <w:p w14:paraId="062D0B58" w14:textId="2C6AEAF3" w:rsidR="00D65A5E" w:rsidRPr="001F2F9F" w:rsidRDefault="005953D5" w:rsidP="00D65A5E">
      <w:r w:rsidRPr="001F2F9F">
        <w:t>Interessierte können sich bis</w:t>
      </w:r>
      <w:r w:rsidR="001F2F9F" w:rsidRPr="001F2F9F">
        <w:t xml:space="preserve"> einschließlich</w:t>
      </w:r>
      <w:r w:rsidRPr="001F2F9F">
        <w:t xml:space="preserve"> </w:t>
      </w:r>
      <w:r w:rsidR="001F2F9F" w:rsidRPr="001F2F9F">
        <w:t xml:space="preserve">10.11.2026 </w:t>
      </w:r>
      <w:r w:rsidRPr="001F2F9F">
        <w:t xml:space="preserve">per E-Mail an stadtmanagement@wasserburg.de anmelden. </w:t>
      </w:r>
    </w:p>
    <w:sectPr w:rsidR="00D65A5E" w:rsidRPr="001F2F9F" w:rsidSect="00A60E6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35" w:right="4111" w:bottom="1985" w:left="1418" w:header="1276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E9BD" w14:textId="77777777" w:rsidR="000C6A93" w:rsidRDefault="000C6A93" w:rsidP="00F5276C">
      <w:r>
        <w:separator/>
      </w:r>
    </w:p>
  </w:endnote>
  <w:endnote w:type="continuationSeparator" w:id="0">
    <w:p w14:paraId="6B0F39BB" w14:textId="77777777" w:rsidR="000C6A93" w:rsidRDefault="000C6A93" w:rsidP="00F5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T Book">
    <w:altName w:val="Calibri"/>
    <w:charset w:val="00"/>
    <w:family w:val="swiss"/>
    <w:pitch w:val="variable"/>
    <w:sig w:usb0="A00000EF" w:usb1="5000207B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OT Black">
    <w:altName w:val="Calibri"/>
    <w:charset w:val="00"/>
    <w:family w:val="swiss"/>
    <w:pitch w:val="variable"/>
    <w:sig w:usb0="A00000EF" w:usb1="5000207B" w:usb2="00000000" w:usb3="00000000" w:csb0="00000001" w:csb1="00000000"/>
  </w:font>
  <w:font w:name="Meta OT Cond">
    <w:altName w:val="Calibri"/>
    <w:charset w:val="00"/>
    <w:family w:val="swiss"/>
    <w:pitch w:val="variable"/>
    <w:sig w:usb0="A00000EF" w:usb1="5000207B" w:usb2="00000000" w:usb3="00000000" w:csb0="00000001" w:csb1="00000000"/>
  </w:font>
  <w:font w:name="Meta OT">
    <w:charset w:val="00"/>
    <w:family w:val="swiss"/>
    <w:pitch w:val="variable"/>
    <w:sig w:usb0="A00000EF" w:usb1="5000207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FE3A5" w14:textId="77777777" w:rsidR="00BD280F" w:rsidRDefault="00BD280F" w:rsidP="00F5276C">
    <w:r w:rsidRPr="00671A0C">
      <w:rPr>
        <w:rFonts w:ascii="Meta OT" w:hAnsi="Meta OT" w:cs="Arial"/>
        <w:noProof/>
        <w:sz w:val="32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5E5231" wp14:editId="2283D966">
              <wp:simplePos x="0" y="0"/>
              <wp:positionH relativeFrom="page">
                <wp:posOffset>5647055</wp:posOffset>
              </wp:positionH>
              <wp:positionV relativeFrom="paragraph">
                <wp:posOffset>98425</wp:posOffset>
              </wp:positionV>
              <wp:extent cx="1635760" cy="347980"/>
              <wp:effectExtent l="0" t="0" r="2540" b="13970"/>
              <wp:wrapNone/>
              <wp:docPr id="87" name="Textfeld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5760" cy="347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1060FC" w14:textId="77777777" w:rsidR="00BD280F" w:rsidRPr="0018712C" w:rsidRDefault="00BD280F" w:rsidP="00F5276C">
                          <w:r w:rsidRPr="008576D6">
                            <w:t xml:space="preserve">Seite </w:t>
                          </w:r>
                          <w:r w:rsidRPr="008576D6">
                            <w:fldChar w:fldCharType="begin"/>
                          </w:r>
                          <w:r w:rsidRPr="008576D6">
                            <w:instrText>PAGE  \* Arabic  \* MERGEFORMAT</w:instrText>
                          </w:r>
                          <w:r w:rsidRPr="008576D6">
                            <w:fldChar w:fldCharType="separate"/>
                          </w:r>
                          <w:r w:rsidRPr="008576D6">
                            <w:t>1</w:t>
                          </w:r>
                          <w:r w:rsidRPr="008576D6">
                            <w:fldChar w:fldCharType="end"/>
                          </w:r>
                          <w:r w:rsidRPr="008576D6">
                            <w:t xml:space="preserve"> </w:t>
                          </w:r>
                          <w:r>
                            <w:t xml:space="preserve">von </w:t>
                          </w:r>
                          <w:r w:rsidR="001F2F9F">
                            <w:fldChar w:fldCharType="begin"/>
                          </w:r>
                          <w:r w:rsidR="001F2F9F">
                            <w:instrText>NUMPAGES  \* Arabic  \* MERGEFORMAT</w:instrText>
                          </w:r>
                          <w:r w:rsidR="001F2F9F">
                            <w:fldChar w:fldCharType="separate"/>
                          </w:r>
                          <w:r w:rsidRPr="008576D6">
                            <w:t>2</w:t>
                          </w:r>
                          <w:r w:rsidR="001F2F9F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5E5231" id="_x0000_t202" coordsize="21600,21600" o:spt="202" path="m,l,21600r21600,l21600,xe">
              <v:stroke joinstyle="miter"/>
              <v:path gradientshapeok="t" o:connecttype="rect"/>
            </v:shapetype>
            <v:shape id="Textfeld 87" o:spid="_x0000_s1026" type="#_x0000_t202" style="position:absolute;margin-left:444.65pt;margin-top:7.75pt;width:128.8pt;height:27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" filled="f" stroked="f" strokeweight=".5pt">
              <v:textbox inset="0,0,0,0">
                <w:txbxContent>
                  <w:p w14:paraId="5C1060FC" w14:textId="77777777" w:rsidR="00BD280F" w:rsidRPr="0018712C" w:rsidRDefault="00BD280F" w:rsidP="00F5276C">
                    <w:r w:rsidRPr="008576D6">
                      <w:t xml:space="preserve">Seite </w:t>
                    </w:r>
                    <w:r w:rsidRPr="008576D6">
                      <w:fldChar w:fldCharType="begin"/>
                    </w:r>
                    <w:r w:rsidRPr="008576D6">
                      <w:instrText>PAGE  \* Arabic  \* MERGEFORMAT</w:instrText>
                    </w:r>
                    <w:r w:rsidRPr="008576D6">
                      <w:fldChar w:fldCharType="separate"/>
                    </w:r>
                    <w:r w:rsidRPr="008576D6">
                      <w:t>1</w:t>
                    </w:r>
                    <w:r w:rsidRPr="008576D6">
                      <w:fldChar w:fldCharType="end"/>
                    </w:r>
                    <w:r w:rsidRPr="008576D6">
                      <w:t xml:space="preserve"> </w:t>
                    </w:r>
                    <w:r>
                      <w:t xml:space="preserve">von </w:t>
                    </w:r>
                    <w:r w:rsidR="001F2F9F">
                      <w:fldChar w:fldCharType="begin"/>
                    </w:r>
                    <w:r w:rsidR="001F2F9F">
                      <w:instrText>NUMPAGES  \* Arabic  \* MERGEFORMAT</w:instrText>
                    </w:r>
                    <w:r w:rsidR="001F2F9F">
                      <w:fldChar w:fldCharType="separate"/>
                    </w:r>
                    <w:r w:rsidRPr="008576D6">
                      <w:t>2</w:t>
                    </w:r>
                    <w:r w:rsidR="001F2F9F"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737EF5A" wp14:editId="77E62C9A">
          <wp:simplePos x="0" y="0"/>
          <wp:positionH relativeFrom="margin">
            <wp:posOffset>0</wp:posOffset>
          </wp:positionH>
          <wp:positionV relativeFrom="paragraph">
            <wp:posOffset>91712</wp:posOffset>
          </wp:positionV>
          <wp:extent cx="2331720" cy="359410"/>
          <wp:effectExtent l="0" t="0" r="0" b="254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ADE29" w14:textId="77777777" w:rsidR="00A60E68" w:rsidRDefault="00A60E68">
    <w:pPr>
      <w:pStyle w:val="Fuzeile"/>
    </w:pPr>
    <w:r w:rsidRPr="00671A0C">
      <w:rPr>
        <w:rFonts w:ascii="Meta OT" w:hAnsi="Meta OT" w:cs="Arial"/>
        <w:noProof/>
        <w:sz w:val="32"/>
        <w:szCs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3BC0C35" wp14:editId="602D0453">
              <wp:simplePos x="0" y="0"/>
              <wp:positionH relativeFrom="page">
                <wp:posOffset>5647055</wp:posOffset>
              </wp:positionH>
              <wp:positionV relativeFrom="paragraph">
                <wp:posOffset>6350</wp:posOffset>
              </wp:positionV>
              <wp:extent cx="1635760" cy="347980"/>
              <wp:effectExtent l="0" t="0" r="2540" b="13970"/>
              <wp:wrapNone/>
              <wp:docPr id="18" name="Textfeld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5760" cy="347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44A729" w14:textId="77777777" w:rsidR="00A60E68" w:rsidRPr="0018712C" w:rsidRDefault="00A60E68" w:rsidP="00A60E68">
                          <w:r w:rsidRPr="008576D6">
                            <w:t xml:space="preserve">Seite </w:t>
                          </w:r>
                          <w:r w:rsidRPr="008576D6">
                            <w:fldChar w:fldCharType="begin"/>
                          </w:r>
                          <w:r w:rsidRPr="008576D6">
                            <w:instrText>PAGE  \* Arabic  \* MERGEFORMAT</w:instrText>
                          </w:r>
                          <w:r w:rsidRPr="008576D6">
                            <w:fldChar w:fldCharType="separate"/>
                          </w:r>
                          <w:r w:rsidRPr="008576D6">
                            <w:t>1</w:t>
                          </w:r>
                          <w:r w:rsidRPr="008576D6">
                            <w:fldChar w:fldCharType="end"/>
                          </w:r>
                          <w:r w:rsidRPr="008576D6">
                            <w:t xml:space="preserve"> </w:t>
                          </w:r>
                          <w:r>
                            <w:t xml:space="preserve">von </w:t>
                          </w:r>
                          <w:r w:rsidR="001F2F9F">
                            <w:fldChar w:fldCharType="begin"/>
                          </w:r>
                          <w:r w:rsidR="001F2F9F">
                            <w:instrText>NUMPAGES  \* Arabic  \* MERGEFORMAT</w:instrText>
                          </w:r>
                          <w:r w:rsidR="001F2F9F">
                            <w:fldChar w:fldCharType="separate"/>
                          </w:r>
                          <w:r w:rsidRPr="008576D6">
                            <w:t>2</w:t>
                          </w:r>
                          <w:r w:rsidR="001F2F9F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BC0C35" id="_x0000_t202" coordsize="21600,21600" o:spt="202" path="m,l,21600r21600,l21600,xe">
              <v:stroke joinstyle="miter"/>
              <v:path gradientshapeok="t" o:connecttype="rect"/>
            </v:shapetype>
            <v:shape id="Textfeld 18" o:spid="_x0000_s1028" type="#_x0000_t202" style="position:absolute;margin-left:444.65pt;margin-top:.5pt;width:128.8pt;height:27.4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" filled="f" stroked="f" strokeweight=".5pt">
              <v:textbox inset="0,0,0,0">
                <w:txbxContent>
                  <w:p w14:paraId="2044A729" w14:textId="77777777" w:rsidR="00A60E68" w:rsidRPr="0018712C" w:rsidRDefault="00A60E68" w:rsidP="00A60E68">
                    <w:r w:rsidRPr="008576D6">
                      <w:t xml:space="preserve">Seite </w:t>
                    </w:r>
                    <w:r w:rsidRPr="008576D6">
                      <w:fldChar w:fldCharType="begin"/>
                    </w:r>
                    <w:r w:rsidRPr="008576D6">
                      <w:instrText>PAGE  \* Arabic  \* MERGEFORMAT</w:instrText>
                    </w:r>
                    <w:r w:rsidRPr="008576D6">
                      <w:fldChar w:fldCharType="separate"/>
                    </w:r>
                    <w:r w:rsidRPr="008576D6">
                      <w:t>1</w:t>
                    </w:r>
                    <w:r w:rsidRPr="008576D6">
                      <w:fldChar w:fldCharType="end"/>
                    </w:r>
                    <w:r w:rsidRPr="008576D6">
                      <w:t xml:space="preserve"> </w:t>
                    </w:r>
                    <w:r>
                      <w:t xml:space="preserve">von </w:t>
                    </w:r>
                    <w:r w:rsidR="001F2F9F">
                      <w:fldChar w:fldCharType="begin"/>
                    </w:r>
                    <w:r w:rsidR="001F2F9F">
                      <w:instrText>NUMPAGES  \* Arabic  \* MERGEFORMAT</w:instrText>
                    </w:r>
                    <w:r w:rsidR="001F2F9F">
                      <w:fldChar w:fldCharType="separate"/>
                    </w:r>
                    <w:r w:rsidRPr="008576D6">
                      <w:t>2</w:t>
                    </w:r>
                    <w:r w:rsidR="001F2F9F"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3A0BD166" wp14:editId="726D0972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31720" cy="359410"/>
          <wp:effectExtent l="0" t="0" r="0" b="2540"/>
          <wp:wrapNone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2B08E" w14:textId="77777777" w:rsidR="000C6A93" w:rsidRDefault="000C6A93" w:rsidP="00F5276C">
      <w:r>
        <w:separator/>
      </w:r>
    </w:p>
  </w:footnote>
  <w:footnote w:type="continuationSeparator" w:id="0">
    <w:p w14:paraId="40EA0AB3" w14:textId="77777777" w:rsidR="000C6A93" w:rsidRDefault="000C6A93" w:rsidP="00F52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A10B" w14:textId="77777777" w:rsidR="00BD280F" w:rsidRPr="00F5276C" w:rsidRDefault="00BD280F" w:rsidP="00F5276C">
    <w:pPr>
      <w:pStyle w:val="Titel"/>
    </w:pPr>
    <w:r w:rsidRPr="00F5276C">
      <w:drawing>
        <wp:anchor distT="0" distB="0" distL="114300" distR="114300" simplePos="0" relativeHeight="251659264" behindDoc="0" locked="0" layoutInCell="1" allowOverlap="1" wp14:anchorId="737A2BEF" wp14:editId="30F45B46">
          <wp:simplePos x="0" y="0"/>
          <wp:positionH relativeFrom="column">
            <wp:posOffset>4157345</wp:posOffset>
          </wp:positionH>
          <wp:positionV relativeFrom="paragraph">
            <wp:posOffset>-86632</wp:posOffset>
          </wp:positionV>
          <wp:extent cx="2252980" cy="539750"/>
          <wp:effectExtent l="0" t="0" r="0" b="0"/>
          <wp:wrapNone/>
          <wp:docPr id="86" name="Grafik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29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5276C">
      <w:t>Pressemitteilung</w:t>
    </w:r>
  </w:p>
  <w:p w14:paraId="3E7418B6" w14:textId="65177705" w:rsidR="00815C06" w:rsidRPr="00F5276C" w:rsidRDefault="00BD280F" w:rsidP="00815C06">
    <w:pPr>
      <w:pStyle w:val="Kopfzeile"/>
      <w:rPr>
        <w:color w:val="595959" w:themeColor="text2"/>
        <w:sz w:val="18"/>
        <w:szCs w:val="18"/>
      </w:rPr>
    </w:pPr>
    <w:r w:rsidRPr="00F5276C">
      <w:rPr>
        <w:color w:val="595959" w:themeColor="text2"/>
        <w:sz w:val="18"/>
        <w:szCs w:val="18"/>
      </w:rPr>
      <w:t xml:space="preserve">Wasserburg a. Inn, </w:t>
    </w:r>
    <w:r w:rsidR="00815C06">
      <w:rPr>
        <w:color w:val="595959" w:themeColor="text2"/>
        <w:sz w:val="18"/>
        <w:szCs w:val="18"/>
      </w:rPr>
      <w:fldChar w:fldCharType="begin"/>
    </w:r>
    <w:r w:rsidR="00815C06">
      <w:rPr>
        <w:color w:val="595959" w:themeColor="text2"/>
        <w:sz w:val="18"/>
        <w:szCs w:val="18"/>
      </w:rPr>
      <w:instrText xml:space="preserve"> DATE   \* MERGEFORMAT </w:instrText>
    </w:r>
    <w:r w:rsidR="00815C06">
      <w:rPr>
        <w:color w:val="595959" w:themeColor="text2"/>
        <w:sz w:val="18"/>
        <w:szCs w:val="18"/>
      </w:rPr>
      <w:fldChar w:fldCharType="separate"/>
    </w:r>
    <w:r w:rsidR="001F2F9F">
      <w:rPr>
        <w:noProof/>
        <w:color w:val="595959" w:themeColor="text2"/>
        <w:sz w:val="18"/>
        <w:szCs w:val="18"/>
      </w:rPr>
      <w:t>20.10.2026</w:t>
    </w:r>
    <w:r w:rsidR="00815C06">
      <w:rPr>
        <w:color w:val="595959" w:themeColor="text2"/>
        <w:sz w:val="18"/>
        <w:szCs w:val="18"/>
      </w:rPr>
      <w:fldChar w:fldCharType="end"/>
    </w:r>
  </w:p>
  <w:p w14:paraId="06E4D650" w14:textId="77777777" w:rsidR="00BD280F" w:rsidRPr="00F5276C" w:rsidRDefault="00BD280F" w:rsidP="00F5276C">
    <w:pPr>
      <w:pStyle w:val="Kopfzeile"/>
      <w:rPr>
        <w:color w:val="595959" w:themeColor="text2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9AE9A" w14:textId="77777777" w:rsidR="00A60E68" w:rsidRPr="00F5276C" w:rsidRDefault="00A60E68" w:rsidP="00A60E68">
    <w:pPr>
      <w:pStyle w:val="Titel"/>
    </w:pPr>
    <w:r w:rsidRPr="00F5276C">
      <w:drawing>
        <wp:anchor distT="0" distB="0" distL="114300" distR="114300" simplePos="0" relativeHeight="251670528" behindDoc="0" locked="0" layoutInCell="1" allowOverlap="1" wp14:anchorId="544A1923" wp14:editId="39B34408">
          <wp:simplePos x="0" y="0"/>
          <wp:positionH relativeFrom="column">
            <wp:posOffset>4157345</wp:posOffset>
          </wp:positionH>
          <wp:positionV relativeFrom="paragraph">
            <wp:posOffset>-86632</wp:posOffset>
          </wp:positionV>
          <wp:extent cx="2252980" cy="539750"/>
          <wp:effectExtent l="0" t="0" r="0" b="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29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5276C">
      <w:t>Pressemitteilung</w:t>
    </w:r>
  </w:p>
  <w:p w14:paraId="128C0EF5" w14:textId="6F5EBF57" w:rsidR="00A60E68" w:rsidRPr="00F5276C" w:rsidRDefault="00A60E68" w:rsidP="00A60E68">
    <w:pPr>
      <w:pStyle w:val="Kopfzeile"/>
      <w:rPr>
        <w:color w:val="595959" w:themeColor="text2"/>
        <w:sz w:val="18"/>
        <w:szCs w:val="18"/>
      </w:rPr>
    </w:pPr>
    <w:r w:rsidRPr="00F5276C">
      <w:rPr>
        <w:color w:val="595959" w:themeColor="text2"/>
        <w:sz w:val="18"/>
        <w:szCs w:val="18"/>
      </w:rPr>
      <w:t xml:space="preserve">Wasserburg a. Inn, </w:t>
    </w:r>
    <w:r w:rsidR="00815C06">
      <w:rPr>
        <w:color w:val="595959" w:themeColor="text2"/>
        <w:sz w:val="18"/>
        <w:szCs w:val="18"/>
      </w:rPr>
      <w:fldChar w:fldCharType="begin"/>
    </w:r>
    <w:r w:rsidR="00815C06">
      <w:rPr>
        <w:color w:val="595959" w:themeColor="text2"/>
        <w:sz w:val="18"/>
        <w:szCs w:val="18"/>
      </w:rPr>
      <w:instrText xml:space="preserve"> DATE   \* MERGEFORMAT </w:instrText>
    </w:r>
    <w:r w:rsidR="00815C06">
      <w:rPr>
        <w:color w:val="595959" w:themeColor="text2"/>
        <w:sz w:val="18"/>
        <w:szCs w:val="18"/>
      </w:rPr>
      <w:fldChar w:fldCharType="separate"/>
    </w:r>
    <w:r w:rsidR="001F2F9F">
      <w:rPr>
        <w:noProof/>
        <w:color w:val="595959" w:themeColor="text2"/>
        <w:sz w:val="18"/>
        <w:szCs w:val="18"/>
      </w:rPr>
      <w:t>20.10.2026</w:t>
    </w:r>
    <w:r w:rsidR="00815C06">
      <w:rPr>
        <w:color w:val="595959" w:themeColor="text2"/>
        <w:sz w:val="18"/>
        <w:szCs w:val="18"/>
      </w:rPr>
      <w:fldChar w:fldCharType="end"/>
    </w:r>
  </w:p>
  <w:p w14:paraId="22268BA5" w14:textId="77777777" w:rsidR="00A60E68" w:rsidRDefault="00A60E68">
    <w:pPr>
      <w:pStyle w:val="Kopfzeile"/>
    </w:pPr>
    <w:r w:rsidRPr="00F5276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45CB76" wp14:editId="699B3E90">
              <wp:simplePos x="0" y="0"/>
              <wp:positionH relativeFrom="column">
                <wp:posOffset>4746625</wp:posOffset>
              </wp:positionH>
              <wp:positionV relativeFrom="page">
                <wp:posOffset>1890395</wp:posOffset>
              </wp:positionV>
              <wp:extent cx="1634400" cy="5853600"/>
              <wp:effectExtent l="0" t="0" r="4445" b="13970"/>
              <wp:wrapNone/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4400" cy="585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D581A4" w14:textId="77777777" w:rsidR="00A60E68" w:rsidRPr="00F5276C" w:rsidRDefault="00A60E68" w:rsidP="00A60E68">
                          <w:pPr>
                            <w:pStyle w:val="Infos"/>
                          </w:pPr>
                          <w:r w:rsidRPr="00F5276C">
                            <w:t>Stadt Wasserburg a. Inn</w:t>
                          </w:r>
                        </w:p>
                        <w:p w14:paraId="19DB1213" w14:textId="77777777" w:rsidR="00A60E68" w:rsidRPr="00F5276C" w:rsidRDefault="00A60E68" w:rsidP="00A60E68">
                          <w:pPr>
                            <w:pStyle w:val="Infos"/>
                          </w:pPr>
                          <w:r w:rsidRPr="00F5276C">
                            <w:t>Marienplatz 2</w:t>
                          </w:r>
                        </w:p>
                        <w:p w14:paraId="04511DCD" w14:textId="77777777" w:rsidR="00A60E68" w:rsidRDefault="00A60E68" w:rsidP="00A60E68">
                          <w:pPr>
                            <w:pStyle w:val="Infos"/>
                          </w:pPr>
                          <w:r w:rsidRPr="00F5276C">
                            <w:t>83512 Wasserburg a. Inn</w:t>
                          </w:r>
                        </w:p>
                        <w:p w14:paraId="36F0F79C" w14:textId="77777777" w:rsidR="00FB67AB" w:rsidRPr="00F5276C" w:rsidRDefault="00FB67AB" w:rsidP="00A60E68">
                          <w:pPr>
                            <w:pStyle w:val="Infos"/>
                          </w:pPr>
                          <w:r w:rsidRPr="00FB67AB">
                            <w:t>www.wasserburg.de</w:t>
                          </w:r>
                        </w:p>
                        <w:p w14:paraId="5557EB5B" w14:textId="77777777" w:rsidR="00A60E68" w:rsidRPr="00F5276C" w:rsidRDefault="00A60E68" w:rsidP="00A60E68">
                          <w:pPr>
                            <w:pStyle w:val="Infos"/>
                          </w:pPr>
                        </w:p>
                        <w:p w14:paraId="28ECF5C0" w14:textId="77777777" w:rsidR="00130FB9" w:rsidRDefault="00130FB9" w:rsidP="00A60E68">
                          <w:pPr>
                            <w:pStyle w:val="Infos"/>
                          </w:pPr>
                          <w:r w:rsidRPr="00130FB9">
                            <w:t>Stadtmanagement</w:t>
                          </w:r>
                        </w:p>
                        <w:p w14:paraId="259C8B9C" w14:textId="77777777" w:rsidR="00130FB9" w:rsidRDefault="00130FB9" w:rsidP="00A60E68">
                          <w:pPr>
                            <w:pStyle w:val="Infos"/>
                          </w:pPr>
                          <w:r w:rsidRPr="00130FB9">
                            <w:t>Simon Arnold</w:t>
                          </w:r>
                        </w:p>
                        <w:p w14:paraId="01A4B6BE" w14:textId="77777777" w:rsidR="00130FB9" w:rsidRDefault="00130FB9" w:rsidP="00A60E68">
                          <w:pPr>
                            <w:pStyle w:val="Infos"/>
                          </w:pPr>
                          <w:r w:rsidRPr="00130FB9">
                            <w:t>Simon.Arnold@wasserburg.de</w:t>
                          </w:r>
                        </w:p>
                        <w:p w14:paraId="27034D0C" w14:textId="77777777" w:rsidR="00A60E68" w:rsidRPr="00F5276C" w:rsidRDefault="00130FB9" w:rsidP="00A60E68">
                          <w:pPr>
                            <w:pStyle w:val="Infos"/>
                          </w:pPr>
                          <w:r>
                            <w:t>Mobil</w:t>
                          </w:r>
                          <w:r w:rsidR="00A60E68" w:rsidRPr="00F5276C">
                            <w:t xml:space="preserve">: </w:t>
                          </w:r>
                          <w:r>
                            <w:t xml:space="preserve">+49 </w:t>
                          </w:r>
                          <w:r w:rsidRPr="00130FB9">
                            <w:t>152/06310597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45CB76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7" type="#_x0000_t202" style="position:absolute;margin-left:373.75pt;margin-top:148.85pt;width:128.7pt;height:46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" filled="f" stroked="f" strokeweight=".5pt">
              <v:textbox inset="0,0,0,0">
                <w:txbxContent>
                  <w:p w14:paraId="00D581A4" w14:textId="77777777" w:rsidR="00A60E68" w:rsidRPr="00F5276C" w:rsidRDefault="00A60E68" w:rsidP="00A60E68">
                    <w:pPr>
                      <w:pStyle w:val="Infos"/>
                    </w:pPr>
                    <w:r w:rsidRPr="00F5276C">
                      <w:t>Stadt Wasserburg a. Inn</w:t>
                    </w:r>
                  </w:p>
                  <w:p w14:paraId="19DB1213" w14:textId="77777777" w:rsidR="00A60E68" w:rsidRPr="00F5276C" w:rsidRDefault="00A60E68" w:rsidP="00A60E68">
                    <w:pPr>
                      <w:pStyle w:val="Infos"/>
                    </w:pPr>
                    <w:r w:rsidRPr="00F5276C">
                      <w:t>Marienplatz 2</w:t>
                    </w:r>
                  </w:p>
                  <w:p w14:paraId="04511DCD" w14:textId="77777777" w:rsidR="00A60E68" w:rsidRDefault="00A60E68" w:rsidP="00A60E68">
                    <w:pPr>
                      <w:pStyle w:val="Infos"/>
                    </w:pPr>
                    <w:r w:rsidRPr="00F5276C">
                      <w:t>83512 Wasserburg a. Inn</w:t>
                    </w:r>
                  </w:p>
                  <w:p w14:paraId="36F0F79C" w14:textId="77777777" w:rsidR="00FB67AB" w:rsidRPr="00F5276C" w:rsidRDefault="00FB67AB" w:rsidP="00A60E68">
                    <w:pPr>
                      <w:pStyle w:val="Infos"/>
                    </w:pPr>
                    <w:r w:rsidRPr="00FB67AB">
                      <w:t>www.wasserburg.de</w:t>
                    </w:r>
                  </w:p>
                  <w:p w14:paraId="5557EB5B" w14:textId="77777777" w:rsidR="00A60E68" w:rsidRPr="00F5276C" w:rsidRDefault="00A60E68" w:rsidP="00A60E68">
                    <w:pPr>
                      <w:pStyle w:val="Infos"/>
                    </w:pPr>
                  </w:p>
                  <w:p w14:paraId="28ECF5C0" w14:textId="77777777" w:rsidR="00130FB9" w:rsidRDefault="00130FB9" w:rsidP="00A60E68">
                    <w:pPr>
                      <w:pStyle w:val="Infos"/>
                    </w:pPr>
                    <w:r w:rsidRPr="00130FB9">
                      <w:t>Stadtmanagement</w:t>
                    </w:r>
                  </w:p>
                  <w:p w14:paraId="259C8B9C" w14:textId="77777777" w:rsidR="00130FB9" w:rsidRDefault="00130FB9" w:rsidP="00A60E68">
                    <w:pPr>
                      <w:pStyle w:val="Infos"/>
                    </w:pPr>
                    <w:r w:rsidRPr="00130FB9">
                      <w:t>Simon Arnold</w:t>
                    </w:r>
                  </w:p>
                  <w:p w14:paraId="01A4B6BE" w14:textId="77777777" w:rsidR="00130FB9" w:rsidRDefault="00130FB9" w:rsidP="00A60E68">
                    <w:pPr>
                      <w:pStyle w:val="Infos"/>
                    </w:pPr>
                    <w:r w:rsidRPr="00130FB9">
                      <w:t>Simon.Arnold@wasserburg.de</w:t>
                    </w:r>
                  </w:p>
                  <w:p w14:paraId="27034D0C" w14:textId="77777777" w:rsidR="00A60E68" w:rsidRPr="00F5276C" w:rsidRDefault="00130FB9" w:rsidP="00A60E68">
                    <w:pPr>
                      <w:pStyle w:val="Infos"/>
                    </w:pPr>
                    <w:r>
                      <w:t>Mobil</w:t>
                    </w:r>
                    <w:r w:rsidR="00A60E68" w:rsidRPr="00F5276C">
                      <w:t xml:space="preserve">: </w:t>
                    </w:r>
                    <w:r>
                      <w:t xml:space="preserve">+49 </w:t>
                    </w:r>
                    <w:r w:rsidRPr="00130FB9">
                      <w:t>152/06310597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60"/>
    <w:rsid w:val="000569C4"/>
    <w:rsid w:val="00074657"/>
    <w:rsid w:val="000965E9"/>
    <w:rsid w:val="000C2F67"/>
    <w:rsid w:val="000C6A93"/>
    <w:rsid w:val="000E7BBE"/>
    <w:rsid w:val="000F4DD9"/>
    <w:rsid w:val="00130FB9"/>
    <w:rsid w:val="001E2A49"/>
    <w:rsid w:val="001F2F9F"/>
    <w:rsid w:val="0034124F"/>
    <w:rsid w:val="003479E7"/>
    <w:rsid w:val="00356F7A"/>
    <w:rsid w:val="003720E2"/>
    <w:rsid w:val="00413CF2"/>
    <w:rsid w:val="00433D80"/>
    <w:rsid w:val="00464D02"/>
    <w:rsid w:val="004C708C"/>
    <w:rsid w:val="004D4AFB"/>
    <w:rsid w:val="004F6887"/>
    <w:rsid w:val="005750EC"/>
    <w:rsid w:val="005953D5"/>
    <w:rsid w:val="005C1573"/>
    <w:rsid w:val="005C6365"/>
    <w:rsid w:val="005E4D45"/>
    <w:rsid w:val="00617635"/>
    <w:rsid w:val="006B35B1"/>
    <w:rsid w:val="00700F93"/>
    <w:rsid w:val="00731855"/>
    <w:rsid w:val="00815C06"/>
    <w:rsid w:val="00822BA3"/>
    <w:rsid w:val="008250D1"/>
    <w:rsid w:val="00860B92"/>
    <w:rsid w:val="00882AEA"/>
    <w:rsid w:val="008D4FAE"/>
    <w:rsid w:val="00933E08"/>
    <w:rsid w:val="009B0860"/>
    <w:rsid w:val="009B62AB"/>
    <w:rsid w:val="00A063CD"/>
    <w:rsid w:val="00A270EF"/>
    <w:rsid w:val="00A60E68"/>
    <w:rsid w:val="00B14307"/>
    <w:rsid w:val="00BD280F"/>
    <w:rsid w:val="00C3227B"/>
    <w:rsid w:val="00C372B7"/>
    <w:rsid w:val="00C50EB1"/>
    <w:rsid w:val="00D355CA"/>
    <w:rsid w:val="00D65A5E"/>
    <w:rsid w:val="00E14A0D"/>
    <w:rsid w:val="00EA6AE2"/>
    <w:rsid w:val="00F5276C"/>
    <w:rsid w:val="00F754A3"/>
    <w:rsid w:val="00FB67AB"/>
    <w:rsid w:val="00FE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94B1E"/>
  <w15:chartTrackingRefBased/>
  <w15:docId w15:val="{DC490DBD-C081-4DF0-BD9D-B25C2463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5276C"/>
    <w:pPr>
      <w:contextualSpacing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52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F1209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0FB9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B20C06" w:themeColor="accent1" w:themeShade="BF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280F"/>
    <w:pPr>
      <w:keepNext/>
      <w:keepLines/>
      <w:spacing w:before="160" w:after="80"/>
      <w:outlineLvl w:val="2"/>
    </w:pPr>
    <w:rPr>
      <w:rFonts w:eastAsiaTheme="majorEastAsia" w:cstheme="majorBidi"/>
      <w:color w:val="B20C0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2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20C0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280F"/>
    <w:pPr>
      <w:keepNext/>
      <w:keepLines/>
      <w:spacing w:before="80" w:after="40"/>
      <w:outlineLvl w:val="4"/>
    </w:pPr>
    <w:rPr>
      <w:rFonts w:eastAsiaTheme="majorEastAsia" w:cstheme="majorBidi"/>
      <w:color w:val="B20C0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28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28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28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28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276C"/>
    <w:rPr>
      <w:rFonts w:asciiTheme="majorHAnsi" w:eastAsiaTheme="majorEastAsia" w:hAnsiTheme="majorHAnsi" w:cstheme="majorBidi"/>
      <w:color w:val="EF1209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0FB9"/>
    <w:rPr>
      <w:rFonts w:asciiTheme="majorHAnsi" w:eastAsiaTheme="majorEastAsia" w:hAnsiTheme="majorHAnsi" w:cstheme="majorBidi"/>
      <w:color w:val="B20C06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280F"/>
    <w:rPr>
      <w:rFonts w:eastAsiaTheme="majorEastAsia" w:cstheme="majorBidi"/>
      <w:color w:val="B20C0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280F"/>
    <w:rPr>
      <w:rFonts w:eastAsiaTheme="majorEastAsia" w:cstheme="majorBidi"/>
      <w:i/>
      <w:iCs/>
      <w:color w:val="B20C0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280F"/>
    <w:rPr>
      <w:rFonts w:eastAsiaTheme="majorEastAsia" w:cstheme="majorBidi"/>
      <w:color w:val="B20C0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280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280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280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28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5276C"/>
    <w:pPr>
      <w:spacing w:after="80" w:line="240" w:lineRule="auto"/>
    </w:pPr>
    <w:rPr>
      <w:rFonts w:asciiTheme="majorHAnsi" w:eastAsiaTheme="majorEastAsia" w:hAnsiTheme="majorHAnsi" w:cstheme="majorBidi"/>
      <w:noProof/>
      <w:spacing w:val="-10"/>
      <w:kern w:val="28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F5276C"/>
    <w:rPr>
      <w:rFonts w:asciiTheme="majorHAnsi" w:eastAsiaTheme="majorEastAsia" w:hAnsiTheme="majorHAnsi" w:cstheme="majorBidi"/>
      <w:noProof/>
      <w:spacing w:val="-10"/>
      <w:kern w:val="28"/>
      <w:sz w:val="40"/>
      <w:szCs w:val="40"/>
    </w:rPr>
  </w:style>
  <w:style w:type="paragraph" w:styleId="Untertitel">
    <w:name w:val="Subtitle"/>
    <w:basedOn w:val="Standard"/>
    <w:next w:val="Standard"/>
    <w:link w:val="UntertitelZchn"/>
    <w:uiPriority w:val="11"/>
    <w:rsid w:val="00BD2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2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verVerweis">
    <w:name w:val="Intense Reference"/>
    <w:basedOn w:val="Absatz-Standardschriftart"/>
    <w:uiPriority w:val="32"/>
    <w:rsid w:val="00BD280F"/>
    <w:rPr>
      <w:b/>
      <w:bCs/>
      <w:smallCaps/>
      <w:color w:val="B20C0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D280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280F"/>
  </w:style>
  <w:style w:type="paragraph" w:styleId="Fuzeile">
    <w:name w:val="footer"/>
    <w:basedOn w:val="Standard"/>
    <w:link w:val="FuzeileZchn"/>
    <w:uiPriority w:val="99"/>
    <w:unhideWhenUsed/>
    <w:rsid w:val="00F5276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276C"/>
  </w:style>
  <w:style w:type="character" w:styleId="Hyperlink">
    <w:name w:val="Hyperlink"/>
    <w:basedOn w:val="Absatz-Standardschriftart"/>
    <w:rsid w:val="00BD280F"/>
    <w:rPr>
      <w:color w:val="0000FF"/>
      <w:u w:val="single"/>
    </w:rPr>
  </w:style>
  <w:style w:type="paragraph" w:customStyle="1" w:styleId="Infos">
    <w:name w:val="Infos"/>
    <w:basedOn w:val="Standard"/>
    <w:qFormat/>
    <w:rsid w:val="00F5276C"/>
    <w:rPr>
      <w:rFonts w:ascii="Meta OT Cond" w:hAnsi="Meta OT Cond"/>
      <w:sz w:val="18"/>
      <w:szCs w:val="18"/>
    </w:rPr>
  </w:style>
  <w:style w:type="paragraph" w:customStyle="1" w:styleId="Anleser">
    <w:name w:val="Anleser"/>
    <w:basedOn w:val="Standard"/>
    <w:qFormat/>
    <w:rsid w:val="00F754A3"/>
    <w:rPr>
      <w:rFonts w:asciiTheme="majorHAnsi" w:hAnsiTheme="majorHAnsi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0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.Arnold\Documents\Benutzerdefinierte%20Office-Vorlagen\Vorlage%20Pressemeldung%20sa.dotx" TargetMode="External"/></Relationships>
</file>

<file path=word/theme/theme1.xml><?xml version="1.0" encoding="utf-8"?>
<a:theme xmlns:a="http://schemas.openxmlformats.org/drawingml/2006/main" name="2026-02_Word DesignVorlage">
  <a:themeElements>
    <a:clrScheme name="Stadt Wasserburg">
      <a:dk1>
        <a:sysClr val="windowText" lastClr="000000"/>
      </a:dk1>
      <a:lt1>
        <a:sysClr val="window" lastClr="FFFFFF"/>
      </a:lt1>
      <a:dk2>
        <a:srgbClr val="595959"/>
      </a:dk2>
      <a:lt2>
        <a:srgbClr val="EEECE1"/>
      </a:lt2>
      <a:accent1>
        <a:srgbClr val="EF1209"/>
      </a:accent1>
      <a:accent2>
        <a:srgbClr val="00673E"/>
      </a:accent2>
      <a:accent3>
        <a:srgbClr val="0C2577"/>
      </a:accent3>
      <a:accent4>
        <a:srgbClr val="F79646"/>
      </a:accent4>
      <a:accent5>
        <a:srgbClr val="4BACC6"/>
      </a:accent5>
      <a:accent6>
        <a:srgbClr val="8064A2"/>
      </a:accent6>
      <a:hlink>
        <a:srgbClr val="EF1209"/>
      </a:hlink>
      <a:folHlink>
        <a:srgbClr val="980D06"/>
      </a:folHlink>
    </a:clrScheme>
    <a:fontScheme name="Benutzerdefiniert 1">
      <a:majorFont>
        <a:latin typeface="Meta OT Black"/>
        <a:ea typeface=""/>
        <a:cs typeface=""/>
      </a:majorFont>
      <a:minorFont>
        <a:latin typeface="Meta OT Book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A100-E407-4599-98FE-53262C513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Pressemeldung sa.dotx</Template>
  <TotalTime>0</TotalTime>
  <Pages>3</Pages>
  <Words>449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Simon</dc:creator>
  <cp:keywords/>
  <dc:description/>
  <cp:lastModifiedBy>Arnold Simon</cp:lastModifiedBy>
  <cp:revision>6</cp:revision>
  <dcterms:created xsi:type="dcterms:W3CDTF">2026-10-15T07:17:00Z</dcterms:created>
  <dcterms:modified xsi:type="dcterms:W3CDTF">2026-10-20T06:24:00Z</dcterms:modified>
</cp:coreProperties>
</file>