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sz w:val="28"/>
          <w:szCs w:val="28"/>
        </w:rPr>
      </w:pPr>
      <w:r>
        <w:rPr>
          <w:rFonts w:cs="Arial"/>
          <w:sz w:val="20"/>
        </w:rPr>
        <w:t>Ludwigshafen, den 16. Oktober 2026</w:t>
      </w:r>
      <w:r>
        <w:rPr>
          <w:rFonts w:cs="Arial"/>
          <w:sz w:val="20"/>
        </w:rPr>
        <w:br/>
      </w:r>
      <w:bookmarkStart w:id="0" w:name="_Hlk210218366"/>
      <w:r>
        <w:rPr>
          <w:rFonts w:cs="Arial"/>
          <w:b/>
          <w:bCs/>
          <w:sz w:val="28"/>
          <w:szCs w:val="28"/>
        </w:rPr>
        <w:t>Feuerwehr geht Geruchsbelästigung nach</w:t>
      </w:r>
    </w:p>
    <w:p>
      <w:pPr>
        <w:rPr>
          <w:rFonts w:cs="Arial"/>
        </w:rPr>
      </w:pPr>
      <w:r>
        <w:rPr>
          <w:rFonts w:cs="Arial"/>
        </w:rPr>
        <w:t>Im Stadtgebiet Ludwigshafen sind der Feuerwehr sowie dem Bereich Umwelt und Klima vermehrt Geruchsbelästigungen gemeldet worden. Die Menschen berichteten von einem Geruch, der an verbranntes Gummi, Benzin oder chemische Stoffe erinnere. Die Feuerwehr ist derzeit unter anderem mit Messfahrzeugen im Einsatz, um die Ursache der Geruchsbelästigung zu ermitteln. Eine Gesundheitsgefährdung konnte bisher aufgrund der Messergebnisse der Feuerwehr nicht festgestellt werden.</w:t>
      </w:r>
    </w:p>
    <w:p>
      <w:pPr>
        <w:jc w:val="left"/>
      </w:pPr>
    </w:p>
    <w:bookmarkEnd w:id="0"/>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473</Characters>
  <Application>Microsoft Office Word</Application>
  <DocSecurity>0</DocSecurity>
  <Lines>3</Lines>
  <Paragraphs>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2026-10-16T10:24:00Z</dcterms:created>
  <dcterms:modified xsi:type="dcterms:W3CDTF">2026-10-16T10:24:00Z</dcterms:modified>
</cp:coreProperties>
</file>