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25BBE10B" w:rsidR="009E4F0C" w:rsidRDefault="003D7218">
            <w:pPr>
              <w:spacing w:line="360" w:lineRule="auto"/>
              <w:rPr>
                <w:rFonts w:ascii="Arial" w:hAnsi="Arial"/>
                <w:sz w:val="22"/>
              </w:rPr>
            </w:pPr>
            <w:r>
              <w:rPr>
                <w:rFonts w:ascii="Arial" w:hAnsi="Arial"/>
                <w:sz w:val="22"/>
              </w:rPr>
              <w:t xml:space="preserve">Pressemitteilung Nr. </w:t>
            </w:r>
            <w:r w:rsidR="00E623BC">
              <w:rPr>
                <w:rFonts w:ascii="Arial" w:hAnsi="Arial"/>
                <w:sz w:val="22"/>
              </w:rPr>
              <w:t>253</w:t>
            </w:r>
          </w:p>
          <w:p w14:paraId="68B484A2" w14:textId="408A92F7" w:rsidR="009E4F0C" w:rsidRDefault="00E623BC">
            <w:pPr>
              <w:rPr>
                <w:rFonts w:ascii="Arial" w:hAnsi="Arial"/>
                <w:sz w:val="16"/>
              </w:rPr>
            </w:pPr>
            <w:r>
              <w:rPr>
                <w:rFonts w:ascii="Arial" w:hAnsi="Arial"/>
                <w:noProof/>
                <w:sz w:val="22"/>
              </w:rPr>
              <w:t>21.07</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555C02B" w14:textId="7D18A161" w:rsidR="008A7258" w:rsidRDefault="002271DB">
      <w:pPr>
        <w:spacing w:line="360" w:lineRule="auto"/>
        <w:ind w:right="23"/>
        <w:rPr>
          <w:rFonts w:ascii="Arial" w:hAnsi="Arial"/>
          <w:b/>
          <w:sz w:val="30"/>
        </w:rPr>
      </w:pPr>
      <w:r>
        <w:rPr>
          <w:rFonts w:ascii="Arial" w:hAnsi="Arial"/>
          <w:b/>
          <w:sz w:val="30"/>
        </w:rPr>
        <w:t>6</w:t>
      </w:r>
      <w:r w:rsidR="008A7258" w:rsidRPr="008A7258">
        <w:rPr>
          <w:rFonts w:ascii="Arial" w:hAnsi="Arial"/>
          <w:b/>
          <w:sz w:val="30"/>
        </w:rPr>
        <w:t xml:space="preserve">. Woche Summertime </w:t>
      </w:r>
    </w:p>
    <w:p w14:paraId="078F7708" w14:textId="5BEEE239" w:rsidR="00CD6D66" w:rsidRDefault="002271DB">
      <w:pPr>
        <w:spacing w:line="360" w:lineRule="auto"/>
        <w:ind w:right="23"/>
        <w:rPr>
          <w:rFonts w:ascii="Arial" w:hAnsi="Arial"/>
          <w:b/>
        </w:rPr>
      </w:pPr>
      <w:r w:rsidRPr="002271DB">
        <w:rPr>
          <w:rFonts w:ascii="Arial" w:hAnsi="Arial"/>
          <w:b/>
        </w:rPr>
        <w:t>The Barons: Willkommen in der 1960er Jahren</w:t>
      </w:r>
      <w:r w:rsidR="00C57C16">
        <w:rPr>
          <w:rFonts w:ascii="Arial" w:hAnsi="Arial"/>
          <w:b/>
        </w:rPr>
        <w:t xml:space="preserve"> und Start des Open-Air-Kinos </w:t>
      </w:r>
    </w:p>
    <w:p w14:paraId="20A3AD26" w14:textId="77777777" w:rsidR="002271DB" w:rsidRDefault="002271DB">
      <w:pPr>
        <w:spacing w:line="360" w:lineRule="auto"/>
        <w:ind w:right="23"/>
        <w:rPr>
          <w:rFonts w:ascii="Arial" w:hAnsi="Arial"/>
          <w:b/>
          <w:sz w:val="22"/>
          <w:szCs w:val="22"/>
        </w:rPr>
      </w:pPr>
    </w:p>
    <w:p w14:paraId="634FCAF0" w14:textId="41AF6C28" w:rsidR="002271DB" w:rsidRPr="002271DB" w:rsidRDefault="002271DB" w:rsidP="00E623BC">
      <w:pPr>
        <w:spacing w:line="360" w:lineRule="auto"/>
        <w:jc w:val="both"/>
        <w:rPr>
          <w:rFonts w:ascii="Arial" w:eastAsia="Times New Roman" w:hAnsi="Arial" w:cs="Arial"/>
          <w:color w:val="000000"/>
          <w:sz w:val="22"/>
          <w:szCs w:val="22"/>
          <w:lang w:eastAsia="de-DE"/>
        </w:rPr>
      </w:pPr>
      <w:r w:rsidRPr="002271DB">
        <w:rPr>
          <w:rFonts w:ascii="Arial" w:eastAsia="Times New Roman" w:hAnsi="Arial" w:cs="Arial"/>
          <w:color w:val="000000"/>
          <w:sz w:val="22"/>
          <w:szCs w:val="22"/>
          <w:lang w:eastAsia="de-DE"/>
        </w:rPr>
        <w:t>The Barons geben am Mittwoch, dem 29. Juli 2026 um 19</w:t>
      </w:r>
      <w:r w:rsidR="00E623BC">
        <w:rPr>
          <w:rFonts w:ascii="Arial" w:eastAsia="Times New Roman" w:hAnsi="Arial" w:cs="Arial"/>
          <w:color w:val="000000"/>
          <w:sz w:val="22"/>
          <w:szCs w:val="22"/>
          <w:lang w:eastAsia="de-DE"/>
        </w:rPr>
        <w:t>:</w:t>
      </w:r>
      <w:r w:rsidRPr="002271DB">
        <w:rPr>
          <w:rFonts w:ascii="Arial" w:eastAsia="Times New Roman" w:hAnsi="Arial" w:cs="Arial"/>
          <w:color w:val="000000"/>
          <w:sz w:val="22"/>
          <w:szCs w:val="22"/>
          <w:lang w:eastAsia="de-DE"/>
        </w:rPr>
        <w:t xml:space="preserve">30 Uhr ein Konzert an der Feuerwehr Niederhöchstadt, Georg-Büchner-Straße 20. </w:t>
      </w:r>
    </w:p>
    <w:p w14:paraId="072936C7" w14:textId="64D7A510" w:rsidR="002271DB" w:rsidRPr="002271DB" w:rsidRDefault="002271DB" w:rsidP="00E623BC">
      <w:pPr>
        <w:spacing w:line="360" w:lineRule="auto"/>
        <w:jc w:val="both"/>
        <w:rPr>
          <w:rFonts w:ascii="Arial" w:eastAsia="Times New Roman" w:hAnsi="Arial" w:cs="Arial"/>
          <w:color w:val="000000"/>
          <w:sz w:val="22"/>
          <w:szCs w:val="22"/>
          <w:lang w:eastAsia="de-DE"/>
        </w:rPr>
      </w:pPr>
      <w:r w:rsidRPr="002271DB">
        <w:rPr>
          <w:rFonts w:ascii="Arial" w:eastAsia="Times New Roman" w:hAnsi="Arial" w:cs="Arial"/>
          <w:color w:val="000000"/>
          <w:sz w:val="22"/>
          <w:szCs w:val="22"/>
          <w:lang w:eastAsia="de-DE"/>
        </w:rPr>
        <w:t xml:space="preserve">Seit mehr als 30 Jahren touren die vier Barone quer durch Europa. The Barons drehen in ihrer mitreißenden Show die Zeit zurück in die Swinging Sixties: Die Welthits der Beatles, der Rolling Stones, der Beach Boys und vieler anderer Künstler, die diese Epoche geprägt haben, präsentieren die vier Musiker absolut gekonnt und energiegeladen. Immer im Gepäck dabei: </w:t>
      </w:r>
      <w:r w:rsidR="00E623BC">
        <w:rPr>
          <w:rFonts w:ascii="Arial" w:eastAsia="Times New Roman" w:hAnsi="Arial" w:cs="Arial"/>
          <w:color w:val="000000"/>
          <w:sz w:val="22"/>
          <w:szCs w:val="22"/>
          <w:lang w:eastAsia="de-DE"/>
        </w:rPr>
        <w:t>d</w:t>
      </w:r>
      <w:r w:rsidRPr="002271DB">
        <w:rPr>
          <w:rFonts w:ascii="Arial" w:eastAsia="Times New Roman" w:hAnsi="Arial" w:cs="Arial"/>
          <w:color w:val="000000"/>
          <w:sz w:val="22"/>
          <w:szCs w:val="22"/>
          <w:lang w:eastAsia="de-DE"/>
        </w:rPr>
        <w:t>ie originalen Rickenbacker- und Gretsch-Gitarren, Höfner-Bässe und Vox-Verstärker. Mit ihrem typischen Satzgesang und dem originalen Sixties-Sound begeistern The Barons jedes Publikum. Die Musik der 1960er Jahre zieht auch heute noch neue Fans an, und so sind The Barons auf ganzer Linie angesagt!</w:t>
      </w:r>
    </w:p>
    <w:p w14:paraId="35A79E2A" w14:textId="475FEA47" w:rsidR="00CD6D66" w:rsidRDefault="002271DB" w:rsidP="00E623BC">
      <w:pPr>
        <w:spacing w:line="360" w:lineRule="auto"/>
        <w:jc w:val="both"/>
        <w:rPr>
          <w:rFonts w:ascii="Arial" w:eastAsia="Times New Roman" w:hAnsi="Arial" w:cs="Arial"/>
          <w:color w:val="000000"/>
          <w:sz w:val="22"/>
          <w:szCs w:val="22"/>
          <w:lang w:eastAsia="de-DE"/>
        </w:rPr>
      </w:pPr>
      <w:r w:rsidRPr="002271DB">
        <w:rPr>
          <w:rFonts w:ascii="Arial" w:eastAsia="Times New Roman" w:hAnsi="Arial" w:cs="Arial"/>
          <w:color w:val="000000"/>
          <w:sz w:val="22"/>
          <w:szCs w:val="22"/>
          <w:lang w:eastAsia="de-DE"/>
        </w:rPr>
        <w:t xml:space="preserve">Die Bewirtung des Abends </w:t>
      </w:r>
      <w:r w:rsidR="00C76391">
        <w:rPr>
          <w:rFonts w:ascii="Arial" w:eastAsia="Times New Roman" w:hAnsi="Arial" w:cs="Arial"/>
          <w:color w:val="000000"/>
          <w:sz w:val="22"/>
          <w:szCs w:val="22"/>
          <w:lang w:eastAsia="de-DE"/>
        </w:rPr>
        <w:t>liegt in den Händen der</w:t>
      </w:r>
      <w:r w:rsidR="004B0832">
        <w:rPr>
          <w:rFonts w:ascii="Arial" w:eastAsia="Times New Roman" w:hAnsi="Arial" w:cs="Arial"/>
          <w:color w:val="000000"/>
          <w:sz w:val="22"/>
          <w:szCs w:val="22"/>
          <w:lang w:eastAsia="de-DE"/>
        </w:rPr>
        <w:t xml:space="preserve"> Freiwillige</w:t>
      </w:r>
      <w:r w:rsidR="00C76391">
        <w:rPr>
          <w:rFonts w:ascii="Arial" w:eastAsia="Times New Roman" w:hAnsi="Arial" w:cs="Arial"/>
          <w:color w:val="000000"/>
          <w:sz w:val="22"/>
          <w:szCs w:val="22"/>
          <w:lang w:eastAsia="de-DE"/>
        </w:rPr>
        <w:t>n</w:t>
      </w:r>
      <w:r w:rsidR="004B0832">
        <w:rPr>
          <w:rFonts w:ascii="Arial" w:eastAsia="Times New Roman" w:hAnsi="Arial" w:cs="Arial"/>
          <w:color w:val="000000"/>
          <w:sz w:val="22"/>
          <w:szCs w:val="22"/>
          <w:lang w:eastAsia="de-DE"/>
        </w:rPr>
        <w:t xml:space="preserve"> Feuerwehr </w:t>
      </w:r>
      <w:r w:rsidR="004B0832" w:rsidRPr="004B0832">
        <w:rPr>
          <w:rFonts w:ascii="Arial" w:eastAsia="Times New Roman" w:hAnsi="Arial" w:cs="Arial"/>
          <w:color w:val="000000"/>
          <w:sz w:val="22"/>
          <w:szCs w:val="22"/>
          <w:lang w:eastAsia="de-DE"/>
        </w:rPr>
        <w:t>Niederhöchstadt</w:t>
      </w:r>
      <w:r w:rsidR="004B0832">
        <w:rPr>
          <w:rFonts w:ascii="Arial" w:eastAsia="Times New Roman" w:hAnsi="Arial" w:cs="Arial"/>
          <w:color w:val="000000"/>
          <w:sz w:val="22"/>
          <w:szCs w:val="22"/>
          <w:lang w:eastAsia="de-DE"/>
        </w:rPr>
        <w:t xml:space="preserve">. </w:t>
      </w:r>
    </w:p>
    <w:p w14:paraId="08FCDE6F" w14:textId="77777777" w:rsidR="00C57C16" w:rsidRDefault="00C57C16" w:rsidP="00E623BC">
      <w:pPr>
        <w:spacing w:line="360" w:lineRule="auto"/>
        <w:jc w:val="both"/>
        <w:rPr>
          <w:rFonts w:ascii="Arial" w:eastAsia="Times New Roman" w:hAnsi="Arial" w:cs="Arial"/>
          <w:color w:val="000000"/>
          <w:sz w:val="22"/>
          <w:szCs w:val="22"/>
          <w:lang w:eastAsia="de-DE"/>
        </w:rPr>
      </w:pPr>
    </w:p>
    <w:p w14:paraId="62101960" w14:textId="77777777" w:rsidR="008B6208" w:rsidRDefault="00E623BC" w:rsidP="00E623BC">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w:t>
      </w:r>
      <w:r w:rsidR="00C57C16" w:rsidRPr="00C57C16">
        <w:rPr>
          <w:rFonts w:ascii="Arial" w:eastAsia="Times New Roman" w:hAnsi="Arial" w:cs="Arial"/>
          <w:color w:val="000000"/>
          <w:sz w:val="22"/>
          <w:szCs w:val="22"/>
          <w:lang w:eastAsia="de-DE"/>
        </w:rPr>
        <w:t xml:space="preserve"> Heinrich-von-Kleist-Schule</w:t>
      </w:r>
      <w:r>
        <w:rPr>
          <w:rFonts w:ascii="Arial" w:eastAsia="Times New Roman" w:hAnsi="Arial" w:cs="Arial"/>
          <w:color w:val="000000"/>
          <w:sz w:val="22"/>
          <w:szCs w:val="22"/>
          <w:lang w:eastAsia="de-DE"/>
        </w:rPr>
        <w:t xml:space="preserve">, </w:t>
      </w:r>
      <w:proofErr w:type="spellStart"/>
      <w:r w:rsidR="00C57C16" w:rsidRPr="00C57C16">
        <w:rPr>
          <w:rFonts w:ascii="Arial" w:eastAsia="Times New Roman" w:hAnsi="Arial" w:cs="Arial"/>
          <w:color w:val="000000"/>
          <w:sz w:val="22"/>
          <w:szCs w:val="22"/>
          <w:lang w:eastAsia="de-DE"/>
        </w:rPr>
        <w:t>Dörnweg</w:t>
      </w:r>
      <w:proofErr w:type="spellEnd"/>
      <w:r w:rsidR="00C57C16" w:rsidRPr="00C57C16">
        <w:rPr>
          <w:rFonts w:ascii="Arial" w:eastAsia="Times New Roman" w:hAnsi="Arial" w:cs="Arial"/>
          <w:color w:val="000000"/>
          <w:sz w:val="22"/>
          <w:szCs w:val="22"/>
          <w:lang w:eastAsia="de-DE"/>
        </w:rPr>
        <w:t xml:space="preserve"> 53</w:t>
      </w:r>
      <w:r>
        <w:rPr>
          <w:rFonts w:ascii="Arial" w:eastAsia="Times New Roman" w:hAnsi="Arial" w:cs="Arial"/>
          <w:color w:val="000000"/>
          <w:sz w:val="22"/>
          <w:szCs w:val="22"/>
          <w:lang w:eastAsia="de-DE"/>
        </w:rPr>
        <w:t xml:space="preserve">, </w:t>
      </w:r>
      <w:r w:rsidR="008B6208">
        <w:rPr>
          <w:rFonts w:ascii="Arial" w:eastAsia="Times New Roman" w:hAnsi="Arial" w:cs="Arial"/>
          <w:color w:val="000000"/>
          <w:sz w:val="22"/>
          <w:szCs w:val="22"/>
          <w:lang w:eastAsia="de-DE"/>
        </w:rPr>
        <w:t>ist</w:t>
      </w:r>
      <w:r>
        <w:rPr>
          <w:rFonts w:ascii="Arial" w:eastAsia="Times New Roman" w:hAnsi="Arial" w:cs="Arial"/>
          <w:color w:val="000000"/>
          <w:sz w:val="22"/>
          <w:szCs w:val="22"/>
          <w:lang w:eastAsia="de-DE"/>
        </w:rPr>
        <w:t xml:space="preserve"> in diesem Jahr erneut Schauplatz des Montagskinos</w:t>
      </w:r>
      <w:r w:rsidR="00C57C16" w:rsidRPr="00C57C16">
        <w:rPr>
          <w:rFonts w:ascii="Arial" w:eastAsia="Times New Roman" w:hAnsi="Arial" w:cs="Arial"/>
          <w:color w:val="000000"/>
          <w:sz w:val="22"/>
          <w:szCs w:val="22"/>
          <w:lang w:eastAsia="de-DE"/>
        </w:rPr>
        <w:t>. Am 3.,</w:t>
      </w:r>
      <w:r>
        <w:rPr>
          <w:rFonts w:ascii="Arial" w:eastAsia="Times New Roman" w:hAnsi="Arial" w:cs="Arial"/>
          <w:color w:val="000000"/>
          <w:sz w:val="22"/>
          <w:szCs w:val="22"/>
          <w:lang w:eastAsia="de-DE"/>
        </w:rPr>
        <w:t xml:space="preserve"> </w:t>
      </w:r>
      <w:r w:rsidR="00C57C16" w:rsidRPr="00C57C16">
        <w:rPr>
          <w:rFonts w:ascii="Arial" w:eastAsia="Times New Roman" w:hAnsi="Arial" w:cs="Arial"/>
          <w:color w:val="000000"/>
          <w:sz w:val="22"/>
          <w:szCs w:val="22"/>
          <w:lang w:eastAsia="de-DE"/>
        </w:rPr>
        <w:t>10.,</w:t>
      </w:r>
      <w:r>
        <w:rPr>
          <w:rFonts w:ascii="Arial" w:eastAsia="Times New Roman" w:hAnsi="Arial" w:cs="Arial"/>
          <w:color w:val="000000"/>
          <w:sz w:val="22"/>
          <w:szCs w:val="22"/>
          <w:lang w:eastAsia="de-DE"/>
        </w:rPr>
        <w:t xml:space="preserve"> </w:t>
      </w:r>
      <w:r w:rsidR="00C57C16" w:rsidRPr="00C57C16">
        <w:rPr>
          <w:rFonts w:ascii="Arial" w:eastAsia="Times New Roman" w:hAnsi="Arial" w:cs="Arial"/>
          <w:color w:val="000000"/>
          <w:sz w:val="22"/>
          <w:szCs w:val="22"/>
          <w:lang w:eastAsia="de-DE"/>
        </w:rPr>
        <w:t>17.</w:t>
      </w:r>
      <w:r>
        <w:rPr>
          <w:rFonts w:ascii="Arial" w:eastAsia="Times New Roman" w:hAnsi="Arial" w:cs="Arial"/>
          <w:color w:val="000000"/>
          <w:sz w:val="22"/>
          <w:szCs w:val="22"/>
          <w:lang w:eastAsia="de-DE"/>
        </w:rPr>
        <w:t xml:space="preserve"> und</w:t>
      </w:r>
      <w:r w:rsidR="00C57C16" w:rsidRPr="00C57C16">
        <w:rPr>
          <w:rFonts w:ascii="Arial" w:eastAsia="Times New Roman" w:hAnsi="Arial" w:cs="Arial"/>
          <w:color w:val="000000"/>
          <w:sz w:val="22"/>
          <w:szCs w:val="22"/>
          <w:lang w:eastAsia="de-DE"/>
        </w:rPr>
        <w:t xml:space="preserve"> 24. August 2026 starten die Filme jeweils um 21.30 Uhr. Am Montag, dem 3. August, geht es los mit „Die progressiven Nostalgiker“. Michel und seine Frau Hélène führen ein beschauliches Leben im Frankreich der 1950er Jahre. Alles wird anders, als eine defekte Waschmaschine, die das gesamte Haus unter Strom setzt, das Ehepaar in das Jahr 2025 katapultiert. </w:t>
      </w:r>
    </w:p>
    <w:p w14:paraId="09FBE967" w14:textId="77777777" w:rsidR="008B6208" w:rsidRDefault="00907714" w:rsidP="00E623BC">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F</w:t>
      </w:r>
      <w:r w:rsidR="00C57C16" w:rsidRPr="00C57C16">
        <w:rPr>
          <w:rFonts w:ascii="Arial" w:eastAsia="Times New Roman" w:hAnsi="Arial" w:cs="Arial"/>
          <w:color w:val="000000"/>
          <w:sz w:val="22"/>
          <w:szCs w:val="22"/>
          <w:lang w:eastAsia="de-DE"/>
        </w:rPr>
        <w:t>ranzösische Komödie</w:t>
      </w:r>
      <w:r>
        <w:rPr>
          <w:rFonts w:ascii="Arial" w:eastAsia="Times New Roman" w:hAnsi="Arial" w:cs="Arial"/>
          <w:color w:val="000000"/>
          <w:sz w:val="22"/>
          <w:szCs w:val="22"/>
          <w:lang w:eastAsia="de-DE"/>
        </w:rPr>
        <w:t xml:space="preserve"> mit Esprit, </w:t>
      </w:r>
      <w:r w:rsidR="00C57C16" w:rsidRPr="00C57C16">
        <w:rPr>
          <w:rFonts w:ascii="Arial" w:eastAsia="Times New Roman" w:hAnsi="Arial" w:cs="Arial"/>
          <w:color w:val="000000"/>
          <w:sz w:val="22"/>
          <w:szCs w:val="22"/>
          <w:lang w:eastAsia="de-DE"/>
        </w:rPr>
        <w:t xml:space="preserve">die das Thema Emanzipation auf heitere Weise verhandelt. Freigegeben ab sechs Jahren. </w:t>
      </w:r>
    </w:p>
    <w:p w14:paraId="49FA9119" w14:textId="77777777" w:rsidR="008B6208" w:rsidRDefault="008B6208" w:rsidP="00E623BC">
      <w:pPr>
        <w:spacing w:line="360" w:lineRule="auto"/>
        <w:jc w:val="both"/>
        <w:rPr>
          <w:rFonts w:ascii="Arial" w:eastAsia="Times New Roman" w:hAnsi="Arial" w:cs="Arial"/>
          <w:color w:val="000000"/>
          <w:sz w:val="22"/>
          <w:szCs w:val="22"/>
          <w:lang w:eastAsia="de-DE"/>
        </w:rPr>
      </w:pPr>
    </w:p>
    <w:p w14:paraId="31F58138" w14:textId="1E9BA75A" w:rsidR="00C57C16" w:rsidRDefault="00C57C16" w:rsidP="00E623BC">
      <w:pPr>
        <w:spacing w:line="360" w:lineRule="auto"/>
        <w:jc w:val="both"/>
        <w:rPr>
          <w:rFonts w:ascii="Arial" w:eastAsia="Times New Roman" w:hAnsi="Arial" w:cs="Arial"/>
          <w:color w:val="000000"/>
          <w:sz w:val="22"/>
          <w:szCs w:val="22"/>
          <w:lang w:eastAsia="de-DE"/>
        </w:rPr>
      </w:pPr>
      <w:r w:rsidRPr="00C57C16">
        <w:rPr>
          <w:rFonts w:ascii="Arial" w:eastAsia="Times New Roman" w:hAnsi="Arial" w:cs="Arial"/>
          <w:color w:val="000000"/>
          <w:sz w:val="22"/>
          <w:szCs w:val="22"/>
          <w:lang w:eastAsia="de-DE"/>
        </w:rPr>
        <w:t>Das Eschborn K bietet Getränke und Knabbereien an. Eine Kooperation der Stadt Eschborn und de</w:t>
      </w:r>
      <w:r w:rsidR="008B6208">
        <w:rPr>
          <w:rFonts w:ascii="Arial" w:eastAsia="Times New Roman" w:hAnsi="Arial" w:cs="Arial"/>
          <w:color w:val="000000"/>
          <w:sz w:val="22"/>
          <w:szCs w:val="22"/>
          <w:lang w:eastAsia="de-DE"/>
        </w:rPr>
        <w:t>s</w:t>
      </w:r>
      <w:r w:rsidRPr="00C57C16">
        <w:rPr>
          <w:rFonts w:ascii="Arial" w:eastAsia="Times New Roman" w:hAnsi="Arial" w:cs="Arial"/>
          <w:color w:val="000000"/>
          <w:sz w:val="22"/>
          <w:szCs w:val="22"/>
          <w:lang w:eastAsia="de-DE"/>
        </w:rPr>
        <w:t xml:space="preserve"> Eschborn K.</w:t>
      </w:r>
    </w:p>
    <w:p w14:paraId="31855CE0" w14:textId="77777777" w:rsidR="002271DB" w:rsidRDefault="002271DB" w:rsidP="002271DB">
      <w:pPr>
        <w:spacing w:line="360" w:lineRule="auto"/>
        <w:rPr>
          <w:rFonts w:ascii="Arial" w:eastAsia="Times New Roman" w:hAnsi="Arial" w:cs="Arial"/>
          <w:color w:val="000000"/>
          <w:sz w:val="22"/>
          <w:szCs w:val="22"/>
          <w:lang w:eastAsia="de-DE"/>
        </w:rPr>
      </w:pPr>
    </w:p>
    <w:p w14:paraId="26B03601" w14:textId="77777777" w:rsidR="008B6208" w:rsidRDefault="008B6208" w:rsidP="002271DB">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8B6208">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3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D72B3"/>
    <w:rsid w:val="00207B60"/>
    <w:rsid w:val="002271DB"/>
    <w:rsid w:val="00305BEA"/>
    <w:rsid w:val="003155F1"/>
    <w:rsid w:val="003828C0"/>
    <w:rsid w:val="00394FB3"/>
    <w:rsid w:val="003A6D75"/>
    <w:rsid w:val="003D7218"/>
    <w:rsid w:val="00412F66"/>
    <w:rsid w:val="004B0832"/>
    <w:rsid w:val="00541F75"/>
    <w:rsid w:val="0061315E"/>
    <w:rsid w:val="00675B46"/>
    <w:rsid w:val="006869BF"/>
    <w:rsid w:val="006C0600"/>
    <w:rsid w:val="006E0970"/>
    <w:rsid w:val="00701DC6"/>
    <w:rsid w:val="00747FC7"/>
    <w:rsid w:val="008071D4"/>
    <w:rsid w:val="00812F22"/>
    <w:rsid w:val="00831C6D"/>
    <w:rsid w:val="008836F8"/>
    <w:rsid w:val="008A237C"/>
    <w:rsid w:val="008A7258"/>
    <w:rsid w:val="008B6208"/>
    <w:rsid w:val="008E0793"/>
    <w:rsid w:val="00907714"/>
    <w:rsid w:val="009430E9"/>
    <w:rsid w:val="009E4F0C"/>
    <w:rsid w:val="00A45255"/>
    <w:rsid w:val="00AB0DD9"/>
    <w:rsid w:val="00AF0418"/>
    <w:rsid w:val="00BA6D61"/>
    <w:rsid w:val="00C06F93"/>
    <w:rsid w:val="00C21FF0"/>
    <w:rsid w:val="00C57C16"/>
    <w:rsid w:val="00C76391"/>
    <w:rsid w:val="00C808DC"/>
    <w:rsid w:val="00CA0535"/>
    <w:rsid w:val="00CB3F0E"/>
    <w:rsid w:val="00CD6D66"/>
    <w:rsid w:val="00D907DA"/>
    <w:rsid w:val="00E623BC"/>
    <w:rsid w:val="00E8153D"/>
    <w:rsid w:val="00E85E4E"/>
    <w:rsid w:val="00EE127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3057"/>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1643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1909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2026-07-20T12:34:00Z</dcterms:created>
  <dcterms:modified xsi:type="dcterms:W3CDTF">2026-07-20T12:34:00Z</dcterms:modified>
</cp:coreProperties>
</file>