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9EC7E4" w14:textId="77777777" w:rsidR="00FB2A03" w:rsidRPr="00C47183" w:rsidRDefault="00FB2A03">
      <w:pPr>
        <w:pStyle w:val="Textkrper2"/>
        <w:tabs>
          <w:tab w:val="clear" w:pos="2268"/>
        </w:tabs>
        <w:spacing w:line="240" w:lineRule="auto"/>
        <w:rPr>
          <w:rFonts w:ascii="Segoe UI" w:hAnsi="Segoe UI" w:cs="Segoe UI"/>
          <w:sz w:val="20"/>
        </w:rPr>
      </w:pPr>
    </w:p>
    <w:p w14:paraId="26674FE5" w14:textId="77777777" w:rsidR="00FB2A03" w:rsidRPr="00C47183" w:rsidRDefault="00FB2A03">
      <w:pPr>
        <w:pStyle w:val="Textkrper2"/>
        <w:tabs>
          <w:tab w:val="clear" w:pos="2268"/>
        </w:tabs>
        <w:spacing w:line="240" w:lineRule="auto"/>
        <w:rPr>
          <w:rFonts w:ascii="Segoe UI" w:hAnsi="Segoe UI" w:cs="Segoe UI"/>
          <w:sz w:val="20"/>
        </w:rPr>
      </w:pPr>
    </w:p>
    <w:p w14:paraId="6470C467" w14:textId="77777777" w:rsidR="00FB2A03" w:rsidRPr="00C47183" w:rsidRDefault="00FB2A03">
      <w:pPr>
        <w:pStyle w:val="Textkrper2"/>
        <w:tabs>
          <w:tab w:val="clear" w:pos="2268"/>
        </w:tabs>
        <w:spacing w:line="240" w:lineRule="auto"/>
        <w:rPr>
          <w:rFonts w:ascii="Segoe UI" w:hAnsi="Segoe UI" w:cs="Segoe UI"/>
          <w:sz w:val="20"/>
        </w:rPr>
      </w:pPr>
    </w:p>
    <w:p w14:paraId="552B96CE" w14:textId="77777777" w:rsidR="00FB2A03" w:rsidRPr="00C47183" w:rsidRDefault="00FB2A03">
      <w:pPr>
        <w:pStyle w:val="Textkrper2"/>
        <w:tabs>
          <w:tab w:val="clear" w:pos="2268"/>
        </w:tabs>
        <w:spacing w:line="240" w:lineRule="auto"/>
        <w:rPr>
          <w:rFonts w:ascii="Segoe UI" w:hAnsi="Segoe UI" w:cs="Segoe UI"/>
          <w:sz w:val="20"/>
        </w:rPr>
      </w:pPr>
    </w:p>
    <w:p w14:paraId="0445528D" w14:textId="77777777" w:rsidR="00FB2A03" w:rsidRPr="00C47183" w:rsidRDefault="002606AD">
      <w:pPr>
        <w:pStyle w:val="Textkrper2"/>
        <w:tabs>
          <w:tab w:val="clear" w:pos="2268"/>
          <w:tab w:val="left" w:pos="993"/>
        </w:tabs>
        <w:spacing w:line="240" w:lineRule="auto"/>
        <w:rPr>
          <w:rFonts w:ascii="Segoe UI" w:hAnsi="Segoe UI" w:cs="Segoe UI"/>
          <w:sz w:val="22"/>
        </w:rPr>
      </w:pPr>
      <w:proofErr w:type="gramStart"/>
      <w:r w:rsidRPr="00C47183">
        <w:rPr>
          <w:rFonts w:ascii="Segoe UI" w:hAnsi="Segoe UI" w:cs="Segoe UI"/>
          <w:vanish/>
          <w:color w:val="0000FF"/>
        </w:rPr>
        <w:t>VL Presseinfo</w:t>
      </w:r>
      <w:proofErr w:type="gramEnd"/>
      <w:r w:rsidRPr="00C47183">
        <w:rPr>
          <w:rFonts w:ascii="Segoe UI" w:hAnsi="Segoe UI" w:cs="Segoe UI"/>
          <w:vanish/>
          <w:color w:val="0000FF"/>
        </w:rPr>
        <w:t>; V 1.</w:t>
      </w:r>
      <w:r w:rsidR="004736AE">
        <w:rPr>
          <w:rFonts w:ascii="Segoe UI" w:hAnsi="Segoe UI" w:cs="Segoe UI"/>
          <w:vanish/>
          <w:color w:val="0000FF"/>
        </w:rPr>
        <w:t>5</w:t>
      </w:r>
      <w:r w:rsidR="0054184F">
        <w:rPr>
          <w:rFonts w:ascii="Segoe UI" w:hAnsi="Segoe UI" w:cs="Segoe UI"/>
          <w:vanish/>
          <w:color w:val="0000FF"/>
        </w:rPr>
        <w:t>1</w:t>
      </w:r>
      <w:r w:rsidR="00C45288" w:rsidRPr="00C47183">
        <w:rPr>
          <w:rFonts w:ascii="Segoe UI" w:hAnsi="Segoe UI" w:cs="Segoe UI"/>
          <w:vanish/>
          <w:color w:val="0000FF"/>
        </w:rPr>
        <w:t xml:space="preserve"> – </w:t>
      </w:r>
      <w:r w:rsidR="00C47183">
        <w:rPr>
          <w:rFonts w:ascii="Segoe UI" w:hAnsi="Segoe UI" w:cs="Segoe UI"/>
          <w:vanish/>
          <w:color w:val="0000FF"/>
        </w:rPr>
        <w:t>0</w:t>
      </w:r>
      <w:r w:rsidR="0054184F">
        <w:rPr>
          <w:rFonts w:ascii="Segoe UI" w:hAnsi="Segoe UI" w:cs="Segoe UI"/>
          <w:vanish/>
          <w:color w:val="0000FF"/>
        </w:rPr>
        <w:t>8</w:t>
      </w:r>
      <w:r w:rsidR="00FB2A03" w:rsidRPr="00C47183">
        <w:rPr>
          <w:rFonts w:ascii="Segoe UI" w:hAnsi="Segoe UI" w:cs="Segoe UI"/>
          <w:vanish/>
          <w:color w:val="0000FF"/>
        </w:rPr>
        <w:t>/20</w:t>
      </w:r>
      <w:r w:rsidR="00C47183">
        <w:rPr>
          <w:rFonts w:ascii="Segoe UI" w:hAnsi="Segoe UI" w:cs="Segoe UI"/>
          <w:vanish/>
          <w:color w:val="0000FF"/>
        </w:rPr>
        <w:t>1</w:t>
      </w:r>
      <w:r w:rsidR="004736AE">
        <w:rPr>
          <w:rFonts w:ascii="Segoe UI" w:hAnsi="Segoe UI" w:cs="Segoe UI"/>
          <w:vanish/>
          <w:color w:val="0000FF"/>
        </w:rPr>
        <w:t>4</w:t>
      </w:r>
      <w:r w:rsidR="00FB2A03" w:rsidRPr="00C47183">
        <w:rPr>
          <w:rFonts w:ascii="Segoe UI" w:hAnsi="Segoe UI" w:cs="Segoe UI"/>
          <w:vanish/>
          <w:color w:val="0000FF"/>
        </w:rPr>
        <w:t xml:space="preserve"> </w:t>
      </w:r>
      <w:r w:rsidR="00FB2A03" w:rsidRPr="00C47183">
        <w:rPr>
          <w:rFonts w:ascii="Segoe UI" w:hAnsi="Segoe UI" w:cs="Segoe UI"/>
          <w:vanish/>
          <w:color w:val="0000FF"/>
          <w:sz w:val="22"/>
        </w:rPr>
        <w:t xml:space="preserve"> </w:t>
      </w:r>
    </w:p>
    <w:p w14:paraId="727CAC68" w14:textId="77777777" w:rsidR="00FB2A03" w:rsidRPr="00C47183" w:rsidRDefault="00FB2A03">
      <w:pPr>
        <w:pStyle w:val="Textkrper2"/>
        <w:tabs>
          <w:tab w:val="clear" w:pos="2268"/>
          <w:tab w:val="left" w:pos="993"/>
        </w:tabs>
        <w:spacing w:line="240" w:lineRule="auto"/>
        <w:rPr>
          <w:rFonts w:ascii="Segoe UI" w:hAnsi="Segoe UI" w:cs="Segoe UI"/>
          <w:sz w:val="22"/>
        </w:rPr>
      </w:pPr>
    </w:p>
    <w:p w14:paraId="33EF1309" w14:textId="77777777" w:rsidR="00FB2A03" w:rsidRPr="00C47183" w:rsidRDefault="00FB2A03">
      <w:pPr>
        <w:pStyle w:val="Textkrper2"/>
        <w:tabs>
          <w:tab w:val="clear" w:pos="2268"/>
          <w:tab w:val="left" w:pos="993"/>
        </w:tabs>
        <w:spacing w:line="240" w:lineRule="auto"/>
        <w:rPr>
          <w:rFonts w:ascii="Segoe UI" w:hAnsi="Segoe UI" w:cs="Segoe UI"/>
          <w:sz w:val="22"/>
        </w:rPr>
      </w:pPr>
    </w:p>
    <w:p w14:paraId="75BA007B" w14:textId="211E923C" w:rsidR="00FB2A03" w:rsidRPr="00C47183" w:rsidRDefault="00FB2A03">
      <w:pPr>
        <w:pStyle w:val="Textkrper2"/>
        <w:tabs>
          <w:tab w:val="clear" w:pos="2268"/>
          <w:tab w:val="left" w:pos="6804"/>
        </w:tabs>
        <w:spacing w:line="240" w:lineRule="auto"/>
        <w:rPr>
          <w:rFonts w:ascii="Segoe UI" w:hAnsi="Segoe UI" w:cs="Segoe UI"/>
          <w:sz w:val="22"/>
        </w:rPr>
      </w:pPr>
      <w:r w:rsidRPr="00C47183">
        <w:rPr>
          <w:rFonts w:ascii="Segoe UI" w:hAnsi="Segoe UI" w:cs="Segoe UI"/>
          <w:b/>
          <w:sz w:val="28"/>
        </w:rPr>
        <w:t>PRESSE-INFORMATION</w:t>
      </w:r>
      <w:r w:rsidRPr="00C47183">
        <w:rPr>
          <w:rFonts w:ascii="Segoe UI" w:hAnsi="Segoe UI" w:cs="Segoe UI"/>
          <w:sz w:val="22"/>
        </w:rPr>
        <w:tab/>
      </w:r>
      <w:r w:rsidR="009E76B5">
        <w:rPr>
          <w:rFonts w:ascii="Segoe UI" w:hAnsi="Segoe UI" w:cs="Segoe UI"/>
          <w:sz w:val="22"/>
        </w:rPr>
        <w:fldChar w:fldCharType="begin">
          <w:ffData>
            <w:name w:val="Text1"/>
            <w:enabled/>
            <w:calcOnExit w:val="0"/>
            <w:textInput>
              <w:type w:val="date"/>
              <w:format w:val="dd.MM.yyyy"/>
            </w:textInput>
          </w:ffData>
        </w:fldChar>
      </w:r>
      <w:bookmarkStart w:id="0" w:name="Text1"/>
      <w:r w:rsidR="009E76B5">
        <w:rPr>
          <w:rFonts w:ascii="Segoe UI" w:hAnsi="Segoe UI" w:cs="Segoe UI"/>
          <w:sz w:val="22"/>
        </w:rPr>
        <w:instrText xml:space="preserve"> FORMTEXT </w:instrText>
      </w:r>
      <w:r w:rsidR="009E76B5">
        <w:rPr>
          <w:rFonts w:ascii="Segoe UI" w:hAnsi="Segoe UI" w:cs="Segoe UI"/>
          <w:sz w:val="22"/>
        </w:rPr>
      </w:r>
      <w:r w:rsidR="009E76B5">
        <w:rPr>
          <w:rFonts w:ascii="Segoe UI" w:hAnsi="Segoe UI" w:cs="Segoe UI"/>
          <w:sz w:val="22"/>
        </w:rPr>
        <w:fldChar w:fldCharType="separate"/>
      </w:r>
      <w:r w:rsidR="00BD4F76">
        <w:rPr>
          <w:rFonts w:ascii="Segoe UI" w:hAnsi="Segoe UI" w:cs="Segoe UI"/>
          <w:sz w:val="22"/>
        </w:rPr>
        <w:t>04.09.2026</w:t>
      </w:r>
      <w:r w:rsidR="009E76B5">
        <w:rPr>
          <w:rFonts w:ascii="Segoe UI" w:hAnsi="Segoe UI" w:cs="Segoe UI"/>
          <w:sz w:val="22"/>
        </w:rPr>
        <w:fldChar w:fldCharType="end"/>
      </w:r>
      <w:bookmarkEnd w:id="0"/>
    </w:p>
    <w:p w14:paraId="7BB16212" w14:textId="77777777" w:rsidR="00FB2A03" w:rsidRPr="00C47183" w:rsidRDefault="00FB2A03">
      <w:pPr>
        <w:pStyle w:val="Textkrper2"/>
        <w:tabs>
          <w:tab w:val="clear" w:pos="2268"/>
          <w:tab w:val="left" w:pos="993"/>
        </w:tabs>
        <w:spacing w:line="240" w:lineRule="auto"/>
        <w:rPr>
          <w:rFonts w:ascii="Segoe UI" w:hAnsi="Segoe UI" w:cs="Segoe UI"/>
          <w:sz w:val="22"/>
        </w:rPr>
      </w:pPr>
    </w:p>
    <w:p w14:paraId="5F0C4240" w14:textId="77777777" w:rsidR="00FB2A03" w:rsidRPr="00C47183" w:rsidRDefault="00FB2A03">
      <w:pPr>
        <w:pStyle w:val="Textkrper2"/>
        <w:tabs>
          <w:tab w:val="clear" w:pos="2268"/>
          <w:tab w:val="left" w:pos="993"/>
        </w:tabs>
        <w:spacing w:line="240" w:lineRule="auto"/>
        <w:rPr>
          <w:rFonts w:ascii="Segoe UI" w:hAnsi="Segoe UI" w:cs="Segoe UI"/>
          <w:sz w:val="22"/>
        </w:rPr>
      </w:pPr>
    </w:p>
    <w:p w14:paraId="745678DF" w14:textId="77777777" w:rsidR="00FB2A03" w:rsidRPr="00C47183" w:rsidRDefault="00FB2A03">
      <w:pPr>
        <w:pStyle w:val="Textkrper2"/>
        <w:tabs>
          <w:tab w:val="clear" w:pos="2268"/>
          <w:tab w:val="left" w:pos="851"/>
        </w:tabs>
        <w:spacing w:line="240" w:lineRule="auto"/>
        <w:rPr>
          <w:rFonts w:ascii="Segoe UI" w:hAnsi="Segoe UI" w:cs="Segoe UI"/>
          <w:sz w:val="22"/>
        </w:rPr>
      </w:pPr>
      <w:r w:rsidRPr="00C47183">
        <w:rPr>
          <w:rFonts w:ascii="Segoe UI" w:hAnsi="Segoe UI" w:cs="Segoe UI"/>
          <w:sz w:val="22"/>
        </w:rPr>
        <w:t>Pressestel</w:t>
      </w:r>
      <w:r w:rsidR="0052416C" w:rsidRPr="00C47183">
        <w:rPr>
          <w:rFonts w:ascii="Segoe UI" w:hAnsi="Segoe UI" w:cs="Segoe UI"/>
          <w:sz w:val="22"/>
        </w:rPr>
        <w:t>le im Rathaus</w:t>
      </w:r>
      <w:r w:rsidR="0052416C" w:rsidRPr="00C47183">
        <w:rPr>
          <w:rFonts w:ascii="Segoe UI" w:hAnsi="Segoe UI" w:cs="Segoe UI"/>
          <w:sz w:val="22"/>
        </w:rPr>
        <w:br/>
        <w:t>Fon:</w:t>
      </w:r>
      <w:r w:rsidR="0052416C" w:rsidRPr="00C47183">
        <w:rPr>
          <w:rFonts w:ascii="Segoe UI" w:hAnsi="Segoe UI" w:cs="Segoe UI"/>
          <w:sz w:val="22"/>
        </w:rPr>
        <w:tab/>
        <w:t>06196/804-130</w:t>
      </w:r>
      <w:r w:rsidR="0077400D">
        <w:rPr>
          <w:rFonts w:ascii="Segoe UI" w:hAnsi="Segoe UI" w:cs="Segoe UI"/>
          <w:sz w:val="22"/>
        </w:rPr>
        <w:t>, -194</w:t>
      </w:r>
      <w:r w:rsidRPr="00C47183">
        <w:rPr>
          <w:rFonts w:ascii="Segoe UI" w:hAnsi="Segoe UI" w:cs="Segoe UI"/>
          <w:sz w:val="22"/>
        </w:rPr>
        <w:br/>
        <w:t>Fax:</w:t>
      </w:r>
      <w:r w:rsidRPr="00C47183">
        <w:rPr>
          <w:rFonts w:ascii="Segoe UI" w:hAnsi="Segoe UI" w:cs="Segoe UI"/>
          <w:sz w:val="22"/>
        </w:rPr>
        <w:tab/>
        <w:t>06196/804-300</w:t>
      </w:r>
      <w:r w:rsidRPr="00C47183">
        <w:rPr>
          <w:rFonts w:ascii="Segoe UI" w:hAnsi="Segoe UI" w:cs="Segoe UI"/>
          <w:sz w:val="22"/>
        </w:rPr>
        <w:br/>
        <w:t>E-Mail:</w:t>
      </w:r>
      <w:r w:rsidRPr="00C47183">
        <w:rPr>
          <w:rFonts w:ascii="Segoe UI" w:hAnsi="Segoe UI" w:cs="Segoe UI"/>
          <w:sz w:val="22"/>
        </w:rPr>
        <w:tab/>
      </w:r>
      <w:r w:rsidR="005C3129">
        <w:rPr>
          <w:rFonts w:ascii="Segoe UI" w:hAnsi="Segoe UI" w:cs="Segoe UI"/>
          <w:sz w:val="22"/>
        </w:rPr>
        <w:t>Pressestelle</w:t>
      </w:r>
      <w:r w:rsidRPr="00C47183">
        <w:rPr>
          <w:rFonts w:ascii="Segoe UI" w:hAnsi="Segoe UI" w:cs="Segoe UI"/>
          <w:sz w:val="22"/>
        </w:rPr>
        <w:t xml:space="preserve">@schwalbach.de </w:t>
      </w:r>
      <w:r w:rsidRPr="00C47183">
        <w:rPr>
          <w:rFonts w:ascii="Segoe UI" w:hAnsi="Segoe UI" w:cs="Segoe UI"/>
          <w:sz w:val="22"/>
        </w:rPr>
        <w:br/>
      </w:r>
    </w:p>
    <w:p w14:paraId="34680B3B" w14:textId="77777777" w:rsidR="00FB2A03" w:rsidRPr="00C47183" w:rsidRDefault="00FB2A03">
      <w:pPr>
        <w:pStyle w:val="Textkrper2"/>
        <w:tabs>
          <w:tab w:val="clear" w:pos="2268"/>
          <w:tab w:val="left" w:pos="993"/>
        </w:tabs>
        <w:spacing w:line="240" w:lineRule="auto"/>
        <w:rPr>
          <w:rFonts w:ascii="Segoe UI" w:hAnsi="Segoe UI" w:cs="Segoe UI"/>
          <w:sz w:val="22"/>
        </w:rPr>
      </w:pPr>
    </w:p>
    <w:p w14:paraId="1683B8F8" w14:textId="77777777" w:rsidR="00FB2A03" w:rsidRPr="00C47183" w:rsidRDefault="00FB2A03">
      <w:pPr>
        <w:pStyle w:val="Textkrper2"/>
        <w:tabs>
          <w:tab w:val="clear" w:pos="2268"/>
          <w:tab w:val="left" w:pos="993"/>
        </w:tabs>
        <w:spacing w:line="240" w:lineRule="auto"/>
        <w:rPr>
          <w:rFonts w:ascii="Segoe UI" w:hAnsi="Segoe UI" w:cs="Segoe UI"/>
          <w:sz w:val="22"/>
        </w:rPr>
      </w:pPr>
    </w:p>
    <w:p w14:paraId="565BB019" w14:textId="77777777" w:rsidR="00FB2A03" w:rsidRPr="00C47183" w:rsidRDefault="00FB2A03">
      <w:pPr>
        <w:pStyle w:val="Textkrper2"/>
        <w:tabs>
          <w:tab w:val="clear" w:pos="2268"/>
          <w:tab w:val="left" w:pos="993"/>
        </w:tabs>
        <w:spacing w:line="240" w:lineRule="auto"/>
        <w:rPr>
          <w:rFonts w:ascii="Segoe UI" w:hAnsi="Segoe UI" w:cs="Segoe UI"/>
          <w:sz w:val="22"/>
        </w:rPr>
      </w:pPr>
    </w:p>
    <w:p w14:paraId="167F9D28" w14:textId="77777777" w:rsidR="00FB2A03" w:rsidRPr="00C47183" w:rsidRDefault="00FB2A03">
      <w:pPr>
        <w:pStyle w:val="Textkrper2"/>
        <w:tabs>
          <w:tab w:val="clear" w:pos="2268"/>
          <w:tab w:val="left" w:pos="993"/>
        </w:tabs>
        <w:spacing w:line="240" w:lineRule="auto"/>
        <w:rPr>
          <w:rFonts w:ascii="Segoe UI" w:hAnsi="Segoe UI" w:cs="Segoe UI"/>
          <w:sz w:val="22"/>
        </w:rPr>
        <w:sectPr w:rsidR="00FB2A03" w:rsidRPr="00C47183">
          <w:headerReference w:type="default" r:id="rId6"/>
          <w:footerReference w:type="default" r:id="rId7"/>
          <w:headerReference w:type="first" r:id="rId8"/>
          <w:type w:val="continuous"/>
          <w:pgSz w:w="11907" w:h="16840" w:code="9"/>
          <w:pgMar w:top="851" w:right="454" w:bottom="1134" w:left="1134" w:header="720" w:footer="680" w:gutter="0"/>
          <w:paperSrc w:first="15" w:other="15"/>
          <w:cols w:space="720"/>
          <w:titlePg/>
        </w:sectPr>
      </w:pPr>
    </w:p>
    <w:p w14:paraId="38BCB47D" w14:textId="372967C6" w:rsidR="00386979" w:rsidRPr="005D1C58" w:rsidRDefault="005D1C58" w:rsidP="00BE270A">
      <w:pPr>
        <w:pStyle w:val="Textkrper2"/>
        <w:tabs>
          <w:tab w:val="clear" w:pos="2268"/>
        </w:tabs>
        <w:spacing w:line="360" w:lineRule="auto"/>
        <w:rPr>
          <w:rFonts w:ascii="Segoe UI" w:hAnsi="Segoe UI" w:cs="Segoe UI"/>
          <w:b/>
          <w:bCs/>
          <w:sz w:val="22"/>
        </w:rPr>
      </w:pPr>
      <w:r w:rsidRPr="005D1C58">
        <w:rPr>
          <w:rFonts w:ascii="Segoe UI" w:hAnsi="Segoe UI" w:cs="Segoe UI"/>
          <w:b/>
          <w:bCs/>
          <w:sz w:val="22"/>
        </w:rPr>
        <w:t>Planspiel „</w:t>
      </w:r>
      <w:r>
        <w:rPr>
          <w:rFonts w:ascii="Segoe UI" w:hAnsi="Segoe UI" w:cs="Segoe UI"/>
          <w:b/>
          <w:bCs/>
          <w:sz w:val="22"/>
        </w:rPr>
        <w:t xml:space="preserve">Staudammstreit in </w:t>
      </w:r>
      <w:proofErr w:type="spellStart"/>
      <w:r>
        <w:rPr>
          <w:rFonts w:ascii="Segoe UI" w:hAnsi="Segoe UI" w:cs="Segoe UI"/>
          <w:b/>
          <w:bCs/>
          <w:sz w:val="22"/>
        </w:rPr>
        <w:t>Unyaku</w:t>
      </w:r>
      <w:proofErr w:type="spellEnd"/>
      <w:r w:rsidRPr="005D1C58">
        <w:rPr>
          <w:rFonts w:ascii="Segoe UI" w:hAnsi="Segoe UI" w:cs="Segoe UI"/>
          <w:b/>
          <w:bCs/>
          <w:sz w:val="22"/>
        </w:rPr>
        <w:t>“ lädt Jugendliche zum Mitmachen ein</w:t>
      </w:r>
    </w:p>
    <w:p w14:paraId="52BA3EB4" w14:textId="77777777" w:rsidR="005D1C58" w:rsidRDefault="005D1C58" w:rsidP="00BE270A">
      <w:pPr>
        <w:pStyle w:val="Textkrper2"/>
        <w:tabs>
          <w:tab w:val="clear" w:pos="2268"/>
        </w:tabs>
        <w:spacing w:line="360" w:lineRule="auto"/>
        <w:rPr>
          <w:rFonts w:ascii="Segoe UI" w:hAnsi="Segoe UI" w:cs="Segoe UI"/>
          <w:sz w:val="22"/>
        </w:rPr>
      </w:pPr>
    </w:p>
    <w:p w14:paraId="24ECBBAC" w14:textId="0F13D4A1" w:rsidR="00AC75A2" w:rsidRPr="005D1C58" w:rsidRDefault="009466DB" w:rsidP="00AC75A2">
      <w:pPr>
        <w:pStyle w:val="Textkrper2"/>
        <w:spacing w:line="360" w:lineRule="auto"/>
        <w:rPr>
          <w:rFonts w:ascii="Segoe UI" w:hAnsi="Segoe UI" w:cs="Segoe UI"/>
          <w:sz w:val="22"/>
        </w:rPr>
      </w:pPr>
      <w:r w:rsidRPr="009466DB">
        <w:rPr>
          <w:rFonts w:ascii="Segoe UI" w:hAnsi="Segoe UI" w:cs="Segoe UI"/>
          <w:sz w:val="22"/>
        </w:rPr>
        <w:t xml:space="preserve">Die Klimaschutzbeauftragte der Stadt Schwalbach am Taunus veranstaltet am Samstag, den 19. September 2026, gemeinsam mit dem Jugendparlament Schwalbach das interaktive Planspiel „Staudammstreit in </w:t>
      </w:r>
      <w:proofErr w:type="spellStart"/>
      <w:r w:rsidRPr="009466DB">
        <w:rPr>
          <w:rFonts w:ascii="Segoe UI" w:hAnsi="Segoe UI" w:cs="Segoe UI"/>
          <w:sz w:val="22"/>
        </w:rPr>
        <w:t>Unyaku</w:t>
      </w:r>
      <w:proofErr w:type="spellEnd"/>
      <w:r w:rsidRPr="009466DB">
        <w:rPr>
          <w:rFonts w:ascii="Segoe UI" w:hAnsi="Segoe UI" w:cs="Segoe UI"/>
          <w:sz w:val="22"/>
        </w:rPr>
        <w:t>“. Die Veranstaltung findet im Rahmen der Aktionswochen „Blaue Wunder“ von 12</w:t>
      </w:r>
      <w:r>
        <w:rPr>
          <w:rFonts w:ascii="Segoe UI" w:hAnsi="Segoe UI" w:cs="Segoe UI"/>
          <w:sz w:val="22"/>
        </w:rPr>
        <w:t>:00</w:t>
      </w:r>
      <w:r w:rsidRPr="009466DB">
        <w:rPr>
          <w:rFonts w:ascii="Segoe UI" w:hAnsi="Segoe UI" w:cs="Segoe UI"/>
          <w:sz w:val="22"/>
        </w:rPr>
        <w:t xml:space="preserve"> bis etwa 15:30 Uhr in der Lernwerkstatt im Atrium</w:t>
      </w:r>
      <w:r>
        <w:rPr>
          <w:rFonts w:ascii="Segoe UI" w:hAnsi="Segoe UI" w:cs="Segoe UI"/>
          <w:sz w:val="22"/>
        </w:rPr>
        <w:t xml:space="preserve">, </w:t>
      </w:r>
      <w:r w:rsidRPr="009466DB">
        <w:rPr>
          <w:rFonts w:ascii="Segoe UI" w:hAnsi="Segoe UI" w:cs="Segoe UI"/>
          <w:sz w:val="22"/>
        </w:rPr>
        <w:t>Westring 3</w:t>
      </w:r>
      <w:r>
        <w:rPr>
          <w:rFonts w:ascii="Segoe UI" w:hAnsi="Segoe UI" w:cs="Segoe UI"/>
          <w:sz w:val="22"/>
        </w:rPr>
        <w:t xml:space="preserve"> in</w:t>
      </w:r>
      <w:r w:rsidRPr="009466DB">
        <w:rPr>
          <w:rFonts w:ascii="Segoe UI" w:hAnsi="Segoe UI" w:cs="Segoe UI"/>
          <w:sz w:val="22"/>
        </w:rPr>
        <w:t xml:space="preserve"> 65824 Schwalbach am Taunus</w:t>
      </w:r>
      <w:r>
        <w:rPr>
          <w:rFonts w:ascii="Segoe UI" w:hAnsi="Segoe UI" w:cs="Segoe UI"/>
          <w:sz w:val="22"/>
        </w:rPr>
        <w:t>,</w:t>
      </w:r>
      <w:r w:rsidRPr="009466DB">
        <w:rPr>
          <w:rFonts w:ascii="Segoe UI" w:hAnsi="Segoe UI" w:cs="Segoe UI"/>
          <w:sz w:val="22"/>
        </w:rPr>
        <w:t xml:space="preserve"> statt. Das Angebot richtet sich an Jugendliche und junge Erwachsene im Alter von 14 bis 21 Jahren.</w:t>
      </w:r>
      <w:r>
        <w:rPr>
          <w:rFonts w:ascii="Segoe UI" w:hAnsi="Segoe UI" w:cs="Segoe UI"/>
          <w:sz w:val="22"/>
        </w:rPr>
        <w:t xml:space="preserve"> </w:t>
      </w:r>
    </w:p>
    <w:p w14:paraId="57C9B8EC" w14:textId="28E86EE2" w:rsidR="005D1C58" w:rsidRPr="005D1C58" w:rsidRDefault="005D1C58" w:rsidP="005D1C58">
      <w:pPr>
        <w:pStyle w:val="Textkrper2"/>
        <w:spacing w:line="360" w:lineRule="auto"/>
        <w:rPr>
          <w:rFonts w:ascii="Segoe UI" w:hAnsi="Segoe UI" w:cs="Segoe UI"/>
          <w:sz w:val="22"/>
        </w:rPr>
      </w:pPr>
    </w:p>
    <w:p w14:paraId="3A84B699" w14:textId="114ECE88" w:rsidR="00AC75A2" w:rsidRDefault="009466DB" w:rsidP="005D1C58">
      <w:pPr>
        <w:pStyle w:val="Textkrper2"/>
        <w:spacing w:line="360" w:lineRule="auto"/>
        <w:rPr>
          <w:rFonts w:ascii="Segoe UI" w:hAnsi="Segoe UI" w:cs="Segoe UI"/>
          <w:sz w:val="22"/>
        </w:rPr>
      </w:pPr>
      <w:r w:rsidRPr="009466DB">
        <w:rPr>
          <w:rFonts w:ascii="Segoe UI" w:hAnsi="Segoe UI" w:cs="Segoe UI"/>
          <w:sz w:val="22"/>
        </w:rPr>
        <w:t xml:space="preserve">Im Zentrum des Spiels steht das fiktive Land </w:t>
      </w:r>
      <w:proofErr w:type="spellStart"/>
      <w:r w:rsidRPr="009466DB">
        <w:rPr>
          <w:rFonts w:ascii="Segoe UI" w:hAnsi="Segoe UI" w:cs="Segoe UI"/>
          <w:sz w:val="22"/>
        </w:rPr>
        <w:t>Unyaku</w:t>
      </w:r>
      <w:proofErr w:type="spellEnd"/>
      <w:r w:rsidRPr="009466DB">
        <w:rPr>
          <w:rFonts w:ascii="Segoe UI" w:hAnsi="Segoe UI" w:cs="Segoe UI"/>
          <w:sz w:val="22"/>
        </w:rPr>
        <w:t xml:space="preserve">, in dem über den Bau eines Wasserkraftwerks verhandelt wird. Die Teilnehmenden schlüpfen in die Rollen von Befürworterinnen und Befürwortern sowie Gegnerinnen und Gegnern des Projekts. Gemeinsam diskutieren sie über Chancen, Herausforderungen und Zielkonflikte rund um nachhaltige Energiegewinnung, Umwelt- und Wirtschaftsinteressen sowie globale Gerechtigkeit. Das Planspiel stammt von der Initiative </w:t>
      </w:r>
      <w:proofErr w:type="spellStart"/>
      <w:r w:rsidRPr="009466DB">
        <w:rPr>
          <w:rFonts w:ascii="Segoe UI" w:hAnsi="Segoe UI" w:cs="Segoe UI"/>
          <w:sz w:val="22"/>
        </w:rPr>
        <w:t>GegenStrömung</w:t>
      </w:r>
      <w:proofErr w:type="spellEnd"/>
      <w:r w:rsidRPr="009466DB">
        <w:rPr>
          <w:rFonts w:ascii="Segoe UI" w:hAnsi="Segoe UI" w:cs="Segoe UI"/>
          <w:sz w:val="22"/>
        </w:rPr>
        <w:t>, die vom Institut für Ökologie und Aktions-Ethnologie (INFOE) e.V. getragen wird.</w:t>
      </w:r>
    </w:p>
    <w:p w14:paraId="3B3EF3EA" w14:textId="77777777" w:rsidR="00690F59" w:rsidRDefault="00690F59" w:rsidP="005D1C58">
      <w:pPr>
        <w:pStyle w:val="Textkrper2"/>
        <w:spacing w:line="360" w:lineRule="auto"/>
        <w:rPr>
          <w:rFonts w:ascii="Segoe UI" w:hAnsi="Segoe UI" w:cs="Segoe UI"/>
          <w:sz w:val="22"/>
        </w:rPr>
      </w:pPr>
    </w:p>
    <w:p w14:paraId="4D99A0A0" w14:textId="4C6C401F" w:rsidR="00690F59" w:rsidRDefault="009466DB" w:rsidP="005D1C58">
      <w:pPr>
        <w:pStyle w:val="Textkrper2"/>
        <w:spacing w:line="360" w:lineRule="auto"/>
        <w:rPr>
          <w:rFonts w:ascii="Segoe UI" w:hAnsi="Segoe UI" w:cs="Segoe UI"/>
          <w:sz w:val="22"/>
        </w:rPr>
      </w:pPr>
      <w:r w:rsidRPr="009466DB">
        <w:rPr>
          <w:rFonts w:ascii="Segoe UI" w:hAnsi="Segoe UI" w:cs="Segoe UI"/>
          <w:sz w:val="22"/>
        </w:rPr>
        <w:lastRenderedPageBreak/>
        <w:t>Bürgermeister Thomas Milkowitsch</w:t>
      </w:r>
      <w:r>
        <w:rPr>
          <w:rFonts w:ascii="Segoe UI" w:hAnsi="Segoe UI" w:cs="Segoe UI"/>
          <w:sz w:val="22"/>
        </w:rPr>
        <w:t xml:space="preserve"> betont</w:t>
      </w:r>
      <w:r w:rsidRPr="009466DB">
        <w:rPr>
          <w:rFonts w:ascii="Segoe UI" w:hAnsi="Segoe UI" w:cs="Segoe UI"/>
          <w:sz w:val="22"/>
        </w:rPr>
        <w:t>: „Ein solches Planspiel bietet die Möglichkeit, politische Entscheidungsprozesse praxisnah auszuprobieren und die eigene Argumentationsfähigkeit zu stärken. Es ist ein wertvolles Angebot zur politischen Bildung, die wir in Schwalbach am Taunus gezielt fördern möchten.“</w:t>
      </w:r>
      <w:r>
        <w:rPr>
          <w:rFonts w:ascii="Segoe UI" w:hAnsi="Segoe UI" w:cs="Segoe UI"/>
          <w:sz w:val="22"/>
        </w:rPr>
        <w:t xml:space="preserve"> </w:t>
      </w:r>
    </w:p>
    <w:p w14:paraId="2F85021F" w14:textId="189AB165" w:rsidR="00690F59" w:rsidRDefault="00BD4F76" w:rsidP="005D1C58">
      <w:pPr>
        <w:pStyle w:val="Textkrper2"/>
        <w:spacing w:line="360" w:lineRule="auto"/>
        <w:rPr>
          <w:rFonts w:ascii="Segoe UI" w:hAnsi="Segoe UI" w:cs="Segoe UI"/>
          <w:sz w:val="22"/>
        </w:rPr>
      </w:pPr>
      <w:r w:rsidRPr="00BD4F76">
        <w:rPr>
          <w:rFonts w:ascii="Segoe UI" w:hAnsi="Segoe UI" w:cs="Segoe UI"/>
          <w:sz w:val="22"/>
        </w:rPr>
        <w:t>Aus der Geschäftsstelle des Jugendparlaments heißt es ergänzend: „Wasserkraft ist ein wichtiger Baustein im Umwelt- und Klimaschutz – Themen, die dem Jugendparlament sehr am Herzen liegen. Wir freuen uns auf viele Mitwirkende.“</w:t>
      </w:r>
    </w:p>
    <w:p w14:paraId="6D1F79AB" w14:textId="77777777" w:rsidR="00690F59" w:rsidRPr="005D1C58" w:rsidRDefault="00690F59" w:rsidP="005D1C58">
      <w:pPr>
        <w:pStyle w:val="Textkrper2"/>
        <w:spacing w:line="360" w:lineRule="auto"/>
        <w:rPr>
          <w:rFonts w:ascii="Segoe UI" w:hAnsi="Segoe UI" w:cs="Segoe UI"/>
          <w:sz w:val="22"/>
        </w:rPr>
      </w:pPr>
    </w:p>
    <w:p w14:paraId="11D112FC" w14:textId="3F885289" w:rsidR="005D1C58" w:rsidRDefault="005D1C58" w:rsidP="005D1C58">
      <w:pPr>
        <w:pStyle w:val="Textkrper2"/>
        <w:spacing w:line="360" w:lineRule="auto"/>
        <w:rPr>
          <w:rFonts w:ascii="Segoe UI" w:hAnsi="Segoe UI" w:cs="Segoe UI"/>
          <w:sz w:val="22"/>
        </w:rPr>
      </w:pPr>
      <w:r w:rsidRPr="005D1C58">
        <w:rPr>
          <w:rFonts w:ascii="Segoe UI" w:hAnsi="Segoe UI" w:cs="Segoe UI"/>
          <w:sz w:val="22"/>
        </w:rPr>
        <w:t>Für Getränke</w:t>
      </w:r>
      <w:r w:rsidR="0003412A">
        <w:rPr>
          <w:rFonts w:ascii="Segoe UI" w:hAnsi="Segoe UI" w:cs="Segoe UI"/>
          <w:sz w:val="22"/>
        </w:rPr>
        <w:t xml:space="preserve"> und einen kleinen Snack</w:t>
      </w:r>
      <w:r w:rsidRPr="005D1C58">
        <w:rPr>
          <w:rFonts w:ascii="Segoe UI" w:hAnsi="Segoe UI" w:cs="Segoe UI"/>
          <w:sz w:val="22"/>
        </w:rPr>
        <w:t xml:space="preserve"> ist gesorgt. Eine Voranmeldung ist nicht erforderlich.</w:t>
      </w:r>
      <w:r>
        <w:rPr>
          <w:rFonts w:ascii="Segoe UI" w:hAnsi="Segoe UI" w:cs="Segoe UI"/>
          <w:sz w:val="22"/>
        </w:rPr>
        <w:t xml:space="preserve"> Die Teilnahme ist kostenfrei.</w:t>
      </w:r>
    </w:p>
    <w:p w14:paraId="1BA012EA" w14:textId="3E3662EE" w:rsidR="005D1C58" w:rsidRDefault="00BD4F76" w:rsidP="00BD4F76">
      <w:pPr>
        <w:pStyle w:val="Textkrper2"/>
        <w:spacing w:line="360" w:lineRule="auto"/>
        <w:rPr>
          <w:rFonts w:ascii="Segoe UI" w:hAnsi="Segoe UI" w:cs="Segoe UI"/>
          <w:sz w:val="22"/>
        </w:rPr>
      </w:pPr>
      <w:r w:rsidRPr="00BD4F76">
        <w:rPr>
          <w:rFonts w:ascii="Segoe UI" w:hAnsi="Segoe UI" w:cs="Segoe UI"/>
          <w:sz w:val="22"/>
        </w:rPr>
        <w:t>Bei Fragen steht die Geschäftsstelle des Jugendparlaments per E-Mail unter jugendbildungswerk@schwalbach.de oder telefonisch unter 06196</w:t>
      </w:r>
      <w:r>
        <w:rPr>
          <w:rFonts w:ascii="Segoe UI" w:hAnsi="Segoe UI" w:cs="Segoe UI"/>
          <w:sz w:val="22"/>
        </w:rPr>
        <w:t>/</w:t>
      </w:r>
      <w:r w:rsidRPr="00BD4F76">
        <w:rPr>
          <w:rFonts w:ascii="Segoe UI" w:hAnsi="Segoe UI" w:cs="Segoe UI"/>
          <w:sz w:val="22"/>
        </w:rPr>
        <w:t>804</w:t>
      </w:r>
      <w:r>
        <w:rPr>
          <w:rFonts w:ascii="Segoe UI" w:hAnsi="Segoe UI" w:cs="Segoe UI"/>
          <w:sz w:val="22"/>
        </w:rPr>
        <w:t>-</w:t>
      </w:r>
      <w:r w:rsidRPr="00BD4F76">
        <w:rPr>
          <w:rFonts w:ascii="Segoe UI" w:hAnsi="Segoe UI" w:cs="Segoe UI"/>
          <w:sz w:val="22"/>
        </w:rPr>
        <w:t>243 zur Verfügung.</w:t>
      </w:r>
    </w:p>
    <w:p w14:paraId="3A64F8A7" w14:textId="77777777" w:rsidR="00FB2A03" w:rsidRPr="00C47183" w:rsidRDefault="00FB2A03">
      <w:pPr>
        <w:pStyle w:val="Textkrper2"/>
        <w:tabs>
          <w:tab w:val="clear" w:pos="2268"/>
          <w:tab w:val="left" w:pos="993"/>
        </w:tabs>
        <w:spacing w:line="360" w:lineRule="auto"/>
        <w:rPr>
          <w:rFonts w:ascii="Segoe UI" w:hAnsi="Segoe UI" w:cs="Segoe UI"/>
          <w:sz w:val="22"/>
        </w:rPr>
      </w:pPr>
    </w:p>
    <w:p w14:paraId="4EA3DEF5" w14:textId="77777777" w:rsidR="00FB2A03" w:rsidRPr="00C47183" w:rsidRDefault="00FB2A03">
      <w:pPr>
        <w:pStyle w:val="Textkrper2"/>
        <w:tabs>
          <w:tab w:val="clear" w:pos="2268"/>
          <w:tab w:val="left" w:pos="993"/>
        </w:tabs>
        <w:spacing w:line="360" w:lineRule="auto"/>
        <w:rPr>
          <w:rFonts w:ascii="Segoe UI" w:hAnsi="Segoe UI" w:cs="Segoe UI"/>
          <w:sz w:val="22"/>
        </w:rPr>
        <w:sectPr w:rsidR="00FB2A03" w:rsidRPr="00C47183" w:rsidSect="00BE270A">
          <w:footerReference w:type="default" r:id="rId9"/>
          <w:footerReference w:type="first" r:id="rId10"/>
          <w:type w:val="continuous"/>
          <w:pgSz w:w="11907" w:h="16840" w:code="9"/>
          <w:pgMar w:top="851" w:right="3969" w:bottom="1985" w:left="1134" w:header="720" w:footer="680" w:gutter="0"/>
          <w:paperSrc w:first="15" w:other="15"/>
          <w:cols w:space="720"/>
          <w:formProt w:val="0"/>
          <w:titlePg/>
        </w:sectPr>
      </w:pPr>
    </w:p>
    <w:p w14:paraId="7FAD30FF" w14:textId="77777777" w:rsidR="00FB2A03" w:rsidRPr="00C47183" w:rsidRDefault="00FB2A03">
      <w:pPr>
        <w:pStyle w:val="Textkrper2"/>
        <w:tabs>
          <w:tab w:val="clear" w:pos="2268"/>
          <w:tab w:val="left" w:pos="993"/>
        </w:tabs>
        <w:spacing w:line="360" w:lineRule="auto"/>
        <w:rPr>
          <w:rFonts w:ascii="Segoe UI" w:hAnsi="Segoe UI" w:cs="Segoe UI"/>
          <w:sz w:val="22"/>
        </w:rPr>
      </w:pPr>
    </w:p>
    <w:p w14:paraId="323D983B" w14:textId="77777777" w:rsidR="00FB2A03" w:rsidRPr="00C47183" w:rsidRDefault="00FB2A03">
      <w:pPr>
        <w:pStyle w:val="Textkrper2"/>
        <w:tabs>
          <w:tab w:val="clear" w:pos="2268"/>
          <w:tab w:val="left" w:pos="993"/>
        </w:tabs>
        <w:spacing w:line="360" w:lineRule="auto"/>
        <w:rPr>
          <w:rFonts w:ascii="Segoe UI" w:hAnsi="Segoe UI" w:cs="Segoe UI"/>
          <w:sz w:val="22"/>
        </w:rPr>
      </w:pPr>
    </w:p>
    <w:p w14:paraId="0005D100" w14:textId="77777777" w:rsidR="00FB2A03" w:rsidRPr="00C47183" w:rsidRDefault="005C3129">
      <w:pPr>
        <w:pStyle w:val="Textkrper2"/>
        <w:tabs>
          <w:tab w:val="clear" w:pos="2268"/>
          <w:tab w:val="left" w:pos="993"/>
        </w:tabs>
        <w:spacing w:line="360" w:lineRule="auto"/>
        <w:rPr>
          <w:rFonts w:ascii="Segoe UI" w:hAnsi="Segoe UI" w:cs="Segoe UI"/>
          <w:sz w:val="22"/>
        </w:rPr>
      </w:pPr>
      <w:r>
        <w:rPr>
          <w:rFonts w:ascii="Segoe UI" w:hAnsi="Segoe UI" w:cs="Segoe UI"/>
          <w:sz w:val="22"/>
        </w:rPr>
        <w:fldChar w:fldCharType="begin">
          <w:ffData>
            <w:name w:val="Dropdown1"/>
            <w:enabled/>
            <w:calcOnExit w:val="0"/>
            <w:statusText w:type="text" w:val="Bitte auswählen!"/>
            <w:ddList>
              <w:listEntry w:val="Bürgermeister"/>
              <w:listEntry w:val="Bürgermeisterin"/>
              <w:listEntry w:val="Erste Stadträtin"/>
              <w:listEntry w:val="Erster Stadtrat"/>
            </w:ddList>
          </w:ffData>
        </w:fldChar>
      </w:r>
      <w:bookmarkStart w:id="1" w:name="Dropdown1"/>
      <w:r>
        <w:rPr>
          <w:rFonts w:ascii="Segoe UI" w:hAnsi="Segoe UI" w:cs="Segoe UI"/>
          <w:sz w:val="22"/>
        </w:rPr>
        <w:instrText xml:space="preserve"> FORMDROPDOWN </w:instrText>
      </w:r>
      <w:r w:rsidR="00BD4F76">
        <w:rPr>
          <w:rFonts w:ascii="Segoe UI" w:hAnsi="Segoe UI" w:cs="Segoe UI"/>
          <w:sz w:val="22"/>
        </w:rPr>
      </w:r>
      <w:r w:rsidR="00BD4F76">
        <w:rPr>
          <w:rFonts w:ascii="Segoe UI" w:hAnsi="Segoe UI" w:cs="Segoe UI"/>
          <w:sz w:val="22"/>
        </w:rPr>
        <w:fldChar w:fldCharType="separate"/>
      </w:r>
      <w:r>
        <w:rPr>
          <w:rFonts w:ascii="Segoe UI" w:hAnsi="Segoe UI" w:cs="Segoe UI"/>
          <w:sz w:val="22"/>
        </w:rPr>
        <w:fldChar w:fldCharType="end"/>
      </w:r>
      <w:bookmarkEnd w:id="1"/>
    </w:p>
    <w:sectPr w:rsidR="00FB2A03" w:rsidRPr="00C47183">
      <w:type w:val="continuous"/>
      <w:pgSz w:w="11907" w:h="16840" w:code="9"/>
      <w:pgMar w:top="851" w:right="3402" w:bottom="1985" w:left="1134" w:header="720" w:footer="680" w:gutter="0"/>
      <w:paperSrc w:first="2" w:other="2"/>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30738E" w14:textId="77777777" w:rsidR="005D1C58" w:rsidRDefault="005D1C58">
      <w:r>
        <w:separator/>
      </w:r>
    </w:p>
  </w:endnote>
  <w:endnote w:type="continuationSeparator" w:id="0">
    <w:p w14:paraId="0066F3D1" w14:textId="77777777" w:rsidR="005D1C58" w:rsidRDefault="005D1C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Frutiger 45 Light">
    <w:altName w:val="Calibri"/>
    <w:charset w:val="00"/>
    <w:family w:val="swiss"/>
    <w:pitch w:val="variable"/>
    <w:sig w:usb0="8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ecilia Light">
    <w:altName w:val="Cambria"/>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F8DE0" w14:textId="77777777" w:rsidR="00FB2A03" w:rsidRDefault="00FB2A03">
    <w:pPr>
      <w:pStyle w:val="Fuzeile"/>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DA8798" w14:textId="77777777" w:rsidR="00FB2A03" w:rsidRDefault="00FB2A03">
    <w:pPr>
      <w:pStyle w:val="Fuzeile"/>
      <w:tabs>
        <w:tab w:val="clear" w:pos="4536"/>
        <w:tab w:val="clear" w:pos="9072"/>
        <w:tab w:val="left" w:pos="4649"/>
      </w:tabs>
      <w:rPr>
        <w:rFonts w:ascii="Caecilia Light" w:hAnsi="Caecilia Light"/>
        <w:spacing w:val="4"/>
        <w:sz w:val="18"/>
      </w:rPr>
    </w:pPr>
    <w:r>
      <w:rPr>
        <w:rFonts w:ascii="Caecilia Light" w:hAnsi="Caecilia Light"/>
        <w:spacing w:val="4"/>
        <w:sz w:val="18"/>
      </w:rPr>
      <w:tab/>
      <w:t xml:space="preserve">- </w:t>
    </w:r>
    <w:r>
      <w:rPr>
        <w:rStyle w:val="Seitenzahl"/>
        <w:rFonts w:ascii="Caecilia Light" w:hAnsi="Caecilia Light"/>
        <w:spacing w:val="4"/>
        <w:sz w:val="18"/>
      </w:rPr>
      <w:fldChar w:fldCharType="begin"/>
    </w:r>
    <w:r>
      <w:rPr>
        <w:rStyle w:val="Seitenzahl"/>
        <w:rFonts w:ascii="Caecilia Light" w:hAnsi="Caecilia Light"/>
        <w:spacing w:val="4"/>
        <w:sz w:val="18"/>
      </w:rPr>
      <w:instrText xml:space="preserve"> PAGE </w:instrText>
    </w:r>
    <w:r>
      <w:rPr>
        <w:rStyle w:val="Seitenzahl"/>
        <w:rFonts w:ascii="Caecilia Light" w:hAnsi="Caecilia Light"/>
        <w:spacing w:val="4"/>
        <w:sz w:val="18"/>
      </w:rPr>
      <w:fldChar w:fldCharType="separate"/>
    </w:r>
    <w:r w:rsidR="009E76B5">
      <w:rPr>
        <w:rStyle w:val="Seitenzahl"/>
        <w:rFonts w:ascii="Caecilia Light" w:hAnsi="Caecilia Light"/>
        <w:noProof/>
        <w:spacing w:val="4"/>
        <w:sz w:val="18"/>
      </w:rPr>
      <w:t>2</w:t>
    </w:r>
    <w:r>
      <w:rPr>
        <w:rStyle w:val="Seitenzahl"/>
        <w:rFonts w:ascii="Caecilia Light" w:hAnsi="Caecilia Light"/>
        <w:spacing w:val="4"/>
        <w:sz w:val="18"/>
      </w:rPr>
      <w:fldChar w:fldCharType="end"/>
    </w:r>
    <w:r>
      <w:rPr>
        <w:rStyle w:val="Seitenzahl"/>
        <w:rFonts w:ascii="Caecilia Light" w:hAnsi="Caecilia Light"/>
        <w:spacing w:val="4"/>
        <w:sz w:val="18"/>
      </w:rPr>
      <w:t xml:space="preserve"> </w:t>
    </w:r>
    <w:r>
      <w:rPr>
        <w:rFonts w:ascii="Caecilia Light" w:hAnsi="Caecilia Light"/>
        <w:spacing w:val="4"/>
        <w:sz w:val="18"/>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5F4B1" w14:textId="77777777" w:rsidR="00FB2A03" w:rsidRDefault="00FB2A03">
    <w:pPr>
      <w:pStyle w:val="Fuzeile"/>
      <w:tabs>
        <w:tab w:val="clear" w:pos="4536"/>
        <w:tab w:val="clear" w:pos="9072"/>
        <w:tab w:val="left" w:pos="2608"/>
        <w:tab w:val="left" w:pos="5914"/>
        <w:tab w:val="left" w:pos="8108"/>
      </w:tabs>
      <w:spacing w:before="240" w:after="240" w:line="180" w:lineRule="exact"/>
      <w:rPr>
        <w:rFonts w:ascii="Frutiger 45 Light" w:hAnsi="Frutiger 45 Light"/>
        <w:b/>
        <w:spacing w:val="4"/>
        <w:sz w:val="12"/>
      </w:rPr>
    </w:pPr>
  </w:p>
  <w:p w14:paraId="1C79251C" w14:textId="77777777" w:rsidR="00FB2A03" w:rsidRDefault="00FB2A03">
    <w:pPr>
      <w:pStyle w:val="Fuzeile"/>
      <w:tabs>
        <w:tab w:val="clear" w:pos="4536"/>
        <w:tab w:val="clear" w:pos="9072"/>
        <w:tab w:val="left" w:pos="2608"/>
        <w:tab w:val="left" w:pos="5914"/>
        <w:tab w:val="left" w:pos="8108"/>
      </w:tabs>
      <w:spacing w:line="180" w:lineRule="exact"/>
      <w:rPr>
        <w:rFonts w:ascii="Frutiger 45 Light" w:hAnsi="Frutiger 45 Light"/>
        <w:sz w:val="12"/>
      </w:rPr>
    </w:pPr>
    <w:r>
      <w:rPr>
        <w:rFonts w:ascii="Frutiger 45 Light" w:hAnsi="Frutiger 45 Light"/>
        <w:b/>
        <w:spacing w:val="4"/>
        <w:sz w:val="12"/>
      </w:rPr>
      <w:t>ÖFFNUNGSZEITEN DER VERWALTUNG</w:t>
    </w:r>
    <w:r>
      <w:rPr>
        <w:rFonts w:ascii="Frutiger 45 Light" w:hAnsi="Frutiger 45 Light"/>
        <w:b/>
        <w:spacing w:val="4"/>
        <w:sz w:val="12"/>
      </w:rPr>
      <w:tab/>
      <w:t>SIE ERREICHEN UNS TELEFONISCH</w:t>
    </w:r>
    <w:r>
      <w:rPr>
        <w:rFonts w:ascii="Frutiger 45 Light" w:hAnsi="Frutiger 45 Light"/>
        <w:b/>
        <w:spacing w:val="4"/>
        <w:sz w:val="12"/>
      </w:rPr>
      <w:tab/>
      <w:t>BANKVERBINDUNG</w:t>
    </w:r>
    <w:r>
      <w:rPr>
        <w:rFonts w:ascii="Frutiger 45 Light" w:hAnsi="Frutiger 45 Light"/>
        <w:sz w:val="12"/>
      </w:rPr>
      <w:tab/>
      <w:t>Frankfurter Sparkasse</w:t>
    </w:r>
    <w:r>
      <w:rPr>
        <w:rFonts w:ascii="Frutiger 45 Light" w:hAnsi="Frutiger 45 Light"/>
        <w:sz w:val="12"/>
      </w:rPr>
      <w:br/>
      <w:t>Montag, Donnerstag 8 – 12 Uhr</w:t>
    </w:r>
    <w:r>
      <w:rPr>
        <w:rFonts w:ascii="Frutiger 45 Light" w:hAnsi="Frutiger 45 Light"/>
        <w:sz w:val="12"/>
      </w:rPr>
      <w:tab/>
      <w:t>Montag, Dienstag, Donnerstag 8 –12 Uhr, 14 –15.30 Uhr</w:t>
    </w:r>
    <w:r>
      <w:rPr>
        <w:rFonts w:ascii="Frutiger 45 Light" w:hAnsi="Frutiger 45 Light"/>
        <w:sz w:val="12"/>
      </w:rPr>
      <w:tab/>
      <w:t>Konten der Stadtkasse</w:t>
    </w:r>
    <w:r>
      <w:rPr>
        <w:rFonts w:ascii="Frutiger 45 Light" w:hAnsi="Frutiger 45 Light"/>
        <w:sz w:val="12"/>
      </w:rPr>
      <w:tab/>
      <w:t>BLZ 50</w:t>
    </w:r>
    <w:r>
      <w:rPr>
        <w:rFonts w:ascii="Frutiger 45 Light" w:hAnsi="Frutiger 45 Light"/>
        <w:spacing w:val="20"/>
        <w:sz w:val="12"/>
      </w:rPr>
      <w:t>0</w:t>
    </w:r>
    <w:r>
      <w:rPr>
        <w:rFonts w:ascii="Frutiger 45 Light" w:hAnsi="Frutiger 45 Light"/>
        <w:sz w:val="12"/>
      </w:rPr>
      <w:t>50</w:t>
    </w:r>
    <w:r>
      <w:rPr>
        <w:rFonts w:ascii="Frutiger 45 Light" w:hAnsi="Frutiger 45 Light"/>
        <w:spacing w:val="20"/>
        <w:sz w:val="12"/>
      </w:rPr>
      <w:t>2</w:t>
    </w:r>
    <w:r>
      <w:rPr>
        <w:rFonts w:ascii="Frutiger 45 Light" w:hAnsi="Frutiger 45 Light"/>
        <w:sz w:val="12"/>
      </w:rPr>
      <w:t xml:space="preserve">01 </w:t>
    </w:r>
    <w:r>
      <w:rPr>
        <w:rFonts w:ascii="Frutiger 45 Light" w:hAnsi="Frutiger 45 Light"/>
        <w:position w:val="1"/>
        <w:sz w:val="8"/>
      </w:rPr>
      <w:t>•</w:t>
    </w:r>
    <w:r>
      <w:rPr>
        <w:rFonts w:ascii="Frutiger 45 Light" w:hAnsi="Frutiger 45 Light"/>
        <w:sz w:val="12"/>
      </w:rPr>
      <w:t xml:space="preserve"> Konto 40</w:t>
    </w:r>
    <w:r>
      <w:rPr>
        <w:rFonts w:ascii="Frutiger 45 Light" w:hAnsi="Frutiger 45 Light"/>
        <w:spacing w:val="20"/>
        <w:sz w:val="12"/>
      </w:rPr>
      <w:t>7</w:t>
    </w:r>
    <w:r>
      <w:rPr>
        <w:rFonts w:ascii="Frutiger 45 Light" w:hAnsi="Frutiger 45 Light"/>
        <w:sz w:val="12"/>
      </w:rPr>
      <w:t>720</w:t>
    </w:r>
    <w:r>
      <w:rPr>
        <w:rFonts w:ascii="Frutiger 45 Light" w:hAnsi="Frutiger 45 Light"/>
        <w:sz w:val="12"/>
      </w:rPr>
      <w:br/>
      <w:t>Mittwoch 8 – 12 Uhr, 15 – 18 Uhr</w:t>
    </w:r>
    <w:r>
      <w:rPr>
        <w:rFonts w:ascii="Frutiger 45 Light" w:hAnsi="Frutiger 45 Light"/>
        <w:sz w:val="12"/>
      </w:rPr>
      <w:tab/>
      <w:t>Mittwoch 8 – 12 Uhr, 15 – 18 Uhr</w:t>
    </w:r>
    <w:r>
      <w:rPr>
        <w:rFonts w:ascii="Frutiger 45 Light" w:hAnsi="Frutiger 45 Light"/>
        <w:sz w:val="12"/>
      </w:rPr>
      <w:tab/>
      <w:t>Taunus-Sparkasse</w:t>
    </w:r>
    <w:r>
      <w:rPr>
        <w:rFonts w:ascii="Frutiger 45 Light" w:hAnsi="Frutiger 45 Light"/>
        <w:sz w:val="12"/>
      </w:rPr>
      <w:tab/>
      <w:t>Postgiroamt Frankfurt am Main</w:t>
    </w:r>
    <w:r>
      <w:rPr>
        <w:rFonts w:ascii="Frutiger 45 Light" w:hAnsi="Frutiger 45 Light"/>
        <w:sz w:val="12"/>
      </w:rPr>
      <w:br/>
      <w:t>Freitag 7 – 12 Uhr</w:t>
    </w:r>
    <w:r>
      <w:rPr>
        <w:rFonts w:ascii="Frutiger 45 Light" w:hAnsi="Frutiger 45 Light"/>
        <w:sz w:val="12"/>
      </w:rPr>
      <w:tab/>
      <w:t>Freitag 7 – 12 Uhr</w:t>
    </w:r>
    <w:r>
      <w:rPr>
        <w:rFonts w:ascii="Frutiger 45 Light" w:hAnsi="Frutiger 45 Light"/>
        <w:sz w:val="12"/>
      </w:rPr>
      <w:tab/>
      <w:t>BLZ 51</w:t>
    </w:r>
    <w:r>
      <w:rPr>
        <w:rFonts w:ascii="Frutiger 45 Light" w:hAnsi="Frutiger 45 Light"/>
        <w:spacing w:val="20"/>
        <w:sz w:val="12"/>
      </w:rPr>
      <w:t>2</w:t>
    </w:r>
    <w:r>
      <w:rPr>
        <w:rFonts w:ascii="Frutiger 45 Light" w:hAnsi="Frutiger 45 Light"/>
        <w:sz w:val="12"/>
      </w:rPr>
      <w:t>50</w:t>
    </w:r>
    <w:r>
      <w:rPr>
        <w:rFonts w:ascii="Frutiger 45 Light" w:hAnsi="Frutiger 45 Light"/>
        <w:spacing w:val="20"/>
        <w:sz w:val="12"/>
      </w:rPr>
      <w:t>0</w:t>
    </w:r>
    <w:r>
      <w:rPr>
        <w:rFonts w:ascii="Frutiger 45 Light" w:hAnsi="Frutiger 45 Light"/>
        <w:sz w:val="12"/>
      </w:rPr>
      <w:t xml:space="preserve">00 </w:t>
    </w:r>
    <w:r>
      <w:rPr>
        <w:rFonts w:ascii="Frutiger 45 Light" w:hAnsi="Frutiger 45 Light"/>
        <w:position w:val="1"/>
        <w:sz w:val="8"/>
      </w:rPr>
      <w:t>•</w:t>
    </w:r>
    <w:r>
      <w:rPr>
        <w:rFonts w:ascii="Frutiger 45 Light" w:hAnsi="Frutiger 45 Light"/>
        <w:sz w:val="12"/>
      </w:rPr>
      <w:t xml:space="preserve"> Konto 49</w:t>
    </w:r>
    <w:r>
      <w:rPr>
        <w:rFonts w:ascii="Frutiger 45 Light" w:hAnsi="Frutiger 45 Light"/>
        <w:spacing w:val="20"/>
        <w:sz w:val="12"/>
      </w:rPr>
      <w:t>0</w:t>
    </w:r>
    <w:r>
      <w:rPr>
        <w:rFonts w:ascii="Frutiger 45 Light" w:hAnsi="Frutiger 45 Light"/>
        <w:sz w:val="12"/>
      </w:rPr>
      <w:t>00</w:t>
    </w:r>
    <w:r>
      <w:rPr>
        <w:rFonts w:ascii="Frutiger 45 Light" w:hAnsi="Frutiger 45 Light"/>
        <w:spacing w:val="20"/>
        <w:sz w:val="12"/>
      </w:rPr>
      <w:t>0</w:t>
    </w:r>
    <w:r>
      <w:rPr>
        <w:rFonts w:ascii="Frutiger 45 Light" w:hAnsi="Frutiger 45 Light"/>
        <w:sz w:val="12"/>
      </w:rPr>
      <w:t>49</w:t>
    </w:r>
    <w:r>
      <w:rPr>
        <w:rFonts w:ascii="Frutiger 45 Light" w:hAnsi="Frutiger 45 Light"/>
        <w:sz w:val="12"/>
      </w:rPr>
      <w:tab/>
      <w:t>BLZ 50</w:t>
    </w:r>
    <w:r>
      <w:rPr>
        <w:rFonts w:ascii="Frutiger 45 Light" w:hAnsi="Frutiger 45 Light"/>
        <w:spacing w:val="20"/>
        <w:sz w:val="12"/>
      </w:rPr>
      <w:t>0</w:t>
    </w:r>
    <w:r>
      <w:rPr>
        <w:rFonts w:ascii="Frutiger 45 Light" w:hAnsi="Frutiger 45 Light"/>
        <w:sz w:val="12"/>
      </w:rPr>
      <w:t>10</w:t>
    </w:r>
    <w:r>
      <w:rPr>
        <w:rFonts w:ascii="Frutiger 45 Light" w:hAnsi="Frutiger 45 Light"/>
        <w:spacing w:val="20"/>
        <w:sz w:val="12"/>
      </w:rPr>
      <w:t>0</w:t>
    </w:r>
    <w:r>
      <w:rPr>
        <w:rFonts w:ascii="Frutiger 45 Light" w:hAnsi="Frutiger 45 Light"/>
        <w:sz w:val="12"/>
      </w:rPr>
      <w:t xml:space="preserve">60 </w:t>
    </w:r>
    <w:r>
      <w:rPr>
        <w:rFonts w:ascii="Frutiger 45 Light" w:hAnsi="Frutiger 45 Light"/>
        <w:position w:val="1"/>
        <w:sz w:val="8"/>
      </w:rPr>
      <w:t>•</w:t>
    </w:r>
    <w:r>
      <w:rPr>
        <w:rFonts w:ascii="Frutiger 45 Light" w:hAnsi="Frutiger 45 Light"/>
        <w:sz w:val="12"/>
      </w:rPr>
      <w:t xml:space="preserve"> Konto 15</w:t>
    </w:r>
    <w:r>
      <w:rPr>
        <w:rFonts w:ascii="Frutiger 45 Light" w:hAnsi="Frutiger 45 Light"/>
        <w:spacing w:val="20"/>
        <w:sz w:val="12"/>
      </w:rPr>
      <w:t>7</w:t>
    </w:r>
    <w:r>
      <w:rPr>
        <w:rFonts w:ascii="Frutiger 45 Light" w:hAnsi="Frutiger 45 Light"/>
        <w:sz w:val="12"/>
      </w:rPr>
      <w:t>33</w:t>
    </w:r>
    <w:r>
      <w:rPr>
        <w:rFonts w:ascii="Frutiger 45 Light" w:hAnsi="Frutiger 45 Light"/>
        <w:spacing w:val="20"/>
        <w:sz w:val="12"/>
      </w:rPr>
      <w:t>6</w:t>
    </w:r>
    <w:r>
      <w:rPr>
        <w:rFonts w:ascii="Frutiger 45 Light" w:hAnsi="Frutiger 45 Light"/>
        <w:sz w:val="12"/>
      </w:rPr>
      <w:t>08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CD5E44" w14:textId="77777777" w:rsidR="005D1C58" w:rsidRDefault="005D1C58">
      <w:r>
        <w:separator/>
      </w:r>
    </w:p>
  </w:footnote>
  <w:footnote w:type="continuationSeparator" w:id="0">
    <w:p w14:paraId="00461F5F" w14:textId="77777777" w:rsidR="005D1C58" w:rsidRDefault="005D1C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0E244" w14:textId="77777777" w:rsidR="00FB2A03" w:rsidRDefault="0054184F">
    <w:pPr>
      <w:pStyle w:val="Textkrper"/>
      <w:framePr w:w="3062" w:h="1009" w:hRule="exact" w:hSpace="0" w:wrap="around" w:vAnchor="margin" w:x="7996" w:yAlign="top"/>
      <w:spacing w:after="140" w:line="270" w:lineRule="exact"/>
      <w:rPr>
        <w:rFonts w:ascii="Arial" w:hAnsi="Arial"/>
        <w:sz w:val="16"/>
      </w:rPr>
    </w:pPr>
    <w:r>
      <w:rPr>
        <w:rFonts w:ascii="Arial" w:hAnsi="Arial"/>
        <w:noProof/>
        <w:sz w:val="16"/>
      </w:rPr>
      <w:drawing>
        <wp:anchor distT="0" distB="0" distL="114300" distR="114300" simplePos="0" relativeHeight="251661312" behindDoc="0" locked="0" layoutInCell="1" allowOverlap="1" wp14:anchorId="349C4999" wp14:editId="6AC03651">
          <wp:simplePos x="0" y="0"/>
          <wp:positionH relativeFrom="column">
            <wp:posOffset>-17145</wp:posOffset>
          </wp:positionH>
          <wp:positionV relativeFrom="margin">
            <wp:posOffset>-1311910</wp:posOffset>
          </wp:positionV>
          <wp:extent cx="1944000" cy="522000"/>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ppenlogo Schwalbach sw klein JPG 300 dpi.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44000" cy="522000"/>
                  </a:xfrm>
                  <a:prstGeom prst="rect">
                    <a:avLst/>
                  </a:prstGeom>
                </pic:spPr>
              </pic:pic>
            </a:graphicData>
          </a:graphic>
          <wp14:sizeRelH relativeFrom="margin">
            <wp14:pctWidth>0</wp14:pctWidth>
          </wp14:sizeRelH>
          <wp14:sizeRelV relativeFrom="margin">
            <wp14:pctHeight>0</wp14:pctHeight>
          </wp14:sizeRelV>
        </wp:anchor>
      </w:drawing>
    </w:r>
  </w:p>
  <w:p w14:paraId="3415177F" w14:textId="77777777" w:rsidR="00FB2A03" w:rsidRDefault="00FB2A03">
    <w:pPr>
      <w:pStyle w:val="Kopfzeile"/>
    </w:pPr>
  </w:p>
  <w:p w14:paraId="283334B3" w14:textId="77777777" w:rsidR="00FB2A03" w:rsidRDefault="00FB2A03">
    <w:pPr>
      <w:pStyle w:val="Kopfzeile"/>
    </w:pPr>
  </w:p>
  <w:p w14:paraId="4F7972C8" w14:textId="77777777" w:rsidR="00FB2A03" w:rsidRDefault="00FB2A03">
    <w:pPr>
      <w:pStyle w:val="Kopfzeile"/>
    </w:pPr>
  </w:p>
  <w:p w14:paraId="01354A40" w14:textId="77777777" w:rsidR="00FB2A03" w:rsidRDefault="00FB2A03">
    <w:pPr>
      <w:pStyle w:val="Kopfzeile"/>
    </w:pPr>
  </w:p>
  <w:p w14:paraId="746E1E1D" w14:textId="77777777" w:rsidR="00FB2A03" w:rsidRDefault="00FB2A03">
    <w:pPr>
      <w:pStyle w:val="Kopfzeile"/>
    </w:pPr>
  </w:p>
  <w:p w14:paraId="3F862676" w14:textId="77777777" w:rsidR="00FB2A03" w:rsidRDefault="00FB2A03">
    <w:pPr>
      <w:pStyle w:val="Kopfzeile"/>
    </w:pPr>
  </w:p>
  <w:p w14:paraId="187E5FDA" w14:textId="77777777" w:rsidR="00FB2A03" w:rsidRDefault="00FB2A03">
    <w:pPr>
      <w:pStyle w:val="Kopfzeile"/>
    </w:pPr>
  </w:p>
  <w:p w14:paraId="432FDFA6" w14:textId="77777777" w:rsidR="00FB2A03" w:rsidRDefault="00FB2A0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C10928" w14:textId="77777777" w:rsidR="00FB2A03" w:rsidRDefault="004736AE">
    <w:pPr>
      <w:pStyle w:val="Textkrper"/>
      <w:framePr w:w="3062" w:h="1009" w:hRule="exact" w:hSpace="0" w:wrap="around" w:vAnchor="margin" w:x="7996" w:yAlign="top"/>
      <w:spacing w:after="140" w:line="270" w:lineRule="exact"/>
      <w:rPr>
        <w:rFonts w:ascii="Arial" w:hAnsi="Arial"/>
        <w:sz w:val="16"/>
      </w:rPr>
    </w:pPr>
    <w:r>
      <w:rPr>
        <w:rFonts w:ascii="Arial" w:hAnsi="Arial"/>
        <w:noProof/>
        <w:sz w:val="16"/>
      </w:rPr>
      <w:drawing>
        <wp:anchor distT="0" distB="0" distL="114300" distR="114300" simplePos="0" relativeHeight="251659264" behindDoc="0" locked="0" layoutInCell="1" allowOverlap="1" wp14:anchorId="6AF0A30E" wp14:editId="2CAC43ED">
          <wp:simplePos x="0" y="0"/>
          <wp:positionH relativeFrom="column">
            <wp:posOffset>-1905</wp:posOffset>
          </wp:positionH>
          <wp:positionV relativeFrom="margin">
            <wp:posOffset>-71755</wp:posOffset>
          </wp:positionV>
          <wp:extent cx="1944000" cy="522000"/>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ppenlogo Schwalbach sw klein JPG 300 dpi.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44000" cy="522000"/>
                  </a:xfrm>
                  <a:prstGeom prst="rect">
                    <a:avLst/>
                  </a:prstGeom>
                </pic:spPr>
              </pic:pic>
            </a:graphicData>
          </a:graphic>
          <wp14:sizeRelH relativeFrom="margin">
            <wp14:pctWidth>0</wp14:pctWidth>
          </wp14:sizeRelH>
          <wp14:sizeRelV relativeFrom="margin">
            <wp14:pctHeight>0</wp14:pctHeight>
          </wp14:sizeRelV>
        </wp:anchor>
      </w:drawing>
    </w:r>
  </w:p>
  <w:p w14:paraId="268922C4" w14:textId="77777777" w:rsidR="00FB2A03" w:rsidRDefault="00FB2A03">
    <w:pPr>
      <w:pStyle w:val="Kopfzeile"/>
      <w:rPr>
        <w:rFonts w:ascii="Frutiger 45 Light" w:hAnsi="Frutiger 45 Light"/>
        <w:sz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09"/>
  <w:hyphenationZone w:val="284"/>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C58"/>
    <w:rsid w:val="0003412A"/>
    <w:rsid w:val="000B3939"/>
    <w:rsid w:val="001155D3"/>
    <w:rsid w:val="00133F20"/>
    <w:rsid w:val="002606AD"/>
    <w:rsid w:val="002D26DE"/>
    <w:rsid w:val="002D6D82"/>
    <w:rsid w:val="002F3DAC"/>
    <w:rsid w:val="00323F28"/>
    <w:rsid w:val="00377F1D"/>
    <w:rsid w:val="00386979"/>
    <w:rsid w:val="00401881"/>
    <w:rsid w:val="004736AE"/>
    <w:rsid w:val="00491354"/>
    <w:rsid w:val="004F1177"/>
    <w:rsid w:val="0052416C"/>
    <w:rsid w:val="0054184F"/>
    <w:rsid w:val="005506E2"/>
    <w:rsid w:val="005C3129"/>
    <w:rsid w:val="005D1C58"/>
    <w:rsid w:val="005E47A5"/>
    <w:rsid w:val="006434FB"/>
    <w:rsid w:val="00666D96"/>
    <w:rsid w:val="00690F59"/>
    <w:rsid w:val="006A02A0"/>
    <w:rsid w:val="006D2D16"/>
    <w:rsid w:val="006F6016"/>
    <w:rsid w:val="00723453"/>
    <w:rsid w:val="0077400D"/>
    <w:rsid w:val="008315DD"/>
    <w:rsid w:val="008606A5"/>
    <w:rsid w:val="00907430"/>
    <w:rsid w:val="00941F04"/>
    <w:rsid w:val="009466DB"/>
    <w:rsid w:val="009D19E4"/>
    <w:rsid w:val="009E76B5"/>
    <w:rsid w:val="00A623A4"/>
    <w:rsid w:val="00A66088"/>
    <w:rsid w:val="00AC75A2"/>
    <w:rsid w:val="00B77D60"/>
    <w:rsid w:val="00B851C2"/>
    <w:rsid w:val="00BD4F76"/>
    <w:rsid w:val="00BE270A"/>
    <w:rsid w:val="00BE594D"/>
    <w:rsid w:val="00C20411"/>
    <w:rsid w:val="00C370FA"/>
    <w:rsid w:val="00C45288"/>
    <w:rsid w:val="00C47183"/>
    <w:rsid w:val="00D10CF8"/>
    <w:rsid w:val="00E07C83"/>
    <w:rsid w:val="00E12E6A"/>
    <w:rsid w:val="00E401E7"/>
    <w:rsid w:val="00E74D48"/>
    <w:rsid w:val="00EA17BC"/>
    <w:rsid w:val="00ED52A0"/>
    <w:rsid w:val="00F722E6"/>
    <w:rsid w:val="00FB2A0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3FB8C1"/>
  <w15:docId w15:val="{9FA79CAA-B2F8-4404-8C44-E47057558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rPr>
  </w:style>
  <w:style w:type="paragraph" w:styleId="berschrift1">
    <w:name w:val="heading 1"/>
    <w:basedOn w:val="Standard"/>
    <w:next w:val="Standard"/>
    <w:qFormat/>
    <w:pPr>
      <w:keepNext/>
      <w:framePr w:hSpace="142" w:wrap="around" w:hAnchor="page" w:x="9073" w:y="4254"/>
      <w:tabs>
        <w:tab w:val="left" w:pos="851"/>
      </w:tabs>
      <w:outlineLvl w:val="0"/>
    </w:pPr>
    <w:rPr>
      <w:rFonts w:ascii="Frutiger 45 Light" w:hAnsi="Frutiger 45 Light"/>
      <w:b/>
      <w:sz w:val="14"/>
    </w:rPr>
  </w:style>
  <w:style w:type="paragraph" w:styleId="berschrift2">
    <w:name w:val="heading 2"/>
    <w:basedOn w:val="Standard"/>
    <w:next w:val="Standard"/>
    <w:qFormat/>
    <w:pPr>
      <w:keepNext/>
      <w:outlineLvl w:val="1"/>
    </w:pPr>
    <w:rPr>
      <w:rFonts w:ascii="Arial" w:hAnsi="Arial"/>
      <w:i/>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pPr>
      <w:framePr w:h="2835" w:hSpace="142" w:wrap="around" w:vAnchor="text" w:hAnchor="page" w:x="9073" w:y="1"/>
      <w:tabs>
        <w:tab w:val="left" w:pos="851"/>
      </w:tabs>
    </w:pPr>
    <w:rPr>
      <w:rFonts w:ascii="Frutiger 45 Light" w:hAnsi="Frutiger 45 Light"/>
      <w:sz w:val="14"/>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styleId="Textkrper2">
    <w:name w:val="Body Text 2"/>
    <w:basedOn w:val="Standard"/>
    <w:pPr>
      <w:tabs>
        <w:tab w:val="left" w:pos="2268"/>
      </w:tabs>
      <w:spacing w:line="280" w:lineRule="exact"/>
    </w:pPr>
    <w:rPr>
      <w:rFonts w:ascii="Caecilia Light" w:hAnsi="Caecilia Light"/>
      <w:sz w:val="18"/>
    </w:rPr>
  </w:style>
  <w:style w:type="paragraph" w:styleId="Textkrper3">
    <w:name w:val="Body Text 3"/>
    <w:basedOn w:val="Standard"/>
    <w:pPr>
      <w:tabs>
        <w:tab w:val="left" w:pos="2268"/>
      </w:tabs>
      <w:spacing w:line="280" w:lineRule="exact"/>
      <w:ind w:right="3119"/>
    </w:pPr>
    <w:rPr>
      <w:rFonts w:ascii="Caecilia Light" w:hAnsi="Caecilia Light"/>
      <w:sz w:val="18"/>
    </w:rPr>
  </w:style>
  <w:style w:type="character" w:styleId="Seitenzahl">
    <w:name w:val="page number"/>
    <w:basedOn w:val="Absatz-Standardschriftart"/>
  </w:style>
  <w:style w:type="paragraph" w:styleId="Beschriftung">
    <w:name w:val="caption"/>
    <w:basedOn w:val="Standard"/>
    <w:next w:val="Standard"/>
    <w:qFormat/>
    <w:rPr>
      <w:rFonts w:ascii="Frutiger 45 Light" w:hAnsi="Frutiger 45 Light"/>
      <w:vanish/>
      <w:color w:val="0000FF"/>
    </w:rPr>
  </w:style>
  <w:style w:type="character" w:styleId="Hyperlink">
    <w:name w:val="Hyperlink"/>
    <w:basedOn w:val="Absatz-Standardschriftart"/>
    <w:rPr>
      <w:color w:val="0000FF"/>
      <w:u w:val="single"/>
    </w:rPr>
  </w:style>
  <w:style w:type="paragraph" w:styleId="Sprechblasentext">
    <w:name w:val="Balloon Text"/>
    <w:basedOn w:val="Standard"/>
    <w:link w:val="SprechblasentextZchn"/>
    <w:rsid w:val="00C47183"/>
    <w:rPr>
      <w:rFonts w:ascii="Tahoma" w:hAnsi="Tahoma" w:cs="Tahoma"/>
      <w:sz w:val="16"/>
      <w:szCs w:val="16"/>
    </w:rPr>
  </w:style>
  <w:style w:type="character" w:customStyle="1" w:styleId="SprechblasentextZchn">
    <w:name w:val="Sprechblasentext Zchn"/>
    <w:basedOn w:val="Absatz-Standardschriftart"/>
    <w:link w:val="Sprechblasentext"/>
    <w:rsid w:val="00C47183"/>
    <w:rPr>
      <w:rFonts w:ascii="Tahoma" w:hAnsi="Tahoma" w:cs="Tahoma"/>
      <w:sz w:val="16"/>
      <w:szCs w:val="16"/>
    </w:rPr>
  </w:style>
  <w:style w:type="character" w:styleId="NichtaufgelsteErwhnung">
    <w:name w:val="Unresolved Mention"/>
    <w:basedOn w:val="Absatz-Standardschriftart"/>
    <w:uiPriority w:val="99"/>
    <w:semiHidden/>
    <w:unhideWhenUsed/>
    <w:rsid w:val="005D1C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521903">
      <w:bodyDiv w:val="1"/>
      <w:marLeft w:val="0"/>
      <w:marRight w:val="0"/>
      <w:marTop w:val="0"/>
      <w:marBottom w:val="0"/>
      <w:divBdr>
        <w:top w:val="none" w:sz="0" w:space="0" w:color="auto"/>
        <w:left w:val="none" w:sz="0" w:space="0" w:color="auto"/>
        <w:bottom w:val="none" w:sz="0" w:space="0" w:color="auto"/>
        <w:right w:val="none" w:sz="0" w:space="0" w:color="auto"/>
      </w:divBdr>
    </w:div>
    <w:div w:id="1192110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293</Words>
  <Characters>1849</Characters>
  <Application>Microsoft Office Word</Application>
  <DocSecurity>4</DocSecurity>
  <Lines>15</Lines>
  <Paragraphs>4</Paragraphs>
  <ScaleCrop>false</ScaleCrop>
  <HeadingPairs>
    <vt:vector size="2" baseType="variant">
      <vt:variant>
        <vt:lpstr>Titel</vt:lpstr>
      </vt:variant>
      <vt:variant>
        <vt:i4>1</vt:i4>
      </vt:variant>
    </vt:vector>
  </HeadingPairs>
  <TitlesOfParts>
    <vt:vector size="1" baseType="lpstr">
      <vt:lpstr>Presseformular neu</vt:lpstr>
    </vt:vector>
  </TitlesOfParts>
  <Company>Stadtverwaltung Schwalbach</Company>
  <LinksUpToDate>false</LinksUpToDate>
  <CharactersWithSpaces>2138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Presseformular neu</dc:title>
  <dc:creator>Desoi, Nadine</dc:creator>
  <cp:lastModifiedBy>Lürtzener, Achim</cp:lastModifiedBy>
  <cp:revision>2</cp:revision>
  <cp:lastPrinted>2014-10-16T11:41:00Z</cp:lastPrinted>
  <dcterms:created xsi:type="dcterms:W3CDTF">2026-09-03T16:29:00Z</dcterms:created>
  <dcterms:modified xsi:type="dcterms:W3CDTF">2026-09-03T16:29:00Z</dcterms:modified>
</cp:coreProperties>
</file>