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4BFA4" w14:textId="77777777" w:rsidR="009E6378" w:rsidRDefault="006E7EC0" w:rsidP="00FC6513">
      <w:pPr>
        <w:pStyle w:val="berschrift4"/>
        <w:tabs>
          <w:tab w:val="left" w:pos="4536"/>
        </w:tabs>
        <w:rPr>
          <w:sz w:val="36"/>
        </w:rPr>
      </w:pPr>
      <w:r>
        <w:rPr>
          <w:sz w:val="36"/>
        </w:rPr>
        <w:drawing>
          <wp:anchor distT="0" distB="0" distL="114300" distR="114300" simplePos="0" relativeHeight="251659264" behindDoc="0" locked="0" layoutInCell="1" allowOverlap="1" wp14:anchorId="332171EB" wp14:editId="251C0AF5">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3FDD1087" wp14:editId="1ECFD560">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FEF6D5"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6950382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D1087"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6DFEF6D5"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6950382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4698CEEB"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26397E8C" wp14:editId="06B87CF5">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CEEDA3"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6E9E6A0A" wp14:editId="4E56F3D3">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0824D0"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6F46ED20"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0F03EA13" w14:textId="5D22DA8A"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E03075">
        <w:rPr>
          <w:b w:val="0"/>
          <w:bCs w:val="0"/>
          <w:szCs w:val="24"/>
        </w:rPr>
        <w:t>2</w:t>
      </w:r>
      <w:r w:rsidR="00EB4D4C">
        <w:rPr>
          <w:b w:val="0"/>
          <w:bCs w:val="0"/>
          <w:szCs w:val="24"/>
        </w:rPr>
        <w:t>6</w:t>
      </w:r>
      <w:r>
        <w:rPr>
          <w:b w:val="0"/>
          <w:bCs w:val="0"/>
          <w:szCs w:val="24"/>
        </w:rPr>
        <w:t xml:space="preserve"> </w:t>
      </w:r>
      <w:r w:rsidR="00A045F5">
        <w:rPr>
          <w:b w:val="0"/>
          <w:bCs w:val="0"/>
          <w:szCs w:val="24"/>
        </w:rPr>
        <w:t xml:space="preserve">– </w:t>
      </w:r>
      <w:r w:rsidR="00AA30C7">
        <w:rPr>
          <w:b w:val="0"/>
          <w:bCs w:val="0"/>
          <w:szCs w:val="24"/>
        </w:rPr>
        <w:t>358</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AA30C7">
        <w:rPr>
          <w:b w:val="0"/>
          <w:bCs w:val="0"/>
          <w:noProof/>
          <w:szCs w:val="24"/>
        </w:rPr>
        <w:t>13.10.2026</w:t>
      </w:r>
      <w:r>
        <w:rPr>
          <w:b w:val="0"/>
          <w:bCs w:val="0"/>
          <w:szCs w:val="24"/>
        </w:rPr>
        <w:fldChar w:fldCharType="end"/>
      </w:r>
    </w:p>
    <w:p w14:paraId="2437A1B6"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05438F8C"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0BE6ABD4" w14:textId="6FF156CA" w:rsidR="009E6378" w:rsidRDefault="009E6378"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r>
        <w:rPr>
          <w:szCs w:val="24"/>
        </w:rPr>
        <w:t>Sperrfrist:</w:t>
      </w:r>
      <w:r>
        <w:rPr>
          <w:b w:val="0"/>
          <w:bCs w:val="0"/>
          <w:szCs w:val="24"/>
        </w:rPr>
        <w:t xml:space="preserve"> </w:t>
      </w:r>
      <w:r w:rsidR="0079121E">
        <w:rPr>
          <w:b w:val="0"/>
          <w:bCs w:val="0"/>
          <w:szCs w:val="24"/>
        </w:rPr>
        <w:t>keine</w:t>
      </w:r>
    </w:p>
    <w:p w14:paraId="02B52C7A" w14:textId="77777777" w:rsidR="005865AE" w:rsidRDefault="005865AE"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p>
    <w:p w14:paraId="2B5A9FCF" w14:textId="77777777" w:rsidR="009E6378" w:rsidRDefault="009E6378"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p>
    <w:p w14:paraId="02A996C0" w14:textId="77777777" w:rsidR="005865AE" w:rsidRDefault="005865AE" w:rsidP="005865AE">
      <w:pPr>
        <w:pStyle w:val="Kopfzeile"/>
        <w:tabs>
          <w:tab w:val="clear" w:pos="4536"/>
          <w:tab w:val="clear" w:pos="9072"/>
          <w:tab w:val="left" w:pos="720"/>
        </w:tabs>
        <w:overflowPunct/>
        <w:autoSpaceDE/>
        <w:autoSpaceDN/>
        <w:adjustRightInd/>
        <w:spacing w:line="240" w:lineRule="auto"/>
        <w:ind w:left="2835"/>
        <w:textAlignment w:val="auto"/>
        <w:rPr>
          <w:b w:val="0"/>
          <w:bCs w:val="0"/>
          <w:szCs w:val="24"/>
        </w:rPr>
      </w:pPr>
      <w:r>
        <w:rPr>
          <w:b w:val="0"/>
          <w:bCs w:val="0"/>
          <w:szCs w:val="24"/>
        </w:rPr>
        <w:fldChar w:fldCharType="begin">
          <w:ffData>
            <w:name w:val="Text18"/>
            <w:enabled/>
            <w:calcOnExit w:val="0"/>
            <w:textInput/>
          </w:ffData>
        </w:fldChar>
      </w:r>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p>
    <w:p w14:paraId="321C4C58" w14:textId="77777777" w:rsidR="005865AE" w:rsidRDefault="005865AE" w:rsidP="001A68F5">
      <w:pPr>
        <w:pStyle w:val="Kopfzeile"/>
        <w:tabs>
          <w:tab w:val="clear" w:pos="4536"/>
          <w:tab w:val="clear" w:pos="9072"/>
          <w:tab w:val="left" w:pos="720"/>
        </w:tabs>
        <w:overflowPunct/>
        <w:autoSpaceDE/>
        <w:autoSpaceDN/>
        <w:adjustRightInd/>
        <w:spacing w:line="240" w:lineRule="auto"/>
        <w:ind w:left="2835" w:right="-877"/>
        <w:textAlignment w:val="auto"/>
        <w:rPr>
          <w:b w:val="0"/>
          <w:bCs w:val="0"/>
          <w:szCs w:val="24"/>
        </w:rPr>
      </w:pPr>
    </w:p>
    <w:p w14:paraId="264F65A9" w14:textId="77777777" w:rsidR="0090074C" w:rsidRDefault="00C05269" w:rsidP="00C05269">
      <w:pPr>
        <w:pStyle w:val="Kopfzeile"/>
        <w:tabs>
          <w:tab w:val="clear" w:pos="4536"/>
          <w:tab w:val="clear" w:pos="9072"/>
          <w:tab w:val="left" w:pos="720"/>
        </w:tabs>
        <w:overflowPunct/>
        <w:autoSpaceDE/>
        <w:autoSpaceDN/>
        <w:adjustRightInd/>
        <w:ind w:left="2835"/>
        <w:textAlignment w:val="auto"/>
        <w:rPr>
          <w:sz w:val="28"/>
          <w:szCs w:val="24"/>
        </w:rPr>
      </w:pPr>
      <w:r w:rsidRPr="00C05269">
        <w:rPr>
          <w:sz w:val="28"/>
          <w:szCs w:val="24"/>
        </w:rPr>
        <w:t>Historische Ansichten aus Tuttlingen</w:t>
      </w:r>
    </w:p>
    <w:p w14:paraId="7150C49E" w14:textId="09475DE4" w:rsidR="00EB4D4C" w:rsidRDefault="00C05269" w:rsidP="00C05269">
      <w:pPr>
        <w:pStyle w:val="Kopfzeile"/>
        <w:tabs>
          <w:tab w:val="clear" w:pos="4536"/>
          <w:tab w:val="clear" w:pos="9072"/>
          <w:tab w:val="left" w:pos="720"/>
        </w:tabs>
        <w:overflowPunct/>
        <w:autoSpaceDE/>
        <w:autoSpaceDN/>
        <w:adjustRightInd/>
        <w:ind w:left="2835"/>
        <w:textAlignment w:val="auto"/>
        <w:rPr>
          <w:sz w:val="28"/>
          <w:szCs w:val="24"/>
        </w:rPr>
      </w:pPr>
      <w:r w:rsidRPr="00C05269">
        <w:rPr>
          <w:sz w:val="28"/>
          <w:szCs w:val="24"/>
        </w:rPr>
        <w:t xml:space="preserve">Bildkalender 2027 </w:t>
      </w:r>
      <w:r w:rsidR="0090074C">
        <w:rPr>
          <w:sz w:val="28"/>
          <w:szCs w:val="24"/>
        </w:rPr>
        <w:t>ab sofort erhältlich</w:t>
      </w:r>
    </w:p>
    <w:p w14:paraId="0F576EAC" w14:textId="167067F4" w:rsidR="009E6378" w:rsidRDefault="009E6378" w:rsidP="001A68F5">
      <w:pPr>
        <w:pStyle w:val="Kopfzeile"/>
        <w:tabs>
          <w:tab w:val="clear" w:pos="4536"/>
          <w:tab w:val="clear" w:pos="9072"/>
          <w:tab w:val="left" w:pos="720"/>
        </w:tabs>
        <w:overflowPunct/>
        <w:autoSpaceDE/>
        <w:autoSpaceDN/>
        <w:adjustRightInd/>
        <w:spacing w:line="240" w:lineRule="auto"/>
        <w:ind w:left="2835"/>
        <w:textAlignment w:val="auto"/>
        <w:rPr>
          <w:b w:val="0"/>
          <w:bCs w:val="0"/>
          <w:szCs w:val="24"/>
        </w:rPr>
      </w:pPr>
      <w:r>
        <w:rPr>
          <w:b w:val="0"/>
          <w:bCs w:val="0"/>
          <w:szCs w:val="24"/>
        </w:rPr>
        <w:fldChar w:fldCharType="begin">
          <w:ffData>
            <w:name w:val="Text18"/>
            <w:enabled/>
            <w:calcOnExit w:val="0"/>
            <w:textInput/>
          </w:ffData>
        </w:fldChar>
      </w:r>
      <w:bookmarkStart w:id="3"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69077BC0" w14:textId="5417075D" w:rsidR="005602CE" w:rsidRDefault="009E6378" w:rsidP="001A68F5">
      <w:pPr>
        <w:pStyle w:val="Kopfzeile"/>
        <w:tabs>
          <w:tab w:val="left" w:pos="720"/>
        </w:tabs>
        <w:ind w:left="2835"/>
        <w:jc w:val="both"/>
        <w:rPr>
          <w:szCs w:val="24"/>
        </w:rPr>
      </w:pPr>
      <w:r>
        <w:rPr>
          <w:szCs w:val="24"/>
        </w:rPr>
        <w:t xml:space="preserve">Tuttlingen. </w:t>
      </w:r>
      <w:r w:rsidR="00C05269" w:rsidRPr="00C05269">
        <w:rPr>
          <w:szCs w:val="24"/>
        </w:rPr>
        <w:t>Eine kleine Zeitreise durch Tuttlingen begleitet durch das Jahr 2027: Der neue Bildkalender „Historische Ansichten aus Tuttlingen“ ist ab sofort im Bürgerbüro der Stadt Tuttlingen erhältlich. Er kostet 22,90 Euro.</w:t>
      </w:r>
      <w:r w:rsidR="009D5CF4">
        <w:rPr>
          <w:szCs w:val="24"/>
        </w:rPr>
        <w:t xml:space="preserve"> Die Auflage ist begrenzt.</w:t>
      </w:r>
    </w:p>
    <w:p w14:paraId="74BCA69A" w14:textId="77777777" w:rsidR="00EB4D4C" w:rsidRDefault="00EB4D4C" w:rsidP="001A68F5">
      <w:pPr>
        <w:pStyle w:val="Kopfzeile"/>
        <w:tabs>
          <w:tab w:val="left" w:pos="720"/>
        </w:tabs>
        <w:ind w:left="2835"/>
        <w:jc w:val="both"/>
        <w:rPr>
          <w:szCs w:val="24"/>
        </w:rPr>
      </w:pPr>
    </w:p>
    <w:p w14:paraId="29ECA982" w14:textId="77777777" w:rsidR="009D5CF4" w:rsidRDefault="009D5CF4" w:rsidP="009D5CF4">
      <w:pPr>
        <w:pStyle w:val="Kopfzeile"/>
        <w:tabs>
          <w:tab w:val="left" w:pos="720"/>
        </w:tabs>
        <w:ind w:left="2835"/>
        <w:jc w:val="both"/>
        <w:rPr>
          <w:b w:val="0"/>
          <w:bCs w:val="0"/>
        </w:rPr>
      </w:pPr>
      <w:r w:rsidRPr="009D5CF4">
        <w:rPr>
          <w:b w:val="0"/>
          <w:bCs w:val="0"/>
        </w:rPr>
        <w:t>Der Kalender zeigt historische Ansichten aus Tuttlingen und erinnert Monat für Monat daran, wie sich das Stadtbild im Laufe der Zeit verändert hat. Alte Ansichten laden dazu ein, bekannte Orte wiederzuentdecken und einen Blick auf das Tuttlingen vergangener Zeiten zu werfen.</w:t>
      </w:r>
    </w:p>
    <w:p w14:paraId="3BFF8F6B" w14:textId="77777777" w:rsidR="006406C3" w:rsidRPr="009D5CF4" w:rsidRDefault="006406C3" w:rsidP="009D5CF4">
      <w:pPr>
        <w:pStyle w:val="Kopfzeile"/>
        <w:tabs>
          <w:tab w:val="left" w:pos="720"/>
        </w:tabs>
        <w:ind w:left="2835"/>
        <w:jc w:val="both"/>
        <w:rPr>
          <w:b w:val="0"/>
          <w:bCs w:val="0"/>
        </w:rPr>
      </w:pPr>
    </w:p>
    <w:p w14:paraId="772FB844" w14:textId="77777777" w:rsidR="009D5CF4" w:rsidRPr="009D5CF4" w:rsidRDefault="009D5CF4" w:rsidP="009D5CF4">
      <w:pPr>
        <w:pStyle w:val="Kopfzeile"/>
        <w:tabs>
          <w:tab w:val="left" w:pos="720"/>
        </w:tabs>
        <w:ind w:left="2835"/>
        <w:jc w:val="both"/>
        <w:rPr>
          <w:b w:val="0"/>
          <w:bCs w:val="0"/>
        </w:rPr>
      </w:pPr>
      <w:r w:rsidRPr="009D5CF4">
        <w:rPr>
          <w:b w:val="0"/>
          <w:bCs w:val="0"/>
        </w:rPr>
        <w:t>Der Bildkalender für das Jahr 2027 ist zum Preis von 22,90 Euro im Bürgerbüro erhältlich. Da nur eine begrenzte Anzahl an Exemplaren zur Verfügung steht, erfolgt der Verkauf nur solange der Vorrat reicht.</w:t>
      </w:r>
    </w:p>
    <w:p w14:paraId="7B67443B" w14:textId="77777777" w:rsidR="005865AE" w:rsidRDefault="005865AE" w:rsidP="001A68F5">
      <w:pPr>
        <w:pStyle w:val="Kopfzeile"/>
        <w:tabs>
          <w:tab w:val="left" w:pos="720"/>
        </w:tabs>
        <w:ind w:left="2835"/>
        <w:jc w:val="both"/>
        <w:rPr>
          <w:b w:val="0"/>
          <w:bCs w:val="0"/>
        </w:rPr>
      </w:pPr>
    </w:p>
    <w:p w14:paraId="042BA88A" w14:textId="77777777" w:rsidR="009D5CF4" w:rsidRPr="00C05269" w:rsidRDefault="009D5CF4" w:rsidP="001A68F5">
      <w:pPr>
        <w:pStyle w:val="Kopfzeile"/>
        <w:tabs>
          <w:tab w:val="left" w:pos="720"/>
        </w:tabs>
        <w:ind w:left="2835"/>
        <w:jc w:val="both"/>
        <w:rPr>
          <w:b w:val="0"/>
          <w:bCs w:val="0"/>
          <w:szCs w:val="24"/>
        </w:rPr>
      </w:pPr>
    </w:p>
    <w:p w14:paraId="7F07C57D" w14:textId="77777777" w:rsidR="005865AE" w:rsidRPr="005865AE" w:rsidRDefault="005865AE" w:rsidP="005865AE">
      <w:pPr>
        <w:pStyle w:val="Kopfzeile"/>
        <w:tabs>
          <w:tab w:val="left" w:pos="720"/>
        </w:tabs>
        <w:ind w:left="2835"/>
        <w:jc w:val="both"/>
        <w:rPr>
          <w:b w:val="0"/>
          <w:bCs w:val="0"/>
          <w:szCs w:val="24"/>
        </w:rPr>
      </w:pPr>
      <w:r w:rsidRPr="005865AE">
        <w:rPr>
          <w:b w:val="0"/>
          <w:bCs w:val="0"/>
          <w:szCs w:val="24"/>
          <w:u w:val="single"/>
        </w:rPr>
        <w:t>Bildnachweis</w:t>
      </w:r>
      <w:r w:rsidRPr="005865AE">
        <w:rPr>
          <w:b w:val="0"/>
          <w:bCs w:val="0"/>
          <w:szCs w:val="24"/>
        </w:rPr>
        <w:t>:</w:t>
      </w:r>
    </w:p>
    <w:p w14:paraId="6830383B" w14:textId="3D91F932" w:rsidR="005865AE" w:rsidRPr="005865AE" w:rsidRDefault="00C05269" w:rsidP="005865AE">
      <w:pPr>
        <w:pStyle w:val="Kopfzeile"/>
        <w:tabs>
          <w:tab w:val="left" w:pos="720"/>
        </w:tabs>
        <w:ind w:left="2835"/>
        <w:jc w:val="both"/>
        <w:rPr>
          <w:b w:val="0"/>
          <w:bCs w:val="0"/>
          <w:szCs w:val="24"/>
        </w:rPr>
      </w:pPr>
      <w:r>
        <w:rPr>
          <w:b w:val="0"/>
          <w:bCs w:val="0"/>
          <w:szCs w:val="24"/>
        </w:rPr>
        <w:t>Stadt Tuttlingen</w:t>
      </w:r>
    </w:p>
    <w:p w14:paraId="1CEA17F6" w14:textId="77777777" w:rsidR="005865AE" w:rsidRPr="005865AE" w:rsidRDefault="005865AE" w:rsidP="005865AE">
      <w:pPr>
        <w:pStyle w:val="Kopfzeile"/>
        <w:tabs>
          <w:tab w:val="left" w:pos="720"/>
        </w:tabs>
        <w:ind w:left="2835"/>
        <w:jc w:val="both"/>
        <w:rPr>
          <w:b w:val="0"/>
          <w:bCs w:val="0"/>
          <w:szCs w:val="24"/>
        </w:rPr>
      </w:pPr>
    </w:p>
    <w:p w14:paraId="09919569" w14:textId="77777777" w:rsidR="005865AE" w:rsidRPr="005865AE" w:rsidRDefault="005865AE" w:rsidP="005865AE">
      <w:pPr>
        <w:pStyle w:val="Kopfzeile"/>
        <w:tabs>
          <w:tab w:val="left" w:pos="720"/>
        </w:tabs>
        <w:ind w:left="2835"/>
        <w:jc w:val="both"/>
        <w:rPr>
          <w:b w:val="0"/>
          <w:bCs w:val="0"/>
          <w:szCs w:val="24"/>
        </w:rPr>
      </w:pPr>
      <w:r w:rsidRPr="005865AE">
        <w:rPr>
          <w:b w:val="0"/>
          <w:bCs w:val="0"/>
          <w:szCs w:val="24"/>
        </w:rPr>
        <w:lastRenderedPageBreak/>
        <w:t>Hinweis:</w:t>
      </w:r>
    </w:p>
    <w:p w14:paraId="33787D35" w14:textId="34FED4AE" w:rsidR="005602CE" w:rsidRPr="005865AE" w:rsidRDefault="005865AE" w:rsidP="005865AE">
      <w:pPr>
        <w:pStyle w:val="Kopfzeile"/>
        <w:tabs>
          <w:tab w:val="left" w:pos="720"/>
        </w:tabs>
        <w:ind w:left="2835"/>
        <w:jc w:val="both"/>
        <w:rPr>
          <w:b w:val="0"/>
          <w:bCs w:val="0"/>
          <w:szCs w:val="24"/>
        </w:rPr>
      </w:pPr>
      <w:r w:rsidRPr="005865AE">
        <w:rPr>
          <w:b w:val="0"/>
          <w:bCs w:val="0"/>
          <w:szCs w:val="24"/>
        </w:rPr>
        <w:t>Sie können das von uns zur Verfügung gestellte Bildmaterial unter Angabe der Quelle gerne kostenfrei im Zusammenhang mit dieser Pressemitteilung verwenden. Bitte übernehmen Sie das Material jedoch in kein Archiv oder andere dauerhafte Ablage, da darüber hinaus gehende Verwendungszwecke jedes Mal einzeln angefragt und genehmigt werden müssen.</w:t>
      </w:r>
    </w:p>
    <w:sectPr w:rsidR="005602CE" w:rsidRPr="005865AE">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5EAB9" w14:textId="77777777" w:rsidR="00356741" w:rsidRDefault="00356741">
      <w:r>
        <w:separator/>
      </w:r>
    </w:p>
  </w:endnote>
  <w:endnote w:type="continuationSeparator" w:id="0">
    <w:p w14:paraId="72E67661" w14:textId="77777777" w:rsidR="00356741" w:rsidRDefault="00356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C6C85"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7E1D0B">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001C2" w14:textId="77777777" w:rsidR="009E6378" w:rsidRDefault="009E6378">
    <w:pPr>
      <w:pStyle w:val="Fuzeile"/>
      <w:rPr>
        <w:b w:val="0"/>
        <w:bCs w:val="0"/>
      </w:rPr>
    </w:pPr>
  </w:p>
  <w:p w14:paraId="47607453"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5A5B6FF0"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2ACCB" w14:textId="77777777" w:rsidR="00356741" w:rsidRDefault="00356741">
      <w:r>
        <w:separator/>
      </w:r>
    </w:p>
  </w:footnote>
  <w:footnote w:type="continuationSeparator" w:id="0">
    <w:p w14:paraId="49A2718E" w14:textId="77777777" w:rsidR="00356741" w:rsidRDefault="00356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D122387"/>
    <w:multiLevelType w:val="multilevel"/>
    <w:tmpl w:val="76BC6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0C2EC7"/>
    <w:multiLevelType w:val="multilevel"/>
    <w:tmpl w:val="AA32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494691421">
    <w:abstractNumId w:val="2"/>
  </w:num>
  <w:num w:numId="2" w16cid:durableId="344525840">
    <w:abstractNumId w:val="0"/>
  </w:num>
  <w:num w:numId="3" w16cid:durableId="1157843846">
    <w:abstractNumId w:val="1"/>
  </w:num>
  <w:num w:numId="4" w16cid:durableId="1041399475">
    <w:abstractNumId w:val="6"/>
  </w:num>
  <w:num w:numId="5" w16cid:durableId="1176458459">
    <w:abstractNumId w:val="3"/>
  </w:num>
  <w:num w:numId="6" w16cid:durableId="1046951400">
    <w:abstractNumId w:val="4"/>
  </w:num>
  <w:num w:numId="7" w16cid:durableId="1643075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activeWritingStyle w:appName="MSWord" w:lang="it-IT"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06E"/>
    <w:rsid w:val="000009F3"/>
    <w:rsid w:val="00090533"/>
    <w:rsid w:val="0009609E"/>
    <w:rsid w:val="0017273C"/>
    <w:rsid w:val="001A68F5"/>
    <w:rsid w:val="001B5E7B"/>
    <w:rsid w:val="001D47D1"/>
    <w:rsid w:val="001E2A66"/>
    <w:rsid w:val="00233FB3"/>
    <w:rsid w:val="002B53FC"/>
    <w:rsid w:val="00356741"/>
    <w:rsid w:val="0036306E"/>
    <w:rsid w:val="003A6E6E"/>
    <w:rsid w:val="00450ECA"/>
    <w:rsid w:val="004D16EC"/>
    <w:rsid w:val="004F1D1E"/>
    <w:rsid w:val="00514798"/>
    <w:rsid w:val="005602CE"/>
    <w:rsid w:val="005865AE"/>
    <w:rsid w:val="006406C3"/>
    <w:rsid w:val="00682B94"/>
    <w:rsid w:val="006A4F4B"/>
    <w:rsid w:val="006E7EC0"/>
    <w:rsid w:val="00786994"/>
    <w:rsid w:val="0079121E"/>
    <w:rsid w:val="007E0A20"/>
    <w:rsid w:val="007E1D0B"/>
    <w:rsid w:val="00822511"/>
    <w:rsid w:val="00832684"/>
    <w:rsid w:val="00872CC4"/>
    <w:rsid w:val="008B5169"/>
    <w:rsid w:val="008D31E4"/>
    <w:rsid w:val="0090074C"/>
    <w:rsid w:val="009D5CF4"/>
    <w:rsid w:val="009D7132"/>
    <w:rsid w:val="009E6378"/>
    <w:rsid w:val="00A045F5"/>
    <w:rsid w:val="00A5057F"/>
    <w:rsid w:val="00A62943"/>
    <w:rsid w:val="00AA30C7"/>
    <w:rsid w:val="00AC1390"/>
    <w:rsid w:val="00AE3497"/>
    <w:rsid w:val="00B063EE"/>
    <w:rsid w:val="00B82654"/>
    <w:rsid w:val="00B83E4C"/>
    <w:rsid w:val="00B84F73"/>
    <w:rsid w:val="00BA7258"/>
    <w:rsid w:val="00C05269"/>
    <w:rsid w:val="00C152EF"/>
    <w:rsid w:val="00CE04D5"/>
    <w:rsid w:val="00D12963"/>
    <w:rsid w:val="00D83C2F"/>
    <w:rsid w:val="00E03075"/>
    <w:rsid w:val="00EB4D4C"/>
    <w:rsid w:val="00EF3CC1"/>
    <w:rsid w:val="00F5095C"/>
    <w:rsid w:val="00FC6513"/>
    <w:rsid w:val="00FD11AE"/>
    <w:rsid w:val="00FF70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9B4FB"/>
  <w15:docId w15:val="{3C51A65D-E0A4-4DEC-A6CB-9D209DE4D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paragraph" w:styleId="StandardWeb">
    <w:name w:val="Normal (Web)"/>
    <w:basedOn w:val="Standard"/>
    <w:uiPriority w:val="99"/>
    <w:semiHidden/>
    <w:unhideWhenUsed/>
    <w:rsid w:val="005602CE"/>
    <w:pPr>
      <w:spacing w:before="100" w:beforeAutospacing="1" w:after="100" w:afterAutospacing="1" w:line="240" w:lineRule="auto"/>
    </w:pPr>
    <w:rPr>
      <w:rFonts w:ascii="Times New Roman" w:hAnsi="Times New Roman"/>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930087">
      <w:bodyDiv w:val="1"/>
      <w:marLeft w:val="0"/>
      <w:marRight w:val="0"/>
      <w:marTop w:val="0"/>
      <w:marBottom w:val="0"/>
      <w:divBdr>
        <w:top w:val="none" w:sz="0" w:space="0" w:color="auto"/>
        <w:left w:val="none" w:sz="0" w:space="0" w:color="auto"/>
        <w:bottom w:val="none" w:sz="0" w:space="0" w:color="auto"/>
        <w:right w:val="none" w:sz="0" w:space="0" w:color="auto"/>
      </w:divBdr>
      <w:divsChild>
        <w:div w:id="137384768">
          <w:marLeft w:val="0"/>
          <w:marRight w:val="0"/>
          <w:marTop w:val="0"/>
          <w:marBottom w:val="0"/>
          <w:divBdr>
            <w:top w:val="none" w:sz="0" w:space="0" w:color="auto"/>
            <w:left w:val="none" w:sz="0" w:space="0" w:color="auto"/>
            <w:bottom w:val="none" w:sz="0" w:space="0" w:color="auto"/>
            <w:right w:val="none" w:sz="0" w:space="0" w:color="auto"/>
          </w:divBdr>
        </w:div>
        <w:div w:id="279580297">
          <w:marLeft w:val="0"/>
          <w:marRight w:val="0"/>
          <w:marTop w:val="0"/>
          <w:marBottom w:val="0"/>
          <w:divBdr>
            <w:top w:val="none" w:sz="0" w:space="0" w:color="auto"/>
            <w:left w:val="none" w:sz="0" w:space="0" w:color="auto"/>
            <w:bottom w:val="none" w:sz="0" w:space="0" w:color="auto"/>
            <w:right w:val="none" w:sz="0" w:space="0" w:color="auto"/>
          </w:divBdr>
        </w:div>
      </w:divsChild>
    </w:div>
    <w:div w:id="1043866612">
      <w:bodyDiv w:val="1"/>
      <w:marLeft w:val="0"/>
      <w:marRight w:val="0"/>
      <w:marTop w:val="0"/>
      <w:marBottom w:val="0"/>
      <w:divBdr>
        <w:top w:val="none" w:sz="0" w:space="0" w:color="auto"/>
        <w:left w:val="none" w:sz="0" w:space="0" w:color="auto"/>
        <w:bottom w:val="none" w:sz="0" w:space="0" w:color="auto"/>
        <w:right w:val="none" w:sz="0" w:space="0" w:color="auto"/>
      </w:divBdr>
      <w:divsChild>
        <w:div w:id="387998338">
          <w:marLeft w:val="0"/>
          <w:marRight w:val="0"/>
          <w:marTop w:val="0"/>
          <w:marBottom w:val="0"/>
          <w:divBdr>
            <w:top w:val="none" w:sz="0" w:space="0" w:color="auto"/>
            <w:left w:val="none" w:sz="0" w:space="0" w:color="auto"/>
            <w:bottom w:val="none" w:sz="0" w:space="0" w:color="auto"/>
            <w:right w:val="none" w:sz="0" w:space="0" w:color="auto"/>
          </w:divBdr>
        </w:div>
        <w:div w:id="1236085451">
          <w:marLeft w:val="0"/>
          <w:marRight w:val="0"/>
          <w:marTop w:val="0"/>
          <w:marBottom w:val="0"/>
          <w:divBdr>
            <w:top w:val="none" w:sz="0" w:space="0" w:color="auto"/>
            <w:left w:val="none" w:sz="0" w:space="0" w:color="auto"/>
            <w:bottom w:val="none" w:sz="0" w:space="0" w:color="auto"/>
            <w:right w:val="none" w:sz="0" w:space="0" w:color="auto"/>
          </w:divBdr>
        </w:div>
      </w:divsChild>
    </w:div>
    <w:div w:id="1151795794">
      <w:bodyDiv w:val="1"/>
      <w:marLeft w:val="0"/>
      <w:marRight w:val="0"/>
      <w:marTop w:val="0"/>
      <w:marBottom w:val="0"/>
      <w:divBdr>
        <w:top w:val="none" w:sz="0" w:space="0" w:color="auto"/>
        <w:left w:val="none" w:sz="0" w:space="0" w:color="auto"/>
        <w:bottom w:val="none" w:sz="0" w:space="0" w:color="auto"/>
        <w:right w:val="none" w:sz="0" w:space="0" w:color="auto"/>
      </w:divBdr>
      <w:divsChild>
        <w:div w:id="2128425123">
          <w:marLeft w:val="0"/>
          <w:marRight w:val="0"/>
          <w:marTop w:val="0"/>
          <w:marBottom w:val="0"/>
          <w:divBdr>
            <w:top w:val="none" w:sz="0" w:space="0" w:color="auto"/>
            <w:left w:val="none" w:sz="0" w:space="0" w:color="auto"/>
            <w:bottom w:val="none" w:sz="0" w:space="0" w:color="auto"/>
            <w:right w:val="none" w:sz="0" w:space="0" w:color="auto"/>
          </w:divBdr>
        </w:div>
        <w:div w:id="889995754">
          <w:marLeft w:val="0"/>
          <w:marRight w:val="0"/>
          <w:marTop w:val="0"/>
          <w:marBottom w:val="0"/>
          <w:divBdr>
            <w:top w:val="none" w:sz="0" w:space="0" w:color="auto"/>
            <w:left w:val="none" w:sz="0" w:space="0" w:color="auto"/>
            <w:bottom w:val="none" w:sz="0" w:space="0" w:color="auto"/>
            <w:right w:val="none" w:sz="0" w:space="0" w:color="auto"/>
          </w:divBdr>
        </w:div>
      </w:divsChild>
    </w:div>
    <w:div w:id="1557937390">
      <w:bodyDiv w:val="1"/>
      <w:marLeft w:val="0"/>
      <w:marRight w:val="0"/>
      <w:marTop w:val="0"/>
      <w:marBottom w:val="0"/>
      <w:divBdr>
        <w:top w:val="none" w:sz="0" w:space="0" w:color="auto"/>
        <w:left w:val="none" w:sz="0" w:space="0" w:color="auto"/>
        <w:bottom w:val="none" w:sz="0" w:space="0" w:color="auto"/>
        <w:right w:val="none" w:sz="0" w:space="0" w:color="auto"/>
      </w:divBdr>
    </w:div>
    <w:div w:id="1664508983">
      <w:bodyDiv w:val="1"/>
      <w:marLeft w:val="0"/>
      <w:marRight w:val="0"/>
      <w:marTop w:val="0"/>
      <w:marBottom w:val="0"/>
      <w:divBdr>
        <w:top w:val="none" w:sz="0" w:space="0" w:color="auto"/>
        <w:left w:val="none" w:sz="0" w:space="0" w:color="auto"/>
        <w:bottom w:val="none" w:sz="0" w:space="0" w:color="auto"/>
        <w:right w:val="none" w:sz="0" w:space="0" w:color="auto"/>
      </w:divBdr>
    </w:div>
    <w:div w:id="1878471337">
      <w:bodyDiv w:val="1"/>
      <w:marLeft w:val="0"/>
      <w:marRight w:val="0"/>
      <w:marTop w:val="0"/>
      <w:marBottom w:val="0"/>
      <w:divBdr>
        <w:top w:val="none" w:sz="0" w:space="0" w:color="auto"/>
        <w:left w:val="none" w:sz="0" w:space="0" w:color="auto"/>
        <w:bottom w:val="none" w:sz="0" w:space="0" w:color="auto"/>
        <w:right w:val="none" w:sz="0" w:space="0" w:color="auto"/>
      </w:divBdr>
    </w:div>
    <w:div w:id="201163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tt10130\Documents\Benutzerdefinierte%20Office-Vorlagen\p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pm.dotx</Template>
  <TotalTime>0</TotalTime>
  <Pages>2</Pages>
  <Words>180</Words>
  <Characters>1195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1373</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Specht, Arno (Ib)</dc:creator>
  <cp:lastModifiedBy>Stach, Sabine (Ib)</cp:lastModifiedBy>
  <cp:revision>3</cp:revision>
  <cp:lastPrinted>2019-04-09T06:42:00Z</cp:lastPrinted>
  <dcterms:created xsi:type="dcterms:W3CDTF">2026-10-13T06:47:00Z</dcterms:created>
  <dcterms:modified xsi:type="dcterms:W3CDTF">2026-10-13T06:47:00Z</dcterms:modified>
</cp:coreProperties>
</file>