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b/>
          <w:bCs/>
          <w:color w:val="000000"/>
          <w:sz w:val="28"/>
          <w:szCs w:val="28"/>
        </w:rPr>
      </w:pPr>
      <w:r>
        <w:rPr>
          <w:rFonts w:cs="Arial"/>
          <w:sz w:val="20"/>
        </w:rPr>
        <w:t>Ludwigshafen, den 2. September 2026</w:t>
      </w:r>
      <w:r>
        <w:rPr>
          <w:rFonts w:cs="Arial"/>
          <w:sz w:val="20"/>
        </w:rPr>
        <w:br/>
      </w:r>
      <w:r>
        <w:rPr>
          <w:rFonts w:cs="Arial"/>
          <w:b/>
          <w:bCs/>
          <w:color w:val="000000"/>
          <w:sz w:val="28"/>
          <w:szCs w:val="28"/>
        </w:rPr>
        <w:t>Grundstücksmarktbericht 2026 für Ludwigshafen liegt vor</w:t>
      </w:r>
    </w:p>
    <w:p>
      <w:pPr>
        <w:autoSpaceDE w:val="0"/>
        <w:autoSpaceDN w:val="0"/>
        <w:adjustRightInd w:val="0"/>
        <w:rPr>
          <w:rFonts w:cs="Arial"/>
          <w:color w:val="000000"/>
        </w:rPr>
      </w:pPr>
      <w:r>
        <w:rPr>
          <w:rFonts w:cs="Arial"/>
          <w:color w:val="000000"/>
        </w:rPr>
        <w:t>Der Gutachterausschuss für Grundstückswerte für den Bereich der Stadt Ludwigshafen am Rhein hat den Grundstücksmarktbericht neu aufgelegt. Der Berichtszeitraum erstreckt sich vom 1. Januar 2025 bis zum 31. Dezember 2025. Der Bericht enthält Informationen über Preisentwicklungen im Stadtgebiet.</w:t>
      </w:r>
    </w:p>
    <w:p>
      <w:pPr>
        <w:autoSpaceDE w:val="0"/>
        <w:autoSpaceDN w:val="0"/>
        <w:adjustRightInd w:val="0"/>
        <w:rPr>
          <w:rFonts w:cs="Arial"/>
          <w:color w:val="000000"/>
        </w:rPr>
      </w:pPr>
      <w:r>
        <w:rPr>
          <w:rFonts w:cs="Arial"/>
          <w:color w:val="000000"/>
        </w:rPr>
        <w:t>Der Gutachterausschuss sorgt mit dieser Veröffentlichung für Transparenz auf dem Grundstücksmarkt und bietet sowohl Bewertungssachverständigen und Immobilienfachleuten als auch Käufer*innen, Verkäufer*innen, Planer*innen, Politiker*innen, Bauherr*innen und Investor*innen wesentliche Hinweise und Entscheidungshilfen.</w:t>
      </w:r>
    </w:p>
    <w:p>
      <w:pPr>
        <w:autoSpaceDE w:val="0"/>
        <w:autoSpaceDN w:val="0"/>
        <w:adjustRightInd w:val="0"/>
        <w:rPr>
          <w:rFonts w:cs="Arial"/>
          <w:color w:val="000000"/>
        </w:rPr>
      </w:pPr>
      <w:r>
        <w:rPr>
          <w:rFonts w:cs="Arial"/>
          <w:color w:val="000000"/>
        </w:rPr>
        <w:t>Gegen eine Gebühr von 60 Euro ist der Grundstücksmarktbericht 2026 bei der Geschäftsstelle des Gutachterausschusses beim Bereich Geoinformation und Stadtvermessung im Bürogebäude Walzmühle, Rheinuferstraße 9, 3. Obergeschoss, Zimmer 317, telefonisch erreichbar unter der Rufnummer 0621 504-3173 oder -3069, in Druckausfertigung erhältlich. Der Bürotrakt ist über das Parkdeck P1 des Parkhauses Walzmühle erreichbar.</w:t>
      </w:r>
    </w:p>
    <w:p>
      <w:pPr>
        <w:autoSpaceDE w:val="0"/>
        <w:autoSpaceDN w:val="0"/>
        <w:adjustRightInd w:val="0"/>
        <w:rPr>
          <w:rFonts w:cs="Arial"/>
          <w:color w:val="000000"/>
        </w:rPr>
      </w:pPr>
      <w:r>
        <w:rPr>
          <w:rFonts w:cs="Arial"/>
          <w:color w:val="000000"/>
        </w:rPr>
        <w:t xml:space="preserve">Der Bericht kann auch per E-Mail über die Adresse gutachterausschuss@ludwigshafen.de, per Fax über 0621 </w:t>
      </w:r>
      <w:r>
        <w:rPr>
          <w:rFonts w:cs="Arial"/>
          <w:color w:val="000000"/>
        </w:rPr>
        <w:br/>
        <w:t>504-3795 oder schriftlich über die Postadresse Stadtverwaltung Ludwigshafen, Bereich Geoinformation, Vermessung und Stadterneuerung, Bismarckstraße 25, 67059 Ludwigshafen, angefordert werden. Die digitale Version kostet 50 Euro.</w:t>
      </w:r>
    </w:p>
    <w:p>
      <w:pPr>
        <w:autoSpaceDE w:val="0"/>
        <w:autoSpaceDN w:val="0"/>
        <w:adjustRightInd w:val="0"/>
        <w:rPr>
          <w:rFonts w:cs="Arial"/>
          <w:color w:val="000000"/>
        </w:rPr>
      </w:pPr>
    </w:p>
    <w:p>
      <w:pPr>
        <w:autoSpaceDE w:val="0"/>
        <w:autoSpaceDN w:val="0"/>
        <w:adjustRightInd w:val="0"/>
        <w:jc w:val="left"/>
        <w:rPr>
          <w:rFonts w:cs="Arial"/>
          <w:color w:val="000000"/>
        </w:rPr>
      </w:pPr>
      <w:r>
        <w:rPr>
          <w:rFonts w:cs="Arial"/>
          <w:sz w:val="20"/>
        </w:rPr>
        <w:lastRenderedPageBreak/>
        <w:t>Ludwigshafen, den 2. September 2026</w:t>
      </w:r>
      <w:r>
        <w:rPr>
          <w:rFonts w:cs="Arial"/>
          <w:sz w:val="20"/>
        </w:rPr>
        <w:br/>
      </w:r>
      <w:r>
        <w:rPr>
          <w:rFonts w:cs="Arial"/>
          <w:b/>
          <w:bCs/>
          <w:color w:val="000000"/>
          <w:sz w:val="28"/>
          <w:szCs w:val="28"/>
        </w:rPr>
        <w:t>Neu in der Stadtteil-Bibliothek Oggersheim: feministischer Lesekreis "Wortmacht"</w:t>
      </w:r>
    </w:p>
    <w:p>
      <w:pPr>
        <w:autoSpaceDE w:val="0"/>
        <w:autoSpaceDN w:val="0"/>
        <w:adjustRightInd w:val="0"/>
        <w:rPr>
          <w:rFonts w:cs="Arial"/>
          <w:color w:val="000000"/>
        </w:rPr>
      </w:pPr>
      <w:r>
        <w:rPr>
          <w:rFonts w:cs="Arial"/>
          <w:color w:val="000000"/>
        </w:rPr>
        <w:t xml:space="preserve">In der Stadtteil-Bibliothek Oggersheim, Schillerstraße 6, startet am Mittwoch, 9. September 2026, 19 bis 20.30 Uhr, unter dem Namen "Wortmacht" ein feministischer Lesekreis. Im Vorfeld der Treffen werden Bücher von Autorinnen gelesen, beim Zusammenkommen gibt es dann unter der Leitung von Silya VonderSchmitt einen offenen, respektvollen Austausch aus intersektional-feministischer Perspektive zum jeweiligen Titel. Den Anfang macht das Buch "Lügen über meine Mutter" von Doris Dröscher, das von den Teilnehmer*innen eigenständig besorgt werden muss. Weitere Termine sind vorgesehen, beim ersten Treffen entscheiden die Anwesenden über einen Rhythmus. Der Eintritt ist frei, Kosten des zu lesenden Buches müssen getragen werden. Um Anmeldung wird gebeten per </w:t>
      </w:r>
      <w:r>
        <w:rPr>
          <w:rFonts w:cs="Arial"/>
          <w:color w:val="000000"/>
        </w:rPr>
        <w:br/>
        <w:t>E-Mail an lesekreis.wortmacht@gmail.com.</w:t>
      </w:r>
    </w:p>
    <w:p>
      <w:pPr>
        <w:autoSpaceDE w:val="0"/>
        <w:autoSpaceDN w:val="0"/>
        <w:adjustRightInd w:val="0"/>
        <w:jc w:val="left"/>
        <w:rPr>
          <w:rFonts w:cs="Arial"/>
          <w:color w:val="000000"/>
        </w:rPr>
      </w:pPr>
      <w:r>
        <w:rPr>
          <w:rFonts w:cs="Arial"/>
          <w:b/>
          <w:bCs/>
          <w:color w:val="000000"/>
          <w:sz w:val="28"/>
          <w:szCs w:val="28"/>
        </w:rPr>
        <w:t>"Digital-Sprechstunde" im Seniorentreff Friesenheim</w:t>
      </w:r>
    </w:p>
    <w:p>
      <w:pPr>
        <w:autoSpaceDE w:val="0"/>
        <w:autoSpaceDN w:val="0"/>
        <w:adjustRightInd w:val="0"/>
        <w:rPr>
          <w:rFonts w:cs="Arial"/>
          <w:color w:val="000000"/>
        </w:rPr>
      </w:pPr>
      <w:r>
        <w:rPr>
          <w:rFonts w:cs="Arial"/>
          <w:color w:val="000000"/>
        </w:rPr>
        <w:t xml:space="preserve">Ehrenamtliche des Cafés Klick sind in den Stadtteilen unterwegs und bieten Sprechstunden in den Seniorentreffs an. So haben ältere Menschen kurze Wege, wenn sie Fragen rund um Smartphones, Computer und Co. abklären möchten. Am Mittwoch, 16. September 2026, ist Peter Fellmann von 14 bis </w:t>
      </w:r>
      <w:r>
        <w:rPr>
          <w:rFonts w:cs="Arial"/>
          <w:color w:val="000000"/>
        </w:rPr>
        <w:br/>
        <w:t>16 Uhr im Seniorentreff Friesenheim, Luitpoldstraße 99, zu dieser "Digital-Sprechstunde" anwesend. Wer Interesse hat, sollte sich vorher bei Tanja Magin anmelden, Telefon 0621 504-2734.</w:t>
      </w:r>
    </w:p>
    <w:p>
      <w:pPr>
        <w:autoSpaceDE w:val="0"/>
        <w:autoSpaceDN w:val="0"/>
        <w:adjustRightInd w:val="0"/>
        <w:rPr>
          <w:rFonts w:cs="Arial"/>
          <w:color w:val="000000"/>
        </w:rPr>
      </w:pPr>
    </w:p>
    <w:p>
      <w:pPr>
        <w:autoSpaceDE w:val="0"/>
        <w:autoSpaceDN w:val="0"/>
        <w:adjustRightInd w:val="0"/>
        <w:jc w:val="left"/>
        <w:rPr>
          <w:rFonts w:cs="Arial"/>
          <w:color w:val="000000"/>
        </w:rPr>
      </w:pPr>
      <w:r>
        <w:rPr>
          <w:rFonts w:cs="Arial"/>
          <w:sz w:val="20"/>
        </w:rPr>
        <w:lastRenderedPageBreak/>
        <w:t>Ludwigshafen, den 2. September 2026</w:t>
      </w:r>
      <w:r>
        <w:rPr>
          <w:rFonts w:cs="Arial"/>
          <w:sz w:val="20"/>
        </w:rPr>
        <w:br/>
      </w:r>
      <w:r>
        <w:rPr>
          <w:rFonts w:cs="Arial"/>
          <w:b/>
          <w:bCs/>
          <w:color w:val="000000"/>
          <w:sz w:val="28"/>
          <w:szCs w:val="28"/>
        </w:rPr>
        <w:t>Beratung zu Smartphones und Co. im Café Klatsch</w:t>
      </w:r>
    </w:p>
    <w:p>
      <w:pPr>
        <w:autoSpaceDE w:val="0"/>
        <w:autoSpaceDN w:val="0"/>
        <w:adjustRightInd w:val="0"/>
        <w:rPr>
          <w:rFonts w:cs="Arial"/>
          <w:color w:val="000000"/>
        </w:rPr>
      </w:pPr>
      <w:r>
        <w:rPr>
          <w:rFonts w:cs="Arial"/>
          <w:color w:val="000000"/>
        </w:rPr>
        <w:t>Ältere Menschen, die Fragen rund um Themen wie Smartphones, Computer und Internet haben, sind am Mittwoch, 16. September 2026, von 14 bis 16 Uhr im Café Klatsch, Wegelnburgstraße 59, richtig. Florian Adner beantwortet ihre Fragen dort an diesem Tag. Eine Anmeldung ist notwendig bei Silvia Baierle, Telefon 0621 504-2736.</w:t>
      </w:r>
    </w:p>
    <w:p>
      <w:pPr>
        <w:autoSpaceDE w:val="0"/>
        <w:autoSpaceDN w:val="0"/>
        <w:adjustRightInd w:val="0"/>
        <w:rPr>
          <w:rFonts w:cs="Arial"/>
          <w:color w:val="000000"/>
        </w:rPr>
      </w:pPr>
    </w:p>
    <w:p>
      <w:pPr>
        <w:autoSpaceDE w:val="0"/>
        <w:autoSpaceDN w:val="0"/>
        <w:adjustRightInd w:val="0"/>
        <w:rPr>
          <w:rFonts w:cs="Arial"/>
          <w:color w:val="000000"/>
        </w:rPr>
      </w:pPr>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31040864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453</Words>
  <Characters>2857</Characters>
  <Application>Microsoft Office Word</Application>
  <DocSecurity>0</DocSecurity>
  <Lines>23</Lines>
  <Paragraphs>6</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Stürmer Petra</cp:lastModifiedBy>
  <cp:revision>5</cp:revision>
  <cp:lastPrinted>2023-06-19T09:00:00Z</cp:lastPrinted>
  <dcterms:created xsi:type="dcterms:W3CDTF">2026-09-02T06:14:00Z</dcterms:created>
  <dcterms:modified xsi:type="dcterms:W3CDTF">2026-09-02T07:41:00Z</dcterms:modified>
</cp:coreProperties>
</file>