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C420A" w14:textId="444BA000" w:rsidR="001E32D8" w:rsidRPr="001E32D8" w:rsidRDefault="00177EA7" w:rsidP="001E32D8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0FE9B493" w14:textId="77777777" w:rsidR="001E32D8" w:rsidRDefault="001E32D8" w:rsidP="001E32D8">
      <w:pPr>
        <w:spacing w:line="240" w:lineRule="auto"/>
        <w:ind w:right="568"/>
        <w:jc w:val="right"/>
        <w:rPr>
          <w:rFonts w:ascii="Arial" w:hAnsi="Arial" w:cs="Arial"/>
        </w:rPr>
      </w:pPr>
    </w:p>
    <w:p w14:paraId="7EF114C1" w14:textId="5096BE28" w:rsidR="00177EA7" w:rsidRDefault="00177EA7" w:rsidP="001E32D8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6907D3">
        <w:rPr>
          <w:rFonts w:ascii="Arial" w:hAnsi="Arial" w:cs="Arial"/>
        </w:rPr>
        <w:t>21</w:t>
      </w:r>
      <w:r w:rsidR="00A620BB">
        <w:rPr>
          <w:rFonts w:ascii="Arial" w:hAnsi="Arial" w:cs="Arial"/>
        </w:rPr>
        <w:t>.</w:t>
      </w:r>
      <w:r w:rsidR="00BD6EFD">
        <w:rPr>
          <w:rFonts w:ascii="Arial" w:hAnsi="Arial" w:cs="Arial"/>
        </w:rPr>
        <w:t>10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478C2699" w14:textId="49A1E4FE" w:rsidR="001E32D8" w:rsidRDefault="0033367A" w:rsidP="001E32D8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Neue Infotafeln stärken das Naturerlebnis </w:t>
      </w:r>
      <w:r w:rsidR="004311E1">
        <w:rPr>
          <w:rFonts w:ascii="Arial" w:hAnsi="Arial" w:cs="Arial"/>
          <w:b/>
          <w:bCs/>
          <w:sz w:val="28"/>
          <w:szCs w:val="28"/>
        </w:rPr>
        <w:t>am Strothesee</w:t>
      </w:r>
    </w:p>
    <w:p w14:paraId="5829C961" w14:textId="25212C6B" w:rsidR="004311E1" w:rsidRPr="004311E1" w:rsidRDefault="004311E1" w:rsidP="001E32D8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Deutliche Aufwertung des Bereichs durch </w:t>
      </w:r>
      <w:r w:rsidR="00751012">
        <w:rPr>
          <w:rFonts w:ascii="Arial" w:hAnsi="Arial" w:cs="Arial"/>
          <w:b/>
          <w:bCs/>
        </w:rPr>
        <w:t xml:space="preserve">Sportfischerclub, </w:t>
      </w:r>
      <w:r>
        <w:rPr>
          <w:rFonts w:ascii="Arial" w:hAnsi="Arial" w:cs="Arial"/>
          <w:b/>
          <w:bCs/>
        </w:rPr>
        <w:t>Stadtmarketing</w:t>
      </w:r>
      <w:r w:rsidR="00751012">
        <w:rPr>
          <w:rFonts w:ascii="Arial" w:hAnsi="Arial" w:cs="Arial"/>
          <w:b/>
          <w:bCs/>
        </w:rPr>
        <w:t xml:space="preserve"> und</w:t>
      </w:r>
      <w:r>
        <w:rPr>
          <w:rFonts w:ascii="Arial" w:hAnsi="Arial" w:cs="Arial"/>
          <w:b/>
          <w:bCs/>
        </w:rPr>
        <w:t xml:space="preserve"> Bauhof </w:t>
      </w:r>
    </w:p>
    <w:p w14:paraId="47E61AB3" w14:textId="5FE81401" w:rsidR="001E32D8" w:rsidRDefault="00660D13" w:rsidP="001E32D8">
      <w:pPr>
        <w:spacing w:line="360" w:lineRule="auto"/>
        <w:rPr>
          <w:rFonts w:ascii="Arial" w:hAnsi="Arial" w:cs="Arial"/>
          <w:b/>
        </w:rPr>
      </w:pPr>
      <w:r w:rsidRPr="004311E1">
        <w:rPr>
          <w:rFonts w:ascii="Arial" w:hAnsi="Arial" w:cs="Arial"/>
          <w:b/>
        </w:rPr>
        <w:t xml:space="preserve">Der Bereich rund um den Strothesee in Bad Lippspringe ist jetzt noch attraktiver für </w:t>
      </w:r>
      <w:r>
        <w:rPr>
          <w:rFonts w:ascii="Arial" w:hAnsi="Arial" w:cs="Arial"/>
          <w:b/>
        </w:rPr>
        <w:t xml:space="preserve">die Bürgerinnen und Bürger sowie für </w:t>
      </w:r>
      <w:r w:rsidRPr="004311E1">
        <w:rPr>
          <w:rFonts w:ascii="Arial" w:hAnsi="Arial" w:cs="Arial"/>
          <w:b/>
        </w:rPr>
        <w:t>Touristen</w:t>
      </w:r>
      <w:r w:rsidR="004311E1" w:rsidRPr="004311E1">
        <w:rPr>
          <w:rFonts w:ascii="Arial" w:hAnsi="Arial" w:cs="Arial"/>
          <w:b/>
        </w:rPr>
        <w:t xml:space="preserve">. </w:t>
      </w:r>
      <w:r w:rsidR="004311E1">
        <w:rPr>
          <w:rFonts w:ascii="Arial" w:hAnsi="Arial" w:cs="Arial"/>
          <w:b/>
        </w:rPr>
        <w:t>Neben z</w:t>
      </w:r>
      <w:r w:rsidR="004311E1" w:rsidRPr="004311E1">
        <w:rPr>
          <w:rFonts w:ascii="Arial" w:hAnsi="Arial" w:cs="Arial"/>
          <w:b/>
        </w:rPr>
        <w:t>wei neue</w:t>
      </w:r>
      <w:r w:rsidR="004311E1">
        <w:rPr>
          <w:rFonts w:ascii="Arial" w:hAnsi="Arial" w:cs="Arial"/>
          <w:b/>
        </w:rPr>
        <w:t>n</w:t>
      </w:r>
      <w:r w:rsidR="004311E1" w:rsidRPr="004311E1">
        <w:rPr>
          <w:rFonts w:ascii="Arial" w:hAnsi="Arial" w:cs="Arial"/>
          <w:b/>
        </w:rPr>
        <w:t xml:space="preserve"> Schautafeln </w:t>
      </w:r>
      <w:r w:rsidR="004311E1">
        <w:rPr>
          <w:rFonts w:ascii="Arial" w:hAnsi="Arial" w:cs="Arial"/>
          <w:b/>
        </w:rPr>
        <w:t>zur</w:t>
      </w:r>
      <w:r w:rsidR="004311E1" w:rsidRPr="004311E1">
        <w:rPr>
          <w:rFonts w:ascii="Arial" w:hAnsi="Arial" w:cs="Arial"/>
          <w:b/>
        </w:rPr>
        <w:t xml:space="preserve"> Artenvielfalt des Sees</w:t>
      </w:r>
      <w:r w:rsidR="004311E1">
        <w:rPr>
          <w:rFonts w:ascii="Arial" w:hAnsi="Arial" w:cs="Arial"/>
          <w:b/>
        </w:rPr>
        <w:t xml:space="preserve"> wurden </w:t>
      </w:r>
      <w:r w:rsidR="00BC2FB7">
        <w:rPr>
          <w:rFonts w:ascii="Arial" w:hAnsi="Arial" w:cs="Arial"/>
          <w:b/>
        </w:rPr>
        <w:t xml:space="preserve">auch </w:t>
      </w:r>
      <w:r w:rsidR="004311E1">
        <w:rPr>
          <w:rFonts w:ascii="Arial" w:hAnsi="Arial" w:cs="Arial"/>
          <w:b/>
        </w:rPr>
        <w:t>die bestehenden Aussichtspunkte überarbeitet</w:t>
      </w:r>
      <w:r w:rsidR="001E32D8" w:rsidRPr="004311E1">
        <w:rPr>
          <w:rFonts w:ascii="Arial" w:hAnsi="Arial" w:cs="Arial"/>
          <w:b/>
        </w:rPr>
        <w:t>.</w:t>
      </w:r>
      <w:r w:rsidR="004311E1">
        <w:rPr>
          <w:rFonts w:ascii="Arial" w:hAnsi="Arial" w:cs="Arial"/>
          <w:b/>
        </w:rPr>
        <w:t xml:space="preserve"> </w:t>
      </w:r>
    </w:p>
    <w:p w14:paraId="5C846910" w14:textId="4E092239" w:rsidR="004311E1" w:rsidRDefault="00BC2FB7" w:rsidP="001E32D8">
      <w:pPr>
        <w:spacing w:line="360" w:lineRule="auto"/>
        <w:rPr>
          <w:rFonts w:ascii="Arial" w:hAnsi="Arial" w:cs="Arial"/>
          <w:bCs/>
        </w:rPr>
      </w:pPr>
      <w:r w:rsidRPr="00BC2FB7">
        <w:rPr>
          <w:rFonts w:ascii="Arial" w:hAnsi="Arial" w:cs="Arial"/>
          <w:bCs/>
        </w:rPr>
        <w:t>In Zusammenarbeit mi</w:t>
      </w:r>
      <w:r>
        <w:rPr>
          <w:rFonts w:ascii="Arial" w:hAnsi="Arial" w:cs="Arial"/>
          <w:bCs/>
        </w:rPr>
        <w:t>t dem örtlichen Sportfischerclub hat Niklas Hecker</w:t>
      </w:r>
      <w:r w:rsidR="009659C9">
        <w:rPr>
          <w:rFonts w:ascii="Arial" w:hAnsi="Arial" w:cs="Arial"/>
          <w:bCs/>
        </w:rPr>
        <w:t xml:space="preserve"> (im Bild rechts)</w:t>
      </w:r>
      <w:r>
        <w:rPr>
          <w:rFonts w:ascii="Arial" w:hAnsi="Arial" w:cs="Arial"/>
          <w:bCs/>
        </w:rPr>
        <w:t xml:space="preserve"> vom Stadtmarketing die Informationen zur Flora und Fauna </w:t>
      </w:r>
      <w:r w:rsidR="0059697B">
        <w:rPr>
          <w:rFonts w:ascii="Arial" w:hAnsi="Arial" w:cs="Arial"/>
          <w:bCs/>
        </w:rPr>
        <w:t>des</w:t>
      </w:r>
      <w:r>
        <w:rPr>
          <w:rFonts w:ascii="Arial" w:hAnsi="Arial" w:cs="Arial"/>
          <w:bCs/>
        </w:rPr>
        <w:t xml:space="preserve"> Strothesee</w:t>
      </w:r>
      <w:r w:rsidR="0059697B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zusammengetragen und anschaulich </w:t>
      </w:r>
      <w:r w:rsidR="0059697B">
        <w:rPr>
          <w:rFonts w:ascii="Arial" w:hAnsi="Arial" w:cs="Arial"/>
          <w:bCs/>
        </w:rPr>
        <w:t xml:space="preserve">für zwei große Schautafeln </w:t>
      </w:r>
      <w:r>
        <w:rPr>
          <w:rFonts w:ascii="Arial" w:hAnsi="Arial" w:cs="Arial"/>
          <w:bCs/>
        </w:rPr>
        <w:t xml:space="preserve">aufbereitet. </w:t>
      </w:r>
      <w:r w:rsidR="0059697B">
        <w:rPr>
          <w:rFonts w:ascii="Arial" w:hAnsi="Arial" w:cs="Arial"/>
          <w:bCs/>
        </w:rPr>
        <w:t>Diese</w:t>
      </w:r>
      <w:r>
        <w:rPr>
          <w:rFonts w:ascii="Arial" w:hAnsi="Arial" w:cs="Arial"/>
          <w:bCs/>
        </w:rPr>
        <w:t xml:space="preserve"> </w:t>
      </w:r>
      <w:r w:rsidR="0059697B">
        <w:rPr>
          <w:rFonts w:ascii="Arial" w:hAnsi="Arial" w:cs="Arial"/>
          <w:bCs/>
        </w:rPr>
        <w:t>ermöglichen den</w:t>
      </w:r>
      <w:r>
        <w:rPr>
          <w:rFonts w:ascii="Arial" w:hAnsi="Arial" w:cs="Arial"/>
          <w:bCs/>
        </w:rPr>
        <w:t xml:space="preserve"> Besucherinnen und Besucher</w:t>
      </w:r>
      <w:r w:rsidR="0059697B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 xml:space="preserve"> ab sofort </w:t>
      </w:r>
      <w:r w:rsidR="0059697B">
        <w:rPr>
          <w:rFonts w:ascii="Arial" w:hAnsi="Arial" w:cs="Arial"/>
          <w:bCs/>
        </w:rPr>
        <w:t xml:space="preserve">spannende Einblicke in die heimische </w:t>
      </w:r>
      <w:r w:rsidR="009659C9">
        <w:rPr>
          <w:rFonts w:ascii="Arial" w:hAnsi="Arial" w:cs="Arial"/>
          <w:bCs/>
        </w:rPr>
        <w:t>Tier- und Pflanzenwelt</w:t>
      </w:r>
      <w:r w:rsidR="0059697B">
        <w:rPr>
          <w:rFonts w:ascii="Arial" w:hAnsi="Arial" w:cs="Arial"/>
          <w:bCs/>
        </w:rPr>
        <w:t xml:space="preserve">. Ergänzend dazu haben Mitarbeiter des städtischen Bauhofes die vorhandenen Aussichtspunkte </w:t>
      </w:r>
      <w:r w:rsidR="007D14B0">
        <w:rPr>
          <w:rFonts w:ascii="Arial" w:hAnsi="Arial" w:cs="Arial"/>
          <w:bCs/>
        </w:rPr>
        <w:t>aufgewertet</w:t>
      </w:r>
      <w:r w:rsidR="0059697B">
        <w:rPr>
          <w:rFonts w:ascii="Arial" w:hAnsi="Arial" w:cs="Arial"/>
          <w:bCs/>
        </w:rPr>
        <w:t xml:space="preserve">. </w:t>
      </w:r>
      <w:r w:rsidR="00751012">
        <w:rPr>
          <w:rFonts w:ascii="Arial" w:hAnsi="Arial" w:cs="Arial"/>
          <w:bCs/>
        </w:rPr>
        <w:t>Spaziergänger finden dort jetzt</w:t>
      </w:r>
      <w:r w:rsidR="0059697B">
        <w:rPr>
          <w:rFonts w:ascii="Arial" w:hAnsi="Arial" w:cs="Arial"/>
          <w:bCs/>
        </w:rPr>
        <w:t xml:space="preserve"> eine neue Plattform</w:t>
      </w:r>
      <w:r w:rsidR="00751012">
        <w:rPr>
          <w:rFonts w:ascii="Arial" w:hAnsi="Arial" w:cs="Arial"/>
          <w:bCs/>
        </w:rPr>
        <w:t xml:space="preserve"> zum Verweilen</w:t>
      </w:r>
      <w:r w:rsidR="009659C9">
        <w:rPr>
          <w:rFonts w:ascii="Arial" w:hAnsi="Arial" w:cs="Arial"/>
          <w:bCs/>
        </w:rPr>
        <w:t xml:space="preserve"> vor – inklusive </w:t>
      </w:r>
      <w:r w:rsidR="0059697B">
        <w:rPr>
          <w:rFonts w:ascii="Arial" w:hAnsi="Arial" w:cs="Arial"/>
          <w:bCs/>
        </w:rPr>
        <w:t>neue</w:t>
      </w:r>
      <w:r w:rsidR="009659C9">
        <w:rPr>
          <w:rFonts w:ascii="Arial" w:hAnsi="Arial" w:cs="Arial"/>
          <w:bCs/>
        </w:rPr>
        <w:t>r</w:t>
      </w:r>
      <w:r w:rsidR="0059697B">
        <w:rPr>
          <w:rFonts w:ascii="Arial" w:hAnsi="Arial" w:cs="Arial"/>
          <w:bCs/>
        </w:rPr>
        <w:t xml:space="preserve"> Sitzbänke </w:t>
      </w:r>
      <w:r w:rsidR="009659C9">
        <w:rPr>
          <w:rFonts w:ascii="Arial" w:hAnsi="Arial" w:cs="Arial"/>
          <w:bCs/>
        </w:rPr>
        <w:t>und</w:t>
      </w:r>
      <w:r w:rsidR="0059697B">
        <w:rPr>
          <w:rFonts w:ascii="Arial" w:hAnsi="Arial" w:cs="Arial"/>
          <w:bCs/>
        </w:rPr>
        <w:t xml:space="preserve"> Mülleimer</w:t>
      </w:r>
      <w:r w:rsidR="009659C9">
        <w:rPr>
          <w:rFonts w:ascii="Arial" w:hAnsi="Arial" w:cs="Arial"/>
          <w:bCs/>
        </w:rPr>
        <w:t xml:space="preserve">, die dazu einladen, eine kurze Pause einzulegen. </w:t>
      </w:r>
    </w:p>
    <w:p w14:paraId="731A2315" w14:textId="5203FE44" w:rsidR="004311E1" w:rsidRDefault="00BC2FB7" w:rsidP="001E32D8">
      <w:pPr>
        <w:spacing w:line="360" w:lineRule="auto"/>
        <w:rPr>
          <w:rFonts w:ascii="Arial" w:hAnsi="Arial" w:cs="Arial"/>
          <w:bCs/>
        </w:rPr>
      </w:pPr>
      <w:r w:rsidRPr="00BC2FB7">
        <w:rPr>
          <w:rFonts w:ascii="Arial" w:hAnsi="Arial" w:cs="Arial"/>
          <w:bCs/>
        </w:rPr>
        <w:t xml:space="preserve">Die Maßnahmen </w:t>
      </w:r>
      <w:r w:rsidR="009659C9">
        <w:rPr>
          <w:rFonts w:ascii="Arial" w:hAnsi="Arial" w:cs="Arial"/>
          <w:bCs/>
        </w:rPr>
        <w:t xml:space="preserve">am Strothesee </w:t>
      </w:r>
      <w:r w:rsidRPr="00BC2FB7">
        <w:rPr>
          <w:rFonts w:ascii="Arial" w:hAnsi="Arial" w:cs="Arial"/>
          <w:bCs/>
        </w:rPr>
        <w:t>wurden als Förderprojekt im Rahmen der Förderrichtlinien Naturschutz (FöNa) für Maßnahmen des Naturschutzes und der Landschaftspflege umgesetzt.</w:t>
      </w:r>
      <w:r>
        <w:rPr>
          <w:rFonts w:ascii="Arial" w:hAnsi="Arial" w:cs="Arial"/>
          <w:b/>
        </w:rPr>
        <w:t xml:space="preserve"> </w:t>
      </w:r>
      <w:r w:rsidR="004311E1" w:rsidRPr="004311E1">
        <w:rPr>
          <w:rFonts w:ascii="Arial" w:hAnsi="Arial" w:cs="Arial"/>
          <w:bCs/>
        </w:rPr>
        <w:t xml:space="preserve">Rubens Hey </w:t>
      </w:r>
      <w:r w:rsidR="009659C9">
        <w:rPr>
          <w:rFonts w:ascii="Arial" w:hAnsi="Arial" w:cs="Arial"/>
          <w:bCs/>
        </w:rPr>
        <w:t>(im Bild links) vom</w:t>
      </w:r>
      <w:r w:rsidR="004311E1" w:rsidRPr="004311E1">
        <w:rPr>
          <w:rFonts w:ascii="Arial" w:hAnsi="Arial" w:cs="Arial"/>
          <w:bCs/>
        </w:rPr>
        <w:t xml:space="preserve"> Naturpark Teutoburger Wald/Egge </w:t>
      </w:r>
      <w:r w:rsidR="009659C9">
        <w:rPr>
          <w:rFonts w:ascii="Arial" w:hAnsi="Arial" w:cs="Arial"/>
          <w:bCs/>
        </w:rPr>
        <w:t xml:space="preserve">hat sich um die entsprechenden Anträge für das Projekt gekümmert. </w:t>
      </w:r>
    </w:p>
    <w:p w14:paraId="06679ED8" w14:textId="77777777" w:rsidR="009659C9" w:rsidRDefault="009659C9" w:rsidP="001E32D8">
      <w:pPr>
        <w:spacing w:line="360" w:lineRule="auto"/>
        <w:rPr>
          <w:rFonts w:ascii="Arial" w:hAnsi="Arial" w:cs="Arial"/>
          <w:bCs/>
        </w:rPr>
      </w:pPr>
    </w:p>
    <w:p w14:paraId="6F1CE08F" w14:textId="504570E7" w:rsidR="005C46A4" w:rsidRPr="009659C9" w:rsidRDefault="009659C9" w:rsidP="009659C9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Foto: Kim Köppe</w:t>
      </w: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266AA8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266AA8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536A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98258" w14:textId="77777777" w:rsidR="00673DF2" w:rsidRDefault="00673DF2" w:rsidP="000B25B0">
      <w:pPr>
        <w:spacing w:after="0" w:line="240" w:lineRule="auto"/>
      </w:pPr>
      <w:r>
        <w:separator/>
      </w:r>
    </w:p>
  </w:endnote>
  <w:endnote w:type="continuationSeparator" w:id="0">
    <w:p w14:paraId="1C603000" w14:textId="77777777" w:rsidR="00673DF2" w:rsidRDefault="00673DF2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fl="http://schemas.microsoft.com/office/word/2024/wordml/sdtformatlock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C98D" w14:textId="77777777" w:rsidR="00673DF2" w:rsidRDefault="00673DF2" w:rsidP="000B25B0">
      <w:pPr>
        <w:spacing w:after="0" w:line="240" w:lineRule="auto"/>
      </w:pPr>
      <w:r>
        <w:separator/>
      </w:r>
    </w:p>
  </w:footnote>
  <w:footnote w:type="continuationSeparator" w:id="0">
    <w:p w14:paraId="11FDF200" w14:textId="77777777" w:rsidR="00673DF2" w:rsidRDefault="00673DF2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3298"/>
    <w:rsid w:val="00007585"/>
    <w:rsid w:val="00014DE5"/>
    <w:rsid w:val="0001540E"/>
    <w:rsid w:val="00020903"/>
    <w:rsid w:val="00024822"/>
    <w:rsid w:val="00025236"/>
    <w:rsid w:val="00033B35"/>
    <w:rsid w:val="00065929"/>
    <w:rsid w:val="00080855"/>
    <w:rsid w:val="00096806"/>
    <w:rsid w:val="000B25B0"/>
    <w:rsid w:val="000C3DCC"/>
    <w:rsid w:val="000D59B5"/>
    <w:rsid w:val="0010426F"/>
    <w:rsid w:val="00112809"/>
    <w:rsid w:val="00147202"/>
    <w:rsid w:val="00150733"/>
    <w:rsid w:val="00151356"/>
    <w:rsid w:val="00171234"/>
    <w:rsid w:val="00172321"/>
    <w:rsid w:val="00172575"/>
    <w:rsid w:val="00176E27"/>
    <w:rsid w:val="00177EA7"/>
    <w:rsid w:val="001811B0"/>
    <w:rsid w:val="00196F8D"/>
    <w:rsid w:val="001E32D8"/>
    <w:rsid w:val="001E7E21"/>
    <w:rsid w:val="00212B56"/>
    <w:rsid w:val="00216C9E"/>
    <w:rsid w:val="00235C4A"/>
    <w:rsid w:val="00266AA8"/>
    <w:rsid w:val="00271862"/>
    <w:rsid w:val="00272BCC"/>
    <w:rsid w:val="002818DC"/>
    <w:rsid w:val="002942AA"/>
    <w:rsid w:val="0029522D"/>
    <w:rsid w:val="002A063F"/>
    <w:rsid w:val="002A5CA6"/>
    <w:rsid w:val="002A6910"/>
    <w:rsid w:val="002A6BD9"/>
    <w:rsid w:val="002B55D2"/>
    <w:rsid w:val="002C331D"/>
    <w:rsid w:val="002D0DB4"/>
    <w:rsid w:val="002D1C6C"/>
    <w:rsid w:val="002E4920"/>
    <w:rsid w:val="002F0D15"/>
    <w:rsid w:val="002F7809"/>
    <w:rsid w:val="00306BEB"/>
    <w:rsid w:val="00324B55"/>
    <w:rsid w:val="0033367A"/>
    <w:rsid w:val="00342047"/>
    <w:rsid w:val="0035416B"/>
    <w:rsid w:val="00366CB6"/>
    <w:rsid w:val="003763FC"/>
    <w:rsid w:val="00395EFC"/>
    <w:rsid w:val="003C47FC"/>
    <w:rsid w:val="003C6115"/>
    <w:rsid w:val="003D2301"/>
    <w:rsid w:val="003E7306"/>
    <w:rsid w:val="003F326F"/>
    <w:rsid w:val="00406D62"/>
    <w:rsid w:val="0042422E"/>
    <w:rsid w:val="00424EA2"/>
    <w:rsid w:val="004311E1"/>
    <w:rsid w:val="00433E95"/>
    <w:rsid w:val="004516B3"/>
    <w:rsid w:val="00457924"/>
    <w:rsid w:val="00474AB9"/>
    <w:rsid w:val="00481170"/>
    <w:rsid w:val="00486E5B"/>
    <w:rsid w:val="00491A8D"/>
    <w:rsid w:val="004C7508"/>
    <w:rsid w:val="004D2C75"/>
    <w:rsid w:val="004E1F53"/>
    <w:rsid w:val="004E3E00"/>
    <w:rsid w:val="004E5C1D"/>
    <w:rsid w:val="004E7DC8"/>
    <w:rsid w:val="00522006"/>
    <w:rsid w:val="0053510A"/>
    <w:rsid w:val="00535524"/>
    <w:rsid w:val="00536AD7"/>
    <w:rsid w:val="00536F7A"/>
    <w:rsid w:val="00547DBD"/>
    <w:rsid w:val="00554AC4"/>
    <w:rsid w:val="005620A2"/>
    <w:rsid w:val="00562B14"/>
    <w:rsid w:val="005768E8"/>
    <w:rsid w:val="0059697B"/>
    <w:rsid w:val="00596F15"/>
    <w:rsid w:val="005A4DC2"/>
    <w:rsid w:val="005A5F62"/>
    <w:rsid w:val="005A6E9F"/>
    <w:rsid w:val="005B3FDC"/>
    <w:rsid w:val="005C44C6"/>
    <w:rsid w:val="005C46A4"/>
    <w:rsid w:val="005E32E5"/>
    <w:rsid w:val="0062739E"/>
    <w:rsid w:val="0065379B"/>
    <w:rsid w:val="00660AA8"/>
    <w:rsid w:val="00660D13"/>
    <w:rsid w:val="006625DB"/>
    <w:rsid w:val="00673DF2"/>
    <w:rsid w:val="006833EA"/>
    <w:rsid w:val="006907D3"/>
    <w:rsid w:val="006A5924"/>
    <w:rsid w:val="006A5FDD"/>
    <w:rsid w:val="006A7DEB"/>
    <w:rsid w:val="006B1537"/>
    <w:rsid w:val="006B2944"/>
    <w:rsid w:val="006B4684"/>
    <w:rsid w:val="006C5CEF"/>
    <w:rsid w:val="006D2300"/>
    <w:rsid w:val="006D5639"/>
    <w:rsid w:val="006D6672"/>
    <w:rsid w:val="006D7E12"/>
    <w:rsid w:val="006E7E48"/>
    <w:rsid w:val="007079AC"/>
    <w:rsid w:val="0071030F"/>
    <w:rsid w:val="007204D3"/>
    <w:rsid w:val="00727963"/>
    <w:rsid w:val="00733FB2"/>
    <w:rsid w:val="007459B9"/>
    <w:rsid w:val="00751012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34C2"/>
    <w:rsid w:val="00795CBD"/>
    <w:rsid w:val="007A44D0"/>
    <w:rsid w:val="007A6B62"/>
    <w:rsid w:val="007A7B99"/>
    <w:rsid w:val="007D14B0"/>
    <w:rsid w:val="007D7AEB"/>
    <w:rsid w:val="007E04EF"/>
    <w:rsid w:val="007E0FFC"/>
    <w:rsid w:val="00803F20"/>
    <w:rsid w:val="00821997"/>
    <w:rsid w:val="0082429E"/>
    <w:rsid w:val="00834DAF"/>
    <w:rsid w:val="008363E8"/>
    <w:rsid w:val="0084531F"/>
    <w:rsid w:val="00864979"/>
    <w:rsid w:val="0087263E"/>
    <w:rsid w:val="008861C3"/>
    <w:rsid w:val="0089707F"/>
    <w:rsid w:val="008B1B0C"/>
    <w:rsid w:val="008B1E05"/>
    <w:rsid w:val="008B3D3C"/>
    <w:rsid w:val="008C0742"/>
    <w:rsid w:val="008C0D05"/>
    <w:rsid w:val="008D549C"/>
    <w:rsid w:val="008E417F"/>
    <w:rsid w:val="008F1C94"/>
    <w:rsid w:val="00904A2C"/>
    <w:rsid w:val="00916871"/>
    <w:rsid w:val="009300B9"/>
    <w:rsid w:val="00933579"/>
    <w:rsid w:val="0094061E"/>
    <w:rsid w:val="00944F00"/>
    <w:rsid w:val="00945077"/>
    <w:rsid w:val="00960A49"/>
    <w:rsid w:val="009659C9"/>
    <w:rsid w:val="0099277F"/>
    <w:rsid w:val="009B3D68"/>
    <w:rsid w:val="009C100D"/>
    <w:rsid w:val="009D7434"/>
    <w:rsid w:val="009F1EBC"/>
    <w:rsid w:val="009F5505"/>
    <w:rsid w:val="00A0389B"/>
    <w:rsid w:val="00A136BB"/>
    <w:rsid w:val="00A13E14"/>
    <w:rsid w:val="00A1645B"/>
    <w:rsid w:val="00A22590"/>
    <w:rsid w:val="00A26A4A"/>
    <w:rsid w:val="00A27CB2"/>
    <w:rsid w:val="00A325B5"/>
    <w:rsid w:val="00A4338E"/>
    <w:rsid w:val="00A438A9"/>
    <w:rsid w:val="00A547F9"/>
    <w:rsid w:val="00A620BB"/>
    <w:rsid w:val="00A629B1"/>
    <w:rsid w:val="00A77C30"/>
    <w:rsid w:val="00A8427E"/>
    <w:rsid w:val="00A94395"/>
    <w:rsid w:val="00AA1557"/>
    <w:rsid w:val="00AE3C59"/>
    <w:rsid w:val="00B225E2"/>
    <w:rsid w:val="00B25D9C"/>
    <w:rsid w:val="00B26200"/>
    <w:rsid w:val="00B307FC"/>
    <w:rsid w:val="00B31D53"/>
    <w:rsid w:val="00B514CF"/>
    <w:rsid w:val="00B5370A"/>
    <w:rsid w:val="00B54C9F"/>
    <w:rsid w:val="00B61229"/>
    <w:rsid w:val="00B71976"/>
    <w:rsid w:val="00B71A77"/>
    <w:rsid w:val="00B921C0"/>
    <w:rsid w:val="00B93DF4"/>
    <w:rsid w:val="00BA3A12"/>
    <w:rsid w:val="00BC2FB7"/>
    <w:rsid w:val="00BC7EEB"/>
    <w:rsid w:val="00BD6EFD"/>
    <w:rsid w:val="00BD7EAA"/>
    <w:rsid w:val="00BF4E21"/>
    <w:rsid w:val="00C06D1E"/>
    <w:rsid w:val="00C1089F"/>
    <w:rsid w:val="00C33E45"/>
    <w:rsid w:val="00C4267B"/>
    <w:rsid w:val="00C47DB6"/>
    <w:rsid w:val="00C56061"/>
    <w:rsid w:val="00C62980"/>
    <w:rsid w:val="00C665AC"/>
    <w:rsid w:val="00C73171"/>
    <w:rsid w:val="00C80635"/>
    <w:rsid w:val="00CB095C"/>
    <w:rsid w:val="00CB5BF8"/>
    <w:rsid w:val="00CC6954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2E56"/>
    <w:rsid w:val="00D4683D"/>
    <w:rsid w:val="00D70733"/>
    <w:rsid w:val="00D76AC6"/>
    <w:rsid w:val="00D8576C"/>
    <w:rsid w:val="00D97604"/>
    <w:rsid w:val="00DA68FF"/>
    <w:rsid w:val="00DA785A"/>
    <w:rsid w:val="00DB426D"/>
    <w:rsid w:val="00DD27FA"/>
    <w:rsid w:val="00DE04CF"/>
    <w:rsid w:val="00DE07B1"/>
    <w:rsid w:val="00DF106B"/>
    <w:rsid w:val="00DF7F4F"/>
    <w:rsid w:val="00E17FBF"/>
    <w:rsid w:val="00E25B9C"/>
    <w:rsid w:val="00E31385"/>
    <w:rsid w:val="00E32F7F"/>
    <w:rsid w:val="00E40093"/>
    <w:rsid w:val="00E5411B"/>
    <w:rsid w:val="00E72436"/>
    <w:rsid w:val="00EB79A6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54C10"/>
    <w:rsid w:val="00F619B6"/>
    <w:rsid w:val="00F66928"/>
    <w:rsid w:val="00F670A7"/>
    <w:rsid w:val="00F825A9"/>
    <w:rsid w:val="00F87B9A"/>
    <w:rsid w:val="00F94770"/>
    <w:rsid w:val="00F955E2"/>
    <w:rsid w:val="00F95806"/>
    <w:rsid w:val="00FA33F2"/>
    <w:rsid w:val="00FD2ADD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7</cp:revision>
  <dcterms:created xsi:type="dcterms:W3CDTF">2026-10-13T08:58:00Z</dcterms:created>
  <dcterms:modified xsi:type="dcterms:W3CDTF">2026-10-15T07:34:00Z</dcterms:modified>
</cp:coreProperties>
</file>