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64A41B3E"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F277EC">
              <w:rPr>
                <w:noProof/>
                <w:sz w:val="18"/>
                <w:szCs w:val="18"/>
              </w:rPr>
              <w:t>06.10.2026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023F6974" w14:textId="77777777" w:rsidR="00DA3A85" w:rsidRPr="006515B8" w:rsidRDefault="00DA3A85" w:rsidP="006515B8">
      <w:pPr>
        <w:pStyle w:val="KeinLeerraum"/>
      </w:pPr>
    </w:p>
    <w:p w14:paraId="3030DC2D" w14:textId="44AD2061" w:rsidR="00F277EC" w:rsidRPr="00F277EC" w:rsidRDefault="00F277EC" w:rsidP="006B19C8">
      <w:pPr>
        <w:pStyle w:val="KeinLeerraum"/>
      </w:pPr>
      <w:r w:rsidRPr="006B19C8">
        <w:t>d</w:t>
      </w:r>
      <w:r w:rsidRPr="00F277EC">
        <w:t>ie „Regenbogen</w:t>
      </w:r>
      <w:r w:rsidRPr="006B19C8">
        <w:t>b</w:t>
      </w:r>
      <w:r w:rsidRPr="00F277EC">
        <w:t>rücke“ im Bereich zwischen Stadthalle und Grundschule ist seit dieser Woche wieder geöffnet. Damit kann der Zugang zur Grundschule über die Brücke insbesondere von Schülerinnen und Schülern, Lehrkräften sowie Besucherinnen und Besuchern wieder wie gewohnt genutzt werden.</w:t>
      </w:r>
    </w:p>
    <w:p w14:paraId="62356907" w14:textId="238A6DB0" w:rsidR="00F277EC" w:rsidRDefault="00F277EC" w:rsidP="006B19C8">
      <w:pPr>
        <w:pStyle w:val="KeinLeerraum"/>
      </w:pPr>
      <w:r w:rsidRPr="00F277EC">
        <w:t>Die wesentlichen Arbeiten an der Brücke sind abgeschlossen. Noch ausstehend ist die Montage des endgültigen Geländers. Aufgrund der örtlichen Gegebenheiten muss dieses individuell angefertigt und entsprechend angepasst werden. Bis zur Montage ist die Brücke mit einem vorübergehenden Notgeländer gesichert.</w:t>
      </w:r>
      <w:r w:rsidRPr="006B19C8">
        <w:t xml:space="preserve"> </w:t>
      </w:r>
      <w:r w:rsidRPr="00F277EC">
        <w:t>Wir freuen uns, dass der Zugang zur Grundschule wieder zur Verfügung steht, und bitten noch um etwas Geduld, bis die abschließenden Arbeiten vollständig erledigt sind.</w:t>
      </w:r>
    </w:p>
    <w:p w14:paraId="7DD78C96" w14:textId="77777777" w:rsidR="006B19C8" w:rsidRDefault="006B19C8" w:rsidP="006B19C8">
      <w:pPr>
        <w:pStyle w:val="KeinLeerraum"/>
      </w:pPr>
    </w:p>
    <w:p w14:paraId="324DEC7E" w14:textId="3D1FEBA0" w:rsidR="006F5E28" w:rsidRDefault="001E6C6E" w:rsidP="006B19C8">
      <w:pPr>
        <w:pStyle w:val="KeinLeerraum"/>
        <w:rPr>
          <w:b/>
          <w:bCs/>
        </w:rPr>
      </w:pPr>
      <w:r>
        <w:rPr>
          <w:b/>
          <w:bCs/>
        </w:rPr>
        <w:t xml:space="preserve">Übergabe von </w:t>
      </w:r>
      <w:r w:rsidR="006F5E28">
        <w:rPr>
          <w:b/>
          <w:bCs/>
        </w:rPr>
        <w:t>Förderbescheide</w:t>
      </w:r>
      <w:r>
        <w:rPr>
          <w:b/>
          <w:bCs/>
        </w:rPr>
        <w:t>n</w:t>
      </w:r>
    </w:p>
    <w:p w14:paraId="75DDD9E8" w14:textId="77777777" w:rsidR="006F5E28" w:rsidRDefault="006F5E28" w:rsidP="006B19C8">
      <w:pPr>
        <w:pStyle w:val="KeinLeerraum"/>
        <w:rPr>
          <w:b/>
          <w:bCs/>
        </w:rPr>
      </w:pPr>
    </w:p>
    <w:p w14:paraId="0C13F779" w14:textId="1FFFA32F" w:rsidR="006F5E28" w:rsidRDefault="006F5E28" w:rsidP="006F5E28">
      <w:pPr>
        <w:pStyle w:val="KeinLeerraum"/>
      </w:pPr>
      <w:r w:rsidRPr="006F5E28">
        <w:t xml:space="preserve">Am heutigen Dienstag, den 6. Oktober 2026, besucht der Hessische Minister des Innern, für Sicherheit und Heimatschutz, Prof. Dr. Roman </w:t>
      </w:r>
      <w:proofErr w:type="spellStart"/>
      <w:r w:rsidRPr="006F5E28">
        <w:t>Poseck</w:t>
      </w:r>
      <w:proofErr w:type="spellEnd"/>
      <w:r w:rsidRPr="006F5E28">
        <w:t>, Babenhausen. Anlass ist die persönliche Übergabe von zwei Förderbescheiden für die geplanten Erweiterungen der Feuerwehrhäuser in der Kernstadt und in Langstadt.</w:t>
      </w:r>
      <w:r>
        <w:t xml:space="preserve"> </w:t>
      </w:r>
      <w:r w:rsidRPr="006F5E28">
        <w:t>Die Förderbescheide werden im Rahmen eines gemeinsamen Termins mit Vertreterinnen und Vertretern der Stadt sowie der Feuerwehren übergeben. Mit den geplanten Erweiterungen sollen die räumlichen Voraussetzungen der beiden Feuerwehrstandorte entsprechend weiterentwickelt werden.</w:t>
      </w:r>
    </w:p>
    <w:p w14:paraId="41FDA011" w14:textId="77777777" w:rsidR="006F5E28" w:rsidRDefault="006F5E28" w:rsidP="006B19C8">
      <w:pPr>
        <w:pStyle w:val="KeinLeerraum"/>
        <w:rPr>
          <w:b/>
          <w:bCs/>
        </w:rPr>
      </w:pPr>
    </w:p>
    <w:p w14:paraId="21BC8573" w14:textId="72765DE9" w:rsidR="006B19C8" w:rsidRPr="006B19C8" w:rsidRDefault="006B19C8" w:rsidP="006B19C8">
      <w:pPr>
        <w:pStyle w:val="KeinLeerraum"/>
        <w:rPr>
          <w:b/>
          <w:bCs/>
        </w:rPr>
      </w:pPr>
      <w:r w:rsidRPr="006B19C8">
        <w:rPr>
          <w:b/>
          <w:bCs/>
        </w:rPr>
        <w:t>Schutzfrau vor Ort</w:t>
      </w:r>
    </w:p>
    <w:p w14:paraId="72E8C67E" w14:textId="77777777" w:rsidR="006B19C8" w:rsidRDefault="006B19C8" w:rsidP="006B19C8">
      <w:pPr>
        <w:pStyle w:val="KeinLeerraum"/>
      </w:pPr>
    </w:p>
    <w:p w14:paraId="0FD35712" w14:textId="362A1210" w:rsidR="006B19C8" w:rsidRPr="006B19C8" w:rsidRDefault="006B19C8" w:rsidP="006B19C8">
      <w:pPr>
        <w:pStyle w:val="KeinLeerraum"/>
      </w:pPr>
      <w:r w:rsidRPr="006B19C8">
        <w:t xml:space="preserve">Unsere Schutzfrau vor Ort, Frau </w:t>
      </w:r>
      <w:r w:rsidRPr="006B19C8">
        <w:t xml:space="preserve">Silke </w:t>
      </w:r>
      <w:r w:rsidRPr="006B19C8">
        <w:t>Hohenester, befindet sich seit dieser Woche bis einschließlich nächster Woche im Urlaub. In diesem Zeitraum findet daher keine Bürgersprechstunde statt.</w:t>
      </w:r>
    </w:p>
    <w:p w14:paraId="14449B87" w14:textId="614072D2" w:rsidR="006B19C8" w:rsidRPr="006B19C8" w:rsidRDefault="006B19C8" w:rsidP="006B19C8">
      <w:pPr>
        <w:pStyle w:val="KeinLeerraum"/>
      </w:pPr>
      <w:r w:rsidRPr="006B19C8">
        <w:t>Die nächste Bürgersprechstunde findet am Mittwoch, den 21. Oktober 2026, von 10:00 bis 12:00 Uhr im Rathaus gegenüber des Empfangs statt.</w:t>
      </w:r>
      <w:r w:rsidRPr="006B19C8">
        <w:t xml:space="preserve"> </w:t>
      </w:r>
      <w:r w:rsidRPr="006B19C8">
        <w:t>Wir bitten um Beachtung und Verständnis.</w:t>
      </w:r>
    </w:p>
    <w:p w14:paraId="7BD13627" w14:textId="77777777" w:rsidR="006B19C8" w:rsidRDefault="006B19C8" w:rsidP="006B19C8">
      <w:pPr>
        <w:pStyle w:val="KeinLeerraum"/>
      </w:pPr>
    </w:p>
    <w:p w14:paraId="6B9C9B23" w14:textId="0B83AC31" w:rsidR="006B19C8" w:rsidRDefault="006B19C8" w:rsidP="006B19C8">
      <w:pPr>
        <w:pStyle w:val="KeinLeerraum"/>
        <w:rPr>
          <w:b/>
          <w:bCs/>
        </w:rPr>
      </w:pPr>
      <w:r w:rsidRPr="006B19C8">
        <w:rPr>
          <w:b/>
          <w:bCs/>
        </w:rPr>
        <w:t xml:space="preserve">Christkindlsmarkt in </w:t>
      </w:r>
      <w:proofErr w:type="spellStart"/>
      <w:r w:rsidRPr="006B19C8">
        <w:rPr>
          <w:b/>
          <w:bCs/>
        </w:rPr>
        <w:t>Bouxwiller</w:t>
      </w:r>
      <w:proofErr w:type="spellEnd"/>
    </w:p>
    <w:p w14:paraId="7D9954E5" w14:textId="77777777" w:rsidR="006B19C8" w:rsidRDefault="006B19C8" w:rsidP="006B19C8">
      <w:pPr>
        <w:pStyle w:val="KeinLeerraum"/>
        <w:rPr>
          <w:b/>
          <w:bCs/>
        </w:rPr>
      </w:pPr>
    </w:p>
    <w:p w14:paraId="4FB6DA52" w14:textId="00563913" w:rsidR="006B19C8" w:rsidRPr="006B19C8" w:rsidRDefault="006B19C8" w:rsidP="006B19C8">
      <w:pPr>
        <w:pStyle w:val="KeinLeerraum"/>
      </w:pPr>
      <w:r w:rsidRPr="006B19C8">
        <w:t xml:space="preserve">Auch in diesem Jahr bieten wir wieder eine Tagesfahrt zum traditionellen </w:t>
      </w:r>
      <w:proofErr w:type="spellStart"/>
      <w:r w:rsidRPr="006B19C8">
        <w:t>Christkindelsmarkt</w:t>
      </w:r>
      <w:proofErr w:type="spellEnd"/>
      <w:r w:rsidRPr="006B19C8">
        <w:t xml:space="preserve"> in unserer französischen Partnerstadt </w:t>
      </w:r>
      <w:proofErr w:type="spellStart"/>
      <w:r w:rsidRPr="006B19C8">
        <w:t>Bouxwiller</w:t>
      </w:r>
      <w:proofErr w:type="spellEnd"/>
      <w:r w:rsidRPr="006B19C8">
        <w:t xml:space="preserve"> an. Am Samstag, den 12. Dezember 2026, geht es gemeinsam ins Elsass, wo die festlich geschmückte Altstadt, regionales Kunsthandwerk und zahlreiche elsässische Spezialitäten auf die Besucherinnen und Besucher warten.</w:t>
      </w:r>
      <w:r w:rsidRPr="006B19C8">
        <w:t xml:space="preserve"> </w:t>
      </w:r>
      <w:r w:rsidRPr="006B19C8">
        <w:t xml:space="preserve">Treffpunkt ist um 08:00 Uhr auf dem Parkplatz der Stadthalle, die Abfahrt erfolgt um 08:30 Uhr. Die Rückfahrt aus </w:t>
      </w:r>
      <w:proofErr w:type="spellStart"/>
      <w:r w:rsidRPr="006B19C8">
        <w:t>Bouxwiller</w:t>
      </w:r>
      <w:proofErr w:type="spellEnd"/>
      <w:r w:rsidRPr="006B19C8">
        <w:t xml:space="preserve"> ist für 17:30 Uhr vorgesehen.</w:t>
      </w:r>
    </w:p>
    <w:p w14:paraId="34E24C90" w14:textId="77777777" w:rsidR="006B19C8" w:rsidRDefault="006B19C8" w:rsidP="006B19C8">
      <w:pPr>
        <w:pStyle w:val="KeinLeerraum"/>
      </w:pPr>
      <w:r w:rsidRPr="006B19C8">
        <w:t xml:space="preserve">Anmeldungen sind bereits möglich. Weitere Informationen und die Anmeldung gibt es beim Fachbereich Soziales und Familie unter 06073 60290, per E-Mail an </w:t>
      </w:r>
      <w:hyperlink r:id="rId13" w:history="1">
        <w:r w:rsidRPr="006B19C8">
          <w:rPr>
            <w:rStyle w:val="Hyperlink"/>
            <w:color w:val="auto"/>
            <w:u w:val="none"/>
          </w:rPr>
          <w:t>soziales@babenhausen.de</w:t>
        </w:r>
      </w:hyperlink>
      <w:r w:rsidRPr="006B19C8">
        <w:t>, an der Zentrale im Rathaus sowie über unsere städtische Homepage.</w:t>
      </w:r>
    </w:p>
    <w:p w14:paraId="24EA9E62" w14:textId="77777777" w:rsidR="006F5E28" w:rsidRDefault="006F5E28" w:rsidP="006B19C8">
      <w:pPr>
        <w:pStyle w:val="KeinLeerraum"/>
      </w:pPr>
    </w:p>
    <w:p w14:paraId="1DC9A550" w14:textId="3030FDDF" w:rsidR="006F5E28" w:rsidRPr="006F5E28" w:rsidRDefault="006F5E28" w:rsidP="006B19C8">
      <w:pPr>
        <w:pStyle w:val="KeinLeerraum"/>
        <w:rPr>
          <w:b/>
          <w:bCs/>
        </w:rPr>
      </w:pPr>
      <w:r w:rsidRPr="006F5E28">
        <w:rPr>
          <w:b/>
          <w:bCs/>
        </w:rPr>
        <w:lastRenderedPageBreak/>
        <w:t>Karussell zerstört</w:t>
      </w:r>
    </w:p>
    <w:p w14:paraId="1D9E9282" w14:textId="77777777" w:rsidR="006F5E28" w:rsidRDefault="006F5E28" w:rsidP="006B19C8">
      <w:pPr>
        <w:pStyle w:val="KeinLeerraum"/>
      </w:pPr>
    </w:p>
    <w:p w14:paraId="7D7FD805" w14:textId="12F5F0E8" w:rsidR="006B19C8" w:rsidRDefault="006F5E28" w:rsidP="006B19C8">
      <w:pPr>
        <w:pStyle w:val="KeinLeerraum"/>
      </w:pPr>
      <w:r w:rsidRPr="006F5E28">
        <w:t>Auf dem Spielplatz Schwanengraben wurde das Karussell mutwillig beschädigt. Der Drehteller des Spielgeräts wurde dabei zerbrochen. Aufgrund der dadurch entstandenen Verletzungsgefahr muss das Karussell bis zur Reparatur gesperrt werden und steht den Kindern derzeit leider nicht zur Verfügung.</w:t>
      </w:r>
      <w:r w:rsidRPr="006F5E28">
        <w:t xml:space="preserve"> </w:t>
      </w:r>
      <w:r w:rsidRPr="006F5E28">
        <w:t>Solche mutwilligen Beschädigungen sind besonders ärgerlich. Sie verursachen nicht nur unnötige Kosten und zusätzlichen Arbeitsaufwand, sondern führen vor allem dazu, dass Spielmöglichkeiten für unsere Kinder zeitweise nicht genutzt werden können.</w:t>
      </w:r>
      <w:r w:rsidRPr="006F5E28">
        <w:t xml:space="preserve"> </w:t>
      </w:r>
      <w:r w:rsidRPr="006F5E28">
        <w:t>Wir appellieren daher an alle, sorgsam mit unseren öffentlichen Einrichtungen und Spielplätzen umzugehen. Sie sind für die Gemeinschaft da und sollen möglichst lange sicher und uneingeschränkt genutzt werden können.</w:t>
      </w:r>
    </w:p>
    <w:p w14:paraId="6B6FD35A" w14:textId="77777777" w:rsidR="00263DA2" w:rsidRDefault="00263DA2" w:rsidP="006B19C8">
      <w:pPr>
        <w:pStyle w:val="KeinLeerraum"/>
      </w:pPr>
    </w:p>
    <w:p w14:paraId="403B8852" w14:textId="0A8E9754" w:rsidR="00263DA2" w:rsidRPr="00263DA2" w:rsidRDefault="00263DA2" w:rsidP="006B19C8">
      <w:pPr>
        <w:pStyle w:val="KeinLeerraum"/>
        <w:rPr>
          <w:b/>
          <w:bCs/>
        </w:rPr>
      </w:pPr>
      <w:r w:rsidRPr="00263DA2">
        <w:rPr>
          <w:b/>
          <w:bCs/>
        </w:rPr>
        <w:t>Spielplatz Am Obereichen</w:t>
      </w:r>
    </w:p>
    <w:p w14:paraId="2FE6E421" w14:textId="77777777" w:rsidR="00263DA2" w:rsidRDefault="00263DA2" w:rsidP="006B19C8">
      <w:pPr>
        <w:pStyle w:val="KeinLeerraum"/>
      </w:pPr>
    </w:p>
    <w:p w14:paraId="314E6D09" w14:textId="7F85ACDF" w:rsidR="00263DA2" w:rsidRPr="00263DA2" w:rsidRDefault="00263DA2" w:rsidP="00263DA2">
      <w:pPr>
        <w:pStyle w:val="KeinLeerraum"/>
      </w:pPr>
      <w:r w:rsidRPr="00263DA2">
        <w:t>Wie bereits berichtet, wurde auf dem Spielplatz Am Obereichen ein neues Spielgerät aufgestellt. Der Aufbau ist mittlerweile abgeschlossen. Bevor das neue Spielgerät genutzt werden kann, muss der eingebrachte Beton jedoch noch vollständig aushärten und anschließend die erforderliche Abnahme erfolgen. Die Freigabe ist daher voraussichtlich für Ende Oktober vorgesehen.</w:t>
      </w:r>
      <w:r w:rsidRPr="00263DA2">
        <w:t xml:space="preserve"> </w:t>
      </w:r>
      <w:r w:rsidRPr="00263DA2">
        <w:t>Der Spielplatz selbst bleibt aktuell noch gesperrt, da unser städtischer Bauhof weitere notwendige Nacharbeiten durchführt. Diese sollen voraussichtlich im Laufe der kommenden Woche abgeschlossen werden, sodass der Spielplatz anschließend wieder geöffnet werden kann. Lediglich das neue Spielgerät bleibt dann bis zur abschließenden Freigabe noch gesperrt.</w:t>
      </w:r>
      <w:r w:rsidRPr="00263DA2">
        <w:t xml:space="preserve"> </w:t>
      </w:r>
      <w:r w:rsidRPr="00263DA2">
        <w:t>Wir bitten weiterhin um etwas Geduld und freuen uns, den Spielplatz schon bald wieder vollständig zur Verfügung stellen zu können.</w:t>
      </w:r>
    </w:p>
    <w:p w14:paraId="7190B8F1" w14:textId="77777777" w:rsidR="00263DA2" w:rsidRPr="006F5E28" w:rsidRDefault="00263DA2" w:rsidP="006B19C8">
      <w:pPr>
        <w:pStyle w:val="KeinLeerraum"/>
      </w:pPr>
    </w:p>
    <w:p w14:paraId="5E75B2E3" w14:textId="77777777" w:rsidR="006A50A8" w:rsidRDefault="006A50A8" w:rsidP="00F40265">
      <w:pPr>
        <w:pStyle w:val="KeinLeerraum"/>
        <w:tabs>
          <w:tab w:val="left" w:pos="900"/>
        </w:tabs>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CD04E" w14:textId="77777777" w:rsidR="0052455C" w:rsidRDefault="0052455C">
      <w:r>
        <w:separator/>
      </w:r>
    </w:p>
  </w:endnote>
  <w:endnote w:type="continuationSeparator" w:id="0">
    <w:p w14:paraId="5FF09E78" w14:textId="77777777" w:rsidR="0052455C" w:rsidRDefault="0052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0DF1272B"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263DA2">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263DA2">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532332">
      <w:rPr>
        <w:noProof/>
      </w:rPr>
      <w:instrText>2</w:instrText>
    </w:r>
    <w:r w:rsidR="00537E4E">
      <w:rPr>
        <w:noProof/>
      </w:rPr>
      <w:fldChar w:fldCharType="end"/>
    </w:r>
    <w:r>
      <w:instrText>+1</w:instrText>
    </w:r>
    <w:r w:rsidR="00E6382D">
      <w:fldChar w:fldCharType="separate"/>
    </w:r>
    <w:r w:rsidR="00532332">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21F9F" w14:textId="77777777" w:rsidR="0052455C" w:rsidRDefault="0052455C">
      <w:r>
        <w:separator/>
      </w:r>
    </w:p>
  </w:footnote>
  <w:footnote w:type="continuationSeparator" w:id="0">
    <w:p w14:paraId="06F65BF9" w14:textId="77777777" w:rsidR="0052455C" w:rsidRDefault="00524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293"/>
    <w:rsid w:val="0007352E"/>
    <w:rsid w:val="00073B6D"/>
    <w:rsid w:val="000756C1"/>
    <w:rsid w:val="00076989"/>
    <w:rsid w:val="00076F54"/>
    <w:rsid w:val="0007737F"/>
    <w:rsid w:val="000802DC"/>
    <w:rsid w:val="00080D76"/>
    <w:rsid w:val="00080F97"/>
    <w:rsid w:val="00082B76"/>
    <w:rsid w:val="00083041"/>
    <w:rsid w:val="000865EA"/>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1C0D"/>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2BA"/>
    <w:rsid w:val="000E4498"/>
    <w:rsid w:val="000E45A6"/>
    <w:rsid w:val="000E6356"/>
    <w:rsid w:val="000E6F96"/>
    <w:rsid w:val="000F127C"/>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E6C6E"/>
    <w:rsid w:val="001F0666"/>
    <w:rsid w:val="001F0D24"/>
    <w:rsid w:val="001F2AB6"/>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3DA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635"/>
    <w:rsid w:val="002E7AD8"/>
    <w:rsid w:val="002E7AF8"/>
    <w:rsid w:val="002F30A5"/>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6FD6"/>
    <w:rsid w:val="003E07FF"/>
    <w:rsid w:val="003E14B6"/>
    <w:rsid w:val="003E3F76"/>
    <w:rsid w:val="003E4770"/>
    <w:rsid w:val="003E497A"/>
    <w:rsid w:val="003F0BB5"/>
    <w:rsid w:val="003F2AB8"/>
    <w:rsid w:val="003F2B0E"/>
    <w:rsid w:val="003F307C"/>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4D89"/>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455C"/>
    <w:rsid w:val="00526493"/>
    <w:rsid w:val="005264E7"/>
    <w:rsid w:val="00527890"/>
    <w:rsid w:val="00527BFB"/>
    <w:rsid w:val="00527C3E"/>
    <w:rsid w:val="00531F27"/>
    <w:rsid w:val="00532332"/>
    <w:rsid w:val="00533E2B"/>
    <w:rsid w:val="005361F4"/>
    <w:rsid w:val="00537E4E"/>
    <w:rsid w:val="00540EA1"/>
    <w:rsid w:val="00540FFD"/>
    <w:rsid w:val="00542407"/>
    <w:rsid w:val="00544C09"/>
    <w:rsid w:val="005459EB"/>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0253"/>
    <w:rsid w:val="005A1003"/>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7E52"/>
    <w:rsid w:val="00640A6B"/>
    <w:rsid w:val="00642279"/>
    <w:rsid w:val="006428C2"/>
    <w:rsid w:val="00644323"/>
    <w:rsid w:val="00645C90"/>
    <w:rsid w:val="006508C8"/>
    <w:rsid w:val="006515B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310"/>
    <w:rsid w:val="006A0C1B"/>
    <w:rsid w:val="006A1C23"/>
    <w:rsid w:val="006A3609"/>
    <w:rsid w:val="006A4938"/>
    <w:rsid w:val="006A50A8"/>
    <w:rsid w:val="006B131D"/>
    <w:rsid w:val="006B19C8"/>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5E28"/>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5E12"/>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2416"/>
    <w:rsid w:val="009D426C"/>
    <w:rsid w:val="009D4458"/>
    <w:rsid w:val="009D4804"/>
    <w:rsid w:val="009D6237"/>
    <w:rsid w:val="009D7862"/>
    <w:rsid w:val="009E0405"/>
    <w:rsid w:val="009E06CB"/>
    <w:rsid w:val="009E1E22"/>
    <w:rsid w:val="009E5CD4"/>
    <w:rsid w:val="009F02D0"/>
    <w:rsid w:val="009F0E9F"/>
    <w:rsid w:val="009F166E"/>
    <w:rsid w:val="009F1911"/>
    <w:rsid w:val="009F29CB"/>
    <w:rsid w:val="009F5FC5"/>
    <w:rsid w:val="009F7914"/>
    <w:rsid w:val="00A00CA8"/>
    <w:rsid w:val="00A050D5"/>
    <w:rsid w:val="00A054F8"/>
    <w:rsid w:val="00A056C6"/>
    <w:rsid w:val="00A05765"/>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97163"/>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CD7"/>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37E6"/>
    <w:rsid w:val="00CB40AB"/>
    <w:rsid w:val="00CB4CEC"/>
    <w:rsid w:val="00CB5187"/>
    <w:rsid w:val="00CB5CD3"/>
    <w:rsid w:val="00CB5CE6"/>
    <w:rsid w:val="00CB6301"/>
    <w:rsid w:val="00CC2628"/>
    <w:rsid w:val="00CC4263"/>
    <w:rsid w:val="00CC4E3A"/>
    <w:rsid w:val="00CC57C0"/>
    <w:rsid w:val="00CC5C8F"/>
    <w:rsid w:val="00CC5E02"/>
    <w:rsid w:val="00CC70CE"/>
    <w:rsid w:val="00CD25B0"/>
    <w:rsid w:val="00CD3770"/>
    <w:rsid w:val="00CD58AE"/>
    <w:rsid w:val="00CE07AC"/>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6F1A"/>
    <w:rsid w:val="00D70342"/>
    <w:rsid w:val="00D70652"/>
    <w:rsid w:val="00D7127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F3C"/>
    <w:rsid w:val="00E55117"/>
    <w:rsid w:val="00E55A7E"/>
    <w:rsid w:val="00E61619"/>
    <w:rsid w:val="00E62372"/>
    <w:rsid w:val="00E62744"/>
    <w:rsid w:val="00E6382D"/>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EF7FA4"/>
    <w:rsid w:val="00F00623"/>
    <w:rsid w:val="00F00EDB"/>
    <w:rsid w:val="00F01CE9"/>
    <w:rsid w:val="00F046BC"/>
    <w:rsid w:val="00F04E33"/>
    <w:rsid w:val="00F05D41"/>
    <w:rsid w:val="00F0668A"/>
    <w:rsid w:val="00F10721"/>
    <w:rsid w:val="00F108CE"/>
    <w:rsid w:val="00F120C8"/>
    <w:rsid w:val="00F153BB"/>
    <w:rsid w:val="00F15B0C"/>
    <w:rsid w:val="00F15E09"/>
    <w:rsid w:val="00F1653E"/>
    <w:rsid w:val="00F24172"/>
    <w:rsid w:val="00F2471D"/>
    <w:rsid w:val="00F266DB"/>
    <w:rsid w:val="00F277EC"/>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A7BA0"/>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55054868">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66865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4640984">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34372300">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5005866">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6062148">
      <w:bodyDiv w:val="1"/>
      <w:marLeft w:val="0"/>
      <w:marRight w:val="0"/>
      <w:marTop w:val="0"/>
      <w:marBottom w:val="0"/>
      <w:divBdr>
        <w:top w:val="none" w:sz="0" w:space="0" w:color="auto"/>
        <w:left w:val="none" w:sz="0" w:space="0" w:color="auto"/>
        <w:bottom w:val="none" w:sz="0" w:space="0" w:color="auto"/>
        <w:right w:val="none" w:sz="0" w:space="0" w:color="auto"/>
      </w:divBdr>
    </w:div>
    <w:div w:id="186334479">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14655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27253986">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39739270">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83277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0782726">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127652">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63049483">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49739530">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0896362">
      <w:bodyDiv w:val="1"/>
      <w:marLeft w:val="0"/>
      <w:marRight w:val="0"/>
      <w:marTop w:val="0"/>
      <w:marBottom w:val="0"/>
      <w:divBdr>
        <w:top w:val="none" w:sz="0" w:space="0" w:color="auto"/>
        <w:left w:val="none" w:sz="0" w:space="0" w:color="auto"/>
        <w:bottom w:val="none" w:sz="0" w:space="0" w:color="auto"/>
        <w:right w:val="none" w:sz="0" w:space="0" w:color="auto"/>
      </w:divBdr>
    </w:div>
    <w:div w:id="936522565">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0404786">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054834">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46120210">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191068547">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296956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82080">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37698717">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070856">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81857862">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5952570">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7845092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2867234">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7846676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4778973">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7828550">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0718186">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59426336">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3090">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1831170">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oziales@babenhaus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629</Words>
  <Characters>3968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11</cp:revision>
  <cp:lastPrinted>2026-09-22T11:00:00Z</cp:lastPrinted>
  <dcterms:created xsi:type="dcterms:W3CDTF">2026-09-08T11:24:00Z</dcterms:created>
  <dcterms:modified xsi:type="dcterms:W3CDTF">2026-10-06T11:35:00Z</dcterms:modified>
</cp:coreProperties>
</file>