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5827ED" w14:paraId="30C314A7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5827ED" w14:paraId="6DB6CC55" w14:textId="77777777" w:rsidTr="00740AC5">
              <w:tc>
                <w:tcPr>
                  <w:tcW w:w="7689" w:type="dxa"/>
                </w:tcPr>
                <w:p w14:paraId="5B3079A0" w14:textId="2B196E93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714105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  <w:default w:val="376"/>
                        </w:textInput>
                      </w:ffData>
                    </w:fldChar>
                  </w:r>
                  <w:bookmarkStart w:id="0" w:name="Text1"/>
                  <w:r w:rsidR="00714105">
                    <w:instrText xml:space="preserve"> FORMTEXT </w:instrText>
                  </w:r>
                  <w:r w:rsidR="00714105">
                    <w:fldChar w:fldCharType="separate"/>
                  </w:r>
                  <w:r w:rsidR="00714105">
                    <w:rPr>
                      <w:noProof/>
                    </w:rPr>
                    <w:t>376</w:t>
                  </w:r>
                  <w:r w:rsidR="00714105">
                    <w:fldChar w:fldCharType="end"/>
                  </w:r>
                  <w:bookmarkEnd w:id="0"/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765309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765309">
                    <w:rPr>
                      <w:noProof/>
                    </w:rPr>
                    <w:t>10.09.2026</w:t>
                  </w:r>
                  <w:r w:rsidR="00E50B7A">
                    <w:fldChar w:fldCharType="end"/>
                  </w:r>
                </w:p>
              </w:tc>
            </w:tr>
            <w:tr w:rsidR="005827ED" w14:paraId="12604EF7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18C9D796" w14:textId="4E75AF52" w:rsidR="00EC4EA4" w:rsidRPr="009B4360" w:rsidRDefault="00975615" w:rsidP="0027711D">
                  <w:pPr>
                    <w:pStyle w:val="berschrift1"/>
                    <w:ind w:left="-74"/>
                  </w:pPr>
                  <w:r>
                    <w:t>Informationstag Neuer</w:t>
                  </w:r>
                  <w:r w:rsidR="00714105">
                    <w:t xml:space="preserve"> </w:t>
                  </w:r>
                  <w:r>
                    <w:t>Friedhof Bernau</w:t>
                  </w:r>
                </w:p>
              </w:tc>
            </w:tr>
            <w:tr w:rsidR="005827ED" w14:paraId="375178AB" w14:textId="77777777" w:rsidTr="00740AC5">
              <w:tc>
                <w:tcPr>
                  <w:tcW w:w="7689" w:type="dxa"/>
                </w:tcPr>
                <w:p w14:paraId="230FD158" w14:textId="625C93E6" w:rsidR="00975615" w:rsidRDefault="00765309" w:rsidP="00765309">
                  <w:pPr>
                    <w:pStyle w:val="berschrift2"/>
                  </w:pPr>
                  <w:r>
                    <w:t>Am</w:t>
                  </w:r>
                  <w:r w:rsidR="00975615">
                    <w:t xml:space="preserve"> Samstag</w:t>
                  </w:r>
                  <w:r>
                    <w:t>,</w:t>
                  </w:r>
                  <w:r w:rsidR="00975615">
                    <w:t xml:space="preserve"> de</w:t>
                  </w:r>
                  <w:r>
                    <w:t>m</w:t>
                  </w:r>
                  <w:r w:rsidR="00975615">
                    <w:t xml:space="preserve"> 19. September</w:t>
                  </w:r>
                  <w:r>
                    <w:t>,</w:t>
                  </w:r>
                  <w:r w:rsidR="00975615">
                    <w:t xml:space="preserve"> lädt d</w:t>
                  </w:r>
                  <w:r w:rsidR="00975615" w:rsidRPr="00975615">
                    <w:t>ie Evangelische Kirchengemeinde Bernau</w:t>
                  </w:r>
                  <w:r>
                    <w:t xml:space="preserve"> ab 11 Uhr </w:t>
                  </w:r>
                  <w:r w:rsidR="00975615" w:rsidRPr="00975615">
                    <w:t>zu einem kostenlosen Informationstag</w:t>
                  </w:r>
                  <w:r w:rsidR="00975615">
                    <w:t xml:space="preserve"> </w:t>
                  </w:r>
                  <w:r w:rsidR="00975615" w:rsidRPr="00975615">
                    <w:t>auf dem Neuen Friedhof Bernau in der Jahnstraße ein.</w:t>
                  </w:r>
                  <w:r>
                    <w:t xml:space="preserve"> </w:t>
                  </w:r>
                  <w:r w:rsidR="00975615" w:rsidRPr="00975615">
                    <w:t>Der Tag bietet Besucherinnen und Besuchern die Gelegenheit, den Friedhof als Ort der Erinnerung, Begegnung und Ruhe kennenzulernen</w:t>
                  </w:r>
                  <w:r w:rsidR="00714105">
                    <w:t>,</w:t>
                  </w:r>
                  <w:r w:rsidR="00975615" w:rsidRPr="00975615">
                    <w:t xml:space="preserve"> sowie sich rund um die Themen Grabgestaltung, Vorsorge und Friedhofspflege beraten zu lassen.</w:t>
                  </w:r>
                </w:p>
                <w:p w14:paraId="6D075FA4" w14:textId="77777777" w:rsidR="00765309" w:rsidRPr="00765309" w:rsidRDefault="00765309" w:rsidP="00765309"/>
                <w:p w14:paraId="50D88A16" w14:textId="0F038ACD" w:rsidR="00765309" w:rsidRDefault="00975615" w:rsidP="00975615">
                  <w:pPr>
                    <w:rPr>
                      <w:sz w:val="24"/>
                      <w:szCs w:val="24"/>
                    </w:rPr>
                  </w:pPr>
                  <w:r w:rsidRPr="00975615">
                    <w:rPr>
                      <w:sz w:val="24"/>
                      <w:szCs w:val="24"/>
                    </w:rPr>
                    <w:t>Die Friedhofsgärtner</w:t>
                  </w:r>
                  <w:r w:rsidR="00765309">
                    <w:rPr>
                      <w:sz w:val="24"/>
                      <w:szCs w:val="24"/>
                    </w:rPr>
                    <w:t>innen und -gärtner</w:t>
                  </w:r>
                  <w:r w:rsidRPr="00975615">
                    <w:rPr>
                      <w:sz w:val="24"/>
                      <w:szCs w:val="24"/>
                    </w:rPr>
                    <w:t xml:space="preserve"> stehen den Gästen mit fachkundiger Beratung zur Verfügung. Vor Ort können unter anderem Pflanzaufträge für die Herbstbepflanzung erteilt sowie Wintergestecke vorbestellt werden. Darüber hinaus geben die Gärtner</w:t>
                  </w:r>
                  <w:r w:rsidR="00765309">
                    <w:rPr>
                      <w:sz w:val="24"/>
                      <w:szCs w:val="24"/>
                    </w:rPr>
                    <w:t>innen und Gärtner</w:t>
                  </w:r>
                  <w:r w:rsidRPr="00975615">
                    <w:rPr>
                      <w:sz w:val="24"/>
                      <w:szCs w:val="24"/>
                    </w:rPr>
                    <w:t xml:space="preserve"> wertvolle Tipps und Anregungen zur individuellen und saisonalen Gestaltung von Grabstätten.</w:t>
                  </w:r>
                  <w:r w:rsidR="00765309">
                    <w:rPr>
                      <w:sz w:val="24"/>
                      <w:szCs w:val="24"/>
                    </w:rPr>
                    <w:t xml:space="preserve"> </w:t>
                  </w:r>
                  <w:r w:rsidRPr="00975615">
                    <w:rPr>
                      <w:sz w:val="24"/>
                      <w:szCs w:val="24"/>
                    </w:rPr>
                    <w:t>Ein weitere</w:t>
                  </w:r>
                  <w:r>
                    <w:rPr>
                      <w:sz w:val="24"/>
                      <w:szCs w:val="24"/>
                    </w:rPr>
                    <w:t>s Angebot</w:t>
                  </w:r>
                  <w:r w:rsidR="00765309">
                    <w:rPr>
                      <w:sz w:val="24"/>
                      <w:szCs w:val="24"/>
                    </w:rPr>
                    <w:t xml:space="preserve"> sind di</w:t>
                  </w:r>
                  <w:r w:rsidRPr="00975615">
                    <w:rPr>
                      <w:sz w:val="24"/>
                      <w:szCs w:val="24"/>
                    </w:rPr>
                    <w:t>e geführten Rundgänge über den Friedhof, bei denen die Besuche</w:t>
                  </w:r>
                  <w:r w:rsidR="00765309">
                    <w:rPr>
                      <w:sz w:val="24"/>
                      <w:szCs w:val="24"/>
                    </w:rPr>
                    <w:t>nden</w:t>
                  </w:r>
                  <w:r w:rsidRPr="00975615">
                    <w:rPr>
                      <w:sz w:val="24"/>
                      <w:szCs w:val="24"/>
                    </w:rPr>
                    <w:t xml:space="preserve"> die neu gestaltete Parklandschaft kennenlernen und mehr über die Entwicklung und Pflege der Anlage erfahren können.</w:t>
                  </w:r>
                  <w:r w:rsidR="00765309">
                    <w:rPr>
                      <w:sz w:val="24"/>
                      <w:szCs w:val="24"/>
                    </w:rPr>
                    <w:t xml:space="preserve"> </w:t>
                  </w:r>
                </w:p>
                <w:p w14:paraId="2534B39F" w14:textId="77777777" w:rsidR="00765309" w:rsidRDefault="00765309" w:rsidP="00975615">
                  <w:pPr>
                    <w:rPr>
                      <w:sz w:val="24"/>
                      <w:szCs w:val="24"/>
                    </w:rPr>
                  </w:pPr>
                </w:p>
                <w:p w14:paraId="08A42D17" w14:textId="76542722" w:rsidR="00975615" w:rsidRPr="00975615" w:rsidRDefault="00975615" w:rsidP="00975615">
                  <w:pPr>
                    <w:rPr>
                      <w:sz w:val="24"/>
                      <w:szCs w:val="24"/>
                    </w:rPr>
                  </w:pPr>
                  <w:r w:rsidRPr="00975615">
                    <w:rPr>
                      <w:sz w:val="24"/>
                      <w:szCs w:val="24"/>
                    </w:rPr>
                    <w:t>Ebenfalls vertreten ist der Steinmetzbetrieb Grana, der zu modernen Gestaltungsmöglichkeiten von Grabmalen berät. Darüber hinaus erhalten Besuche</w:t>
                  </w:r>
                  <w:r w:rsidR="00765309">
                    <w:rPr>
                      <w:sz w:val="24"/>
                      <w:szCs w:val="24"/>
                    </w:rPr>
                    <w:t>nde</w:t>
                  </w:r>
                  <w:r w:rsidRPr="00975615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wertvolle </w:t>
                  </w:r>
                  <w:r w:rsidRPr="00975615">
                    <w:rPr>
                      <w:sz w:val="24"/>
                      <w:szCs w:val="24"/>
                    </w:rPr>
                    <w:t>Hinweise zur fachgerechten Reinigung von Grabsteinen. Auch Aufträge zur Überprüfung und Befestigung nicht mehr standsicherer Grabmale können direkt vor Ort besprochen und beauftragt werden.</w:t>
                  </w:r>
                </w:p>
                <w:p w14:paraId="1356A353" w14:textId="77777777" w:rsidR="00975615" w:rsidRDefault="00975615" w:rsidP="00975615">
                  <w:pPr>
                    <w:rPr>
                      <w:sz w:val="24"/>
                      <w:szCs w:val="24"/>
                    </w:rPr>
                  </w:pPr>
                </w:p>
                <w:p w14:paraId="713E98D6" w14:textId="77777777" w:rsidR="0045144A" w:rsidRDefault="00975615" w:rsidP="00765309">
                  <w:pPr>
                    <w:rPr>
                      <w:sz w:val="24"/>
                      <w:szCs w:val="24"/>
                    </w:rPr>
                  </w:pPr>
                  <w:r w:rsidRPr="00975615">
                    <w:rPr>
                      <w:sz w:val="24"/>
                      <w:szCs w:val="24"/>
                    </w:rPr>
                    <w:t>Ergänzt wird das Informationsangebot durch ein Bestattungshaus, das für Fragen rund um das Thema Bestattungsvorsorge und persönliche Vorsorgeplanung beratend zur Seite steht.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765309">
                    <w:rPr>
                      <w:sz w:val="24"/>
                      <w:szCs w:val="24"/>
                    </w:rPr>
                    <w:t>Vor Ort gibt es</w:t>
                  </w:r>
                  <w:r w:rsidRPr="00975615">
                    <w:rPr>
                      <w:sz w:val="24"/>
                      <w:szCs w:val="24"/>
                    </w:rPr>
                    <w:t xml:space="preserve"> Bratwurst vom Grill, Getränke sowie Kaffee und Kuchen gegen eine kleine Spende. Der Erlös kommt der Verschönerung und Pflege der Friedhöfe zugute.</w:t>
                  </w:r>
                </w:p>
                <w:p w14:paraId="3BB017A4" w14:textId="77777777" w:rsidR="00765309" w:rsidRDefault="00765309" w:rsidP="0076530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</w:t>
                  </w:r>
                </w:p>
                <w:p w14:paraId="185606D9" w14:textId="7E5710AA" w:rsidR="00765309" w:rsidRPr="00765309" w:rsidRDefault="00765309" w:rsidP="00765309">
                  <w:pPr>
                    <w:rPr>
                      <w:szCs w:val="17"/>
                    </w:rPr>
                  </w:pPr>
                  <w:r w:rsidRPr="00765309">
                    <w:rPr>
                      <w:szCs w:val="17"/>
                    </w:rPr>
                    <w:t xml:space="preserve">Foto: </w:t>
                  </w:r>
                  <w:r>
                    <w:rPr>
                      <w:szCs w:val="17"/>
                    </w:rPr>
                    <w:t>Stadt Bernau</w:t>
                  </w:r>
                </w:p>
              </w:tc>
            </w:tr>
          </w:tbl>
          <w:p w14:paraId="4B8EF6B0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5827ED" w14:paraId="3D69B838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469A8B1D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31D7B4D2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3B40BB99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5827ED" w14:paraId="59EDB093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1BCD1BCE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Tim Müller"/>
                        </w:textInput>
                      </w:ffData>
                    </w:fldChar>
                  </w:r>
                  <w:bookmarkStart w:id="1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Tim Müller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1"/>
                </w:p>
                <w:p w14:paraId="26B0710C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0"/>
                        </w:textInput>
                      </w:ffData>
                    </w:fldChar>
                  </w:r>
                  <w:bookmarkStart w:id="2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-0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</w:tc>
            </w:tr>
            <w:tr w:rsidR="005827ED" w14:paraId="0D2F6CBF" w14:textId="77777777" w:rsidTr="00740AC5">
              <w:tc>
                <w:tcPr>
                  <w:tcW w:w="2551" w:type="dxa"/>
                </w:tcPr>
                <w:p w14:paraId="0E9BE1BB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5827ED" w14:paraId="7F4BB2D1" w14:textId="77777777" w:rsidTr="00740AC5">
              <w:tc>
                <w:tcPr>
                  <w:tcW w:w="2551" w:type="dxa"/>
                </w:tcPr>
                <w:p w14:paraId="6F6B9C7F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0E5FAE6C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07B3297F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1617F949" w14:textId="77777777" w:rsidR="00EC4EA4" w:rsidRDefault="00EC4EA4" w:rsidP="005D055D"/>
        </w:tc>
      </w:tr>
    </w:tbl>
    <w:p w14:paraId="46FC07CF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723DB" w14:textId="77777777" w:rsidR="00D75477" w:rsidRDefault="00D75477" w:rsidP="005D055D">
      <w:r>
        <w:separator/>
      </w:r>
    </w:p>
    <w:p w14:paraId="7C775236" w14:textId="77777777" w:rsidR="00D75477" w:rsidRDefault="00D75477" w:rsidP="005D055D"/>
    <w:p w14:paraId="0899D0AA" w14:textId="77777777" w:rsidR="00D75477" w:rsidRDefault="00D75477" w:rsidP="005D055D"/>
  </w:endnote>
  <w:endnote w:type="continuationSeparator" w:id="0">
    <w:p w14:paraId="2315EB8A" w14:textId="77777777" w:rsidR="00D75477" w:rsidRDefault="00D75477" w:rsidP="005D055D">
      <w:r>
        <w:continuationSeparator/>
      </w:r>
    </w:p>
    <w:p w14:paraId="1AF9CA0D" w14:textId="77777777" w:rsidR="00D75477" w:rsidRDefault="00D75477" w:rsidP="005D055D"/>
    <w:p w14:paraId="7BC9220C" w14:textId="77777777" w:rsidR="00D75477" w:rsidRDefault="00D75477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E18E9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52CE96B5" w14:textId="77777777" w:rsidR="00FA079F" w:rsidRDefault="00FA079F" w:rsidP="005D055D"/>
  <w:p w14:paraId="5A788587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2E953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1D79A" w14:textId="77777777" w:rsidR="00D75477" w:rsidRDefault="00D75477" w:rsidP="005D055D">
      <w:r>
        <w:separator/>
      </w:r>
    </w:p>
    <w:p w14:paraId="6498E5F1" w14:textId="77777777" w:rsidR="00D75477" w:rsidRDefault="00D75477" w:rsidP="005D055D"/>
    <w:p w14:paraId="58BA34D4" w14:textId="77777777" w:rsidR="00D75477" w:rsidRDefault="00D75477" w:rsidP="005D055D"/>
  </w:footnote>
  <w:footnote w:type="continuationSeparator" w:id="0">
    <w:p w14:paraId="0814C13E" w14:textId="77777777" w:rsidR="00D75477" w:rsidRDefault="00D75477" w:rsidP="005D055D">
      <w:r>
        <w:continuationSeparator/>
      </w:r>
    </w:p>
    <w:p w14:paraId="1F46274A" w14:textId="77777777" w:rsidR="00D75477" w:rsidRDefault="00D75477" w:rsidP="005D055D"/>
    <w:p w14:paraId="615E0B76" w14:textId="77777777" w:rsidR="00D75477" w:rsidRDefault="00D75477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BC1AD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280D316A" wp14:editId="1D2D8A53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F1D00F" w14:textId="77777777" w:rsidR="00FA079F" w:rsidRDefault="00FA079F" w:rsidP="005D055D"/>
  <w:p w14:paraId="28C78A7F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69AE2" w14:textId="77777777" w:rsidR="00A0179B" w:rsidRPr="000978E9" w:rsidRDefault="00A0179B" w:rsidP="005D055D">
    <w:pPr>
      <w:pStyle w:val="EinfAbs"/>
    </w:pPr>
  </w:p>
  <w:p w14:paraId="4FB09748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204B52" wp14:editId="2CF67955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9DB1F7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04B5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4E9DB1F7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06998521" wp14:editId="4A94EEE5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EC2C098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58C616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4A5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EC75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0A28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38F9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5E20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F83A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AE9A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6108C5D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80663A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3EC5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642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C65F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684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48D0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B61D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B229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9C0E3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A058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10D1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A2D5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1293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BADB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FAF6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FA73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7C1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6473417">
    <w:abstractNumId w:val="2"/>
  </w:num>
  <w:num w:numId="2" w16cid:durableId="1621492516">
    <w:abstractNumId w:val="0"/>
  </w:num>
  <w:num w:numId="3" w16cid:durableId="1124694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64852"/>
    <w:rsid w:val="00080C41"/>
    <w:rsid w:val="00095750"/>
    <w:rsid w:val="000978E9"/>
    <w:rsid w:val="000B40AD"/>
    <w:rsid w:val="000C772F"/>
    <w:rsid w:val="000D157E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324489"/>
    <w:rsid w:val="00331BDF"/>
    <w:rsid w:val="003518E9"/>
    <w:rsid w:val="00351C63"/>
    <w:rsid w:val="00384DA7"/>
    <w:rsid w:val="003917D1"/>
    <w:rsid w:val="003A14FC"/>
    <w:rsid w:val="003C0D84"/>
    <w:rsid w:val="004218A5"/>
    <w:rsid w:val="0045144A"/>
    <w:rsid w:val="00471AD5"/>
    <w:rsid w:val="004D345F"/>
    <w:rsid w:val="00511316"/>
    <w:rsid w:val="00556733"/>
    <w:rsid w:val="00575F2B"/>
    <w:rsid w:val="0057721A"/>
    <w:rsid w:val="005827ED"/>
    <w:rsid w:val="0058518E"/>
    <w:rsid w:val="005C7BF6"/>
    <w:rsid w:val="005D055D"/>
    <w:rsid w:val="005D37F5"/>
    <w:rsid w:val="006106D6"/>
    <w:rsid w:val="00652A89"/>
    <w:rsid w:val="00676512"/>
    <w:rsid w:val="00677757"/>
    <w:rsid w:val="00686D2E"/>
    <w:rsid w:val="00693F40"/>
    <w:rsid w:val="00701322"/>
    <w:rsid w:val="00714105"/>
    <w:rsid w:val="00732143"/>
    <w:rsid w:val="0073330A"/>
    <w:rsid w:val="00740AC5"/>
    <w:rsid w:val="00747261"/>
    <w:rsid w:val="00747E1D"/>
    <w:rsid w:val="00765309"/>
    <w:rsid w:val="00841A95"/>
    <w:rsid w:val="00860C90"/>
    <w:rsid w:val="00895F7F"/>
    <w:rsid w:val="008D4558"/>
    <w:rsid w:val="00904B65"/>
    <w:rsid w:val="00905845"/>
    <w:rsid w:val="0091526D"/>
    <w:rsid w:val="00966390"/>
    <w:rsid w:val="009669C0"/>
    <w:rsid w:val="00975615"/>
    <w:rsid w:val="00977A90"/>
    <w:rsid w:val="009B4360"/>
    <w:rsid w:val="009D3136"/>
    <w:rsid w:val="00A0179B"/>
    <w:rsid w:val="00A17169"/>
    <w:rsid w:val="00A50074"/>
    <w:rsid w:val="00A90370"/>
    <w:rsid w:val="00AB2D21"/>
    <w:rsid w:val="00AC5D95"/>
    <w:rsid w:val="00AD3AD4"/>
    <w:rsid w:val="00AE7BF7"/>
    <w:rsid w:val="00B20E9C"/>
    <w:rsid w:val="00B34508"/>
    <w:rsid w:val="00B61088"/>
    <w:rsid w:val="00B9191D"/>
    <w:rsid w:val="00BB6105"/>
    <w:rsid w:val="00BC1DC2"/>
    <w:rsid w:val="00BD7261"/>
    <w:rsid w:val="00C37AFA"/>
    <w:rsid w:val="00C65092"/>
    <w:rsid w:val="00CB16C0"/>
    <w:rsid w:val="00CB437D"/>
    <w:rsid w:val="00D31CAC"/>
    <w:rsid w:val="00D501EA"/>
    <w:rsid w:val="00D51027"/>
    <w:rsid w:val="00D75477"/>
    <w:rsid w:val="00DB3174"/>
    <w:rsid w:val="00DC7304"/>
    <w:rsid w:val="00DE6863"/>
    <w:rsid w:val="00E34976"/>
    <w:rsid w:val="00E50B7A"/>
    <w:rsid w:val="00E84B38"/>
    <w:rsid w:val="00E9599A"/>
    <w:rsid w:val="00EC4EA4"/>
    <w:rsid w:val="00EE767A"/>
    <w:rsid w:val="00F30CEF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D1F9E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Jovanovic Jasmin</cp:lastModifiedBy>
  <cp:revision>26</cp:revision>
  <cp:lastPrinted>2016-02-17T10:48:00Z</cp:lastPrinted>
  <dcterms:created xsi:type="dcterms:W3CDTF">2016-03-11T07:58:00Z</dcterms:created>
  <dcterms:modified xsi:type="dcterms:W3CDTF">2026-09-10T10:00:00Z</dcterms:modified>
</cp:coreProperties>
</file>