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591541" w14:paraId="040402C3"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591541" w14:paraId="5E21DC5B" w14:textId="77777777" w:rsidTr="00740AC5">
              <w:tc>
                <w:tcPr>
                  <w:tcW w:w="7689" w:type="dxa"/>
                </w:tcPr>
                <w:p w14:paraId="306CEF37" w14:textId="0B8CE628" w:rsidR="00EC4EA4" w:rsidRPr="009B4360" w:rsidRDefault="00000000" w:rsidP="005C7BF6">
                  <w:pPr>
                    <w:ind w:left="-74"/>
                  </w:pPr>
                  <w:r w:rsidRPr="009B4360">
                    <w:t xml:space="preserve">Nr. </w:t>
                  </w:r>
                  <w:r w:rsidR="008A2A96">
                    <w:t>44</w:t>
                  </w:r>
                  <w:r w:rsidR="00A90370">
                    <w:t>/</w:t>
                  </w:r>
                  <w:r w:rsidR="0045144A">
                    <w:fldChar w:fldCharType="begin"/>
                  </w:r>
                  <w:r w:rsidR="0045144A">
                    <w:instrText xml:space="preserve"> DATE  \@ "yyyy"  \* MERGEFORMAT </w:instrText>
                  </w:r>
                  <w:r w:rsidR="0045144A">
                    <w:fldChar w:fldCharType="separate"/>
                  </w:r>
                  <w:r w:rsidR="0027026F">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27026F">
                    <w:rPr>
                      <w:noProof/>
                    </w:rPr>
                    <w:t>20.10.2026</w:t>
                  </w:r>
                  <w:r w:rsidR="00E50B7A">
                    <w:fldChar w:fldCharType="end"/>
                  </w:r>
                </w:p>
              </w:tc>
            </w:tr>
            <w:tr w:rsidR="00591541" w14:paraId="726B20DB" w14:textId="77777777" w:rsidTr="00740AC5">
              <w:trPr>
                <w:trHeight w:val="1072"/>
              </w:trPr>
              <w:tc>
                <w:tcPr>
                  <w:tcW w:w="7689" w:type="dxa"/>
                  <w:vAlign w:val="center"/>
                </w:tcPr>
                <w:p w14:paraId="540F84EB" w14:textId="77777777" w:rsidR="00EC4EA4" w:rsidRPr="009B4360" w:rsidRDefault="00000000" w:rsidP="0027711D">
                  <w:pPr>
                    <w:pStyle w:val="berschrift1"/>
                    <w:ind w:left="-74"/>
                  </w:pPr>
                  <w:r>
                    <w:fldChar w:fldCharType="begin">
                      <w:ffData>
                        <w:name w:val="SS_Text"/>
                        <w:enabled/>
                        <w:calcOnExit w:val="0"/>
                        <w:textInput>
                          <w:default w:val="Stadt Bernau erinnert an Ehrenbürger Konrad Wolf"/>
                        </w:textInput>
                      </w:ffData>
                    </w:fldChar>
                  </w:r>
                  <w:bookmarkStart w:id="0" w:name="SS_Text"/>
                  <w:r>
                    <w:instrText xml:space="preserve"> FORMTEXT </w:instrText>
                  </w:r>
                  <w:r>
                    <w:fldChar w:fldCharType="separate"/>
                  </w:r>
                  <w:r>
                    <w:rPr>
                      <w:noProof/>
                    </w:rPr>
                    <w:t>Stadt Bernau erinnert an Ehrenbürger Konrad Wolf</w:t>
                  </w:r>
                  <w:r>
                    <w:fldChar w:fldCharType="end"/>
                  </w:r>
                  <w:bookmarkEnd w:id="0"/>
                </w:p>
              </w:tc>
            </w:tr>
            <w:tr w:rsidR="00591541" w14:paraId="42DB0059" w14:textId="77777777" w:rsidTr="00740AC5">
              <w:tc>
                <w:tcPr>
                  <w:tcW w:w="7689" w:type="dxa"/>
                </w:tcPr>
                <w:p w14:paraId="0941B7F5" w14:textId="77777777" w:rsidR="00903CD7" w:rsidRPr="00903CD7" w:rsidRDefault="00903CD7" w:rsidP="00903CD7">
                  <w:pPr>
                    <w:rPr>
                      <w:sz w:val="24"/>
                      <w:szCs w:val="24"/>
                    </w:rPr>
                  </w:pPr>
                  <w:r w:rsidRPr="00903CD7">
                    <w:rPr>
                      <w:sz w:val="24"/>
                      <w:szCs w:val="24"/>
                    </w:rPr>
                    <w:t>Mit einer Kranzniederlegung hat die Stadt Bernau am Dienstag, dem 20. Oktober 2026, an den 101. Geburtstag ihres Ehrenbürgers Konrad Wolf erinnert. Bürgermeister André Stahl legte zu Ehren des angesehenen Regisseurs, Humanisten und langjährigen „Teilzeit-Bernauers“ ein Blumengebinde am Konrad-Wolf-Denkmal im Stadtpark nieder.</w:t>
                  </w:r>
                </w:p>
                <w:p w14:paraId="393AE781" w14:textId="77777777" w:rsidR="00903CD7" w:rsidRPr="00903CD7" w:rsidRDefault="00903CD7" w:rsidP="00903CD7">
                  <w:pPr>
                    <w:rPr>
                      <w:sz w:val="24"/>
                      <w:szCs w:val="24"/>
                    </w:rPr>
                  </w:pPr>
                </w:p>
                <w:p w14:paraId="23D00DDE" w14:textId="77777777" w:rsidR="00903CD7" w:rsidRPr="00903CD7" w:rsidRDefault="00903CD7" w:rsidP="00903CD7">
                  <w:pPr>
                    <w:rPr>
                      <w:sz w:val="24"/>
                      <w:szCs w:val="24"/>
                    </w:rPr>
                  </w:pPr>
                  <w:r w:rsidRPr="00903CD7">
                    <w:rPr>
                      <w:sz w:val="24"/>
                      <w:szCs w:val="24"/>
                    </w:rPr>
                    <w:t>Konrad Wolf war eng mit der Stadt Bernau verbunden und prägte als Regisseur und Humanist das kulturelle Gedächtnis des Landes nachhaltig. Das bewusste Erinnern an seinem Geburtstag unterstreicht die anhaltende Wertschätzung der Stadt für seine künstlerischen und gesellschaftlichen Leistungen.</w:t>
                  </w:r>
                </w:p>
                <w:p w14:paraId="7FB0B47E" w14:textId="77777777" w:rsidR="00903CD7" w:rsidRPr="00903CD7" w:rsidRDefault="00903CD7" w:rsidP="00903CD7">
                  <w:pPr>
                    <w:rPr>
                      <w:sz w:val="24"/>
                      <w:szCs w:val="24"/>
                    </w:rPr>
                  </w:pPr>
                </w:p>
                <w:p w14:paraId="3909447A" w14:textId="77777777" w:rsidR="00903CD7" w:rsidRPr="00903CD7" w:rsidRDefault="00903CD7" w:rsidP="00903CD7">
                  <w:pPr>
                    <w:rPr>
                      <w:sz w:val="24"/>
                      <w:szCs w:val="24"/>
                    </w:rPr>
                  </w:pPr>
                  <w:r w:rsidRPr="00903CD7">
                    <w:rPr>
                      <w:sz w:val="24"/>
                      <w:szCs w:val="24"/>
                    </w:rPr>
                    <w:t>„Konrad Wolf war nicht nur ein herausragender Regisseur, sondern auch ein Brückenbauer und Humanist, dessen Haltung und Werk bis heute Gültigkeit besitzen. Es ist uns ein wichtiges Anliegen, sein Andenken an seinem Geburtstag in Bernau lebendig zu halten“, so Bürgermeister André Stahl.</w:t>
                  </w:r>
                </w:p>
                <w:p w14:paraId="3394DC28" w14:textId="77777777" w:rsidR="00903CD7" w:rsidRPr="00903CD7" w:rsidRDefault="00903CD7" w:rsidP="00903CD7">
                  <w:pPr>
                    <w:rPr>
                      <w:sz w:val="24"/>
                      <w:szCs w:val="24"/>
                    </w:rPr>
                  </w:pPr>
                </w:p>
                <w:p w14:paraId="137D2401" w14:textId="1D6FB5E8" w:rsidR="0045144A" w:rsidRPr="0045144A" w:rsidRDefault="00903CD7" w:rsidP="00903CD7">
                  <w:pPr>
                    <w:rPr>
                      <w:sz w:val="24"/>
                      <w:szCs w:val="24"/>
                    </w:rPr>
                  </w:pPr>
                  <w:r w:rsidRPr="00903CD7">
                    <w:rPr>
                      <w:sz w:val="24"/>
                      <w:szCs w:val="24"/>
                    </w:rPr>
                    <w:t xml:space="preserve">Das Konrad-Wolf-Denkmal im Stadtpark dient Bürgerinnen und Bürgern sowie Gästen der Stadt als dauerhafter Erinnerungsort an den bedeutenden Künstler und Ehrenbürger. Das Denkmal wurde durch zwei Künstler gestaltet: Das Marmorrelief stammt vom namhaften Bildhauer Werner Stötzer, während die Metall-Stele von Jan </w:t>
                  </w:r>
                  <w:proofErr w:type="spellStart"/>
                  <w:r w:rsidRPr="00903CD7">
                    <w:rPr>
                      <w:sz w:val="24"/>
                      <w:szCs w:val="24"/>
                    </w:rPr>
                    <w:t>Skuin</w:t>
                  </w:r>
                  <w:proofErr w:type="spellEnd"/>
                  <w:r w:rsidRPr="00903CD7">
                    <w:rPr>
                      <w:sz w:val="24"/>
                      <w:szCs w:val="24"/>
                    </w:rPr>
                    <w:t xml:space="preserve"> geschaffen wurde, die mit dem Zitat versehen ist, dass Kunst eine der edelsten Gesten des Vertrauens zwischen den Menschen sei.</w:t>
                  </w:r>
                  <w:r>
                    <w:rPr>
                      <w:sz w:val="24"/>
                      <w:szCs w:val="24"/>
                    </w:rPr>
                    <w:br/>
                  </w:r>
                  <w:r>
                    <w:rPr>
                      <w:sz w:val="24"/>
                      <w:szCs w:val="24"/>
                    </w:rPr>
                    <w:br/>
                    <w:t>___</w:t>
                  </w:r>
                  <w:r>
                    <w:rPr>
                      <w:sz w:val="24"/>
                      <w:szCs w:val="24"/>
                    </w:rPr>
                    <w:br/>
                  </w:r>
                  <w:r w:rsidRPr="00903CD7">
                    <w:rPr>
                      <w:sz w:val="20"/>
                      <w:szCs w:val="20"/>
                    </w:rPr>
                    <w:t>Foto: Stadt Bernau/</w:t>
                  </w:r>
                  <w:proofErr w:type="spellStart"/>
                  <w:r w:rsidRPr="00903CD7">
                    <w:rPr>
                      <w:sz w:val="20"/>
                      <w:szCs w:val="20"/>
                    </w:rPr>
                    <w:t>LSt</w:t>
                  </w:r>
                  <w:proofErr w:type="spellEnd"/>
                </w:p>
              </w:tc>
            </w:tr>
          </w:tbl>
          <w:p w14:paraId="66A922D5"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591541" w14:paraId="2280A27B" w14:textId="77777777" w:rsidTr="00740AC5">
              <w:trPr>
                <w:trHeight w:val="1072"/>
              </w:trPr>
              <w:tc>
                <w:tcPr>
                  <w:tcW w:w="2551" w:type="dxa"/>
                </w:tcPr>
                <w:p w14:paraId="01AA30AE" w14:textId="77777777" w:rsidR="00A17169" w:rsidRDefault="00000000" w:rsidP="00EC4EA4">
                  <w:pPr>
                    <w:spacing w:before="60" w:after="120" w:line="240" w:lineRule="auto"/>
                    <w:rPr>
                      <w:szCs w:val="17"/>
                    </w:rPr>
                  </w:pPr>
                  <w:r>
                    <w:rPr>
                      <w:szCs w:val="17"/>
                    </w:rPr>
                    <w:t>Presse- und</w:t>
                  </w:r>
                  <w:r>
                    <w:rPr>
                      <w:szCs w:val="17"/>
                    </w:rPr>
                    <w:br/>
                    <w:t>Öffentlichkeitsarbeit</w:t>
                  </w:r>
                </w:p>
                <w:p w14:paraId="791A3AE1" w14:textId="77777777" w:rsidR="00A17169" w:rsidRDefault="00000000" w:rsidP="00EC4EA4">
                  <w:pPr>
                    <w:spacing w:before="60" w:after="120" w:line="240" w:lineRule="auto"/>
                    <w:rPr>
                      <w:szCs w:val="17"/>
                    </w:rPr>
                  </w:pPr>
                  <w:r>
                    <w:rPr>
                      <w:szCs w:val="17"/>
                    </w:rPr>
                    <w:t>Pressestelle</w:t>
                  </w:r>
                </w:p>
                <w:p w14:paraId="7E51C85D"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591541" w14:paraId="56F721D2" w14:textId="77777777" w:rsidTr="00740AC5">
              <w:trPr>
                <w:trHeight w:val="1072"/>
              </w:trPr>
              <w:tc>
                <w:tcPr>
                  <w:tcW w:w="2551" w:type="dxa"/>
                </w:tcPr>
                <w:p w14:paraId="3BE6048D"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Linda Standhardt"/>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Linda Standhardt</w:t>
                  </w:r>
                  <w:r w:rsidR="00A90370">
                    <w:rPr>
                      <w:szCs w:val="17"/>
                    </w:rPr>
                    <w:fldChar w:fldCharType="end"/>
                  </w:r>
                  <w:bookmarkEnd w:id="1"/>
                </w:p>
                <w:p w14:paraId="02497416"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8"/>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-118</w:t>
                  </w:r>
                  <w:r w:rsidR="00A90370">
                    <w:rPr>
                      <w:szCs w:val="17"/>
                    </w:rPr>
                    <w:fldChar w:fldCharType="end"/>
                  </w:r>
                  <w:bookmarkEnd w:id="2"/>
                </w:p>
              </w:tc>
            </w:tr>
            <w:tr w:rsidR="00591541" w14:paraId="6789FB80" w14:textId="77777777" w:rsidTr="00740AC5">
              <w:tc>
                <w:tcPr>
                  <w:tcW w:w="2551" w:type="dxa"/>
                </w:tcPr>
                <w:p w14:paraId="61D9471D"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591541" w14:paraId="6338C1D9" w14:textId="77777777" w:rsidTr="00740AC5">
              <w:tc>
                <w:tcPr>
                  <w:tcW w:w="2551" w:type="dxa"/>
                </w:tcPr>
                <w:p w14:paraId="338240C8"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26FC05FC"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D7E5968"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3717E39" w14:textId="77777777" w:rsidR="00EC4EA4" w:rsidRDefault="00EC4EA4" w:rsidP="005D055D"/>
        </w:tc>
      </w:tr>
    </w:tbl>
    <w:p w14:paraId="28EAB334"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E307F" w14:textId="77777777" w:rsidR="006F0B92" w:rsidRDefault="006F0B92" w:rsidP="005D055D">
      <w:r>
        <w:separator/>
      </w:r>
    </w:p>
    <w:p w14:paraId="463775A4" w14:textId="77777777" w:rsidR="006F0B92" w:rsidRDefault="006F0B92" w:rsidP="005D055D"/>
    <w:p w14:paraId="58A8F7EF" w14:textId="77777777" w:rsidR="006F0B92" w:rsidRDefault="006F0B92" w:rsidP="005D055D"/>
  </w:endnote>
  <w:endnote w:type="continuationSeparator" w:id="0">
    <w:p w14:paraId="58404600" w14:textId="77777777" w:rsidR="006F0B92" w:rsidRDefault="006F0B92" w:rsidP="005D055D">
      <w:r>
        <w:continuationSeparator/>
      </w:r>
    </w:p>
    <w:p w14:paraId="34CA4571" w14:textId="77777777" w:rsidR="006F0B92" w:rsidRDefault="006F0B92" w:rsidP="005D055D"/>
    <w:p w14:paraId="4ED6D8EA" w14:textId="77777777" w:rsidR="006F0B92" w:rsidRDefault="006F0B92"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1723"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70BE798C" w14:textId="77777777" w:rsidR="00FA079F" w:rsidRDefault="00FA079F" w:rsidP="005D055D"/>
  <w:p w14:paraId="5649D5E9"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6C36"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C1AC8" w14:textId="77777777" w:rsidR="006F0B92" w:rsidRDefault="006F0B92" w:rsidP="005D055D">
      <w:r>
        <w:separator/>
      </w:r>
    </w:p>
    <w:p w14:paraId="368C160A" w14:textId="77777777" w:rsidR="006F0B92" w:rsidRDefault="006F0B92" w:rsidP="005D055D"/>
    <w:p w14:paraId="37365DFE" w14:textId="77777777" w:rsidR="006F0B92" w:rsidRDefault="006F0B92" w:rsidP="005D055D"/>
  </w:footnote>
  <w:footnote w:type="continuationSeparator" w:id="0">
    <w:p w14:paraId="68488C5D" w14:textId="77777777" w:rsidR="006F0B92" w:rsidRDefault="006F0B92" w:rsidP="005D055D">
      <w:r>
        <w:continuationSeparator/>
      </w:r>
    </w:p>
    <w:p w14:paraId="423DBA9B" w14:textId="77777777" w:rsidR="006F0B92" w:rsidRDefault="006F0B92" w:rsidP="005D055D"/>
    <w:p w14:paraId="552C9896" w14:textId="77777777" w:rsidR="006F0B92" w:rsidRDefault="006F0B92"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04F5"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5A2250E4" wp14:editId="7186162A">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541C1DB8" w14:textId="77777777" w:rsidR="00FA079F" w:rsidRDefault="00FA079F" w:rsidP="005D055D"/>
  <w:p w14:paraId="55ACF934"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53D56" w14:textId="77777777" w:rsidR="00A0179B" w:rsidRPr="000978E9" w:rsidRDefault="00A0179B" w:rsidP="005D055D">
    <w:pPr>
      <w:pStyle w:val="EinfAbs"/>
    </w:pPr>
  </w:p>
  <w:p w14:paraId="43DEE8EE"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00D3335" wp14:editId="55724C1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37A85DA"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00D333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37A85DA"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CDE3EBD" wp14:editId="1519A278">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2314258C">
      <w:start w:val="1"/>
      <w:numFmt w:val="decimal"/>
      <w:lvlText w:val="%1."/>
      <w:lvlJc w:val="left"/>
      <w:pPr>
        <w:tabs>
          <w:tab w:val="num" w:pos="357"/>
        </w:tabs>
        <w:ind w:left="357" w:hanging="357"/>
      </w:pPr>
      <w:rPr>
        <w:rFonts w:hint="default"/>
      </w:rPr>
    </w:lvl>
    <w:lvl w:ilvl="1" w:tplc="E16ED890" w:tentative="1">
      <w:start w:val="1"/>
      <w:numFmt w:val="lowerLetter"/>
      <w:lvlText w:val="%2."/>
      <w:lvlJc w:val="left"/>
      <w:pPr>
        <w:tabs>
          <w:tab w:val="num" w:pos="1440"/>
        </w:tabs>
        <w:ind w:left="1440" w:hanging="360"/>
      </w:pPr>
    </w:lvl>
    <w:lvl w:ilvl="2" w:tplc="BF58393A" w:tentative="1">
      <w:start w:val="1"/>
      <w:numFmt w:val="lowerRoman"/>
      <w:lvlText w:val="%3."/>
      <w:lvlJc w:val="right"/>
      <w:pPr>
        <w:tabs>
          <w:tab w:val="num" w:pos="2160"/>
        </w:tabs>
        <w:ind w:left="2160" w:hanging="180"/>
      </w:pPr>
    </w:lvl>
    <w:lvl w:ilvl="3" w:tplc="D1CADCEC" w:tentative="1">
      <w:start w:val="1"/>
      <w:numFmt w:val="decimal"/>
      <w:lvlText w:val="%4."/>
      <w:lvlJc w:val="left"/>
      <w:pPr>
        <w:tabs>
          <w:tab w:val="num" w:pos="2880"/>
        </w:tabs>
        <w:ind w:left="2880" w:hanging="360"/>
      </w:pPr>
    </w:lvl>
    <w:lvl w:ilvl="4" w:tplc="FB8AA0D6" w:tentative="1">
      <w:start w:val="1"/>
      <w:numFmt w:val="lowerLetter"/>
      <w:lvlText w:val="%5."/>
      <w:lvlJc w:val="left"/>
      <w:pPr>
        <w:tabs>
          <w:tab w:val="num" w:pos="3600"/>
        </w:tabs>
        <w:ind w:left="3600" w:hanging="360"/>
      </w:pPr>
    </w:lvl>
    <w:lvl w:ilvl="5" w:tplc="AC501B28" w:tentative="1">
      <w:start w:val="1"/>
      <w:numFmt w:val="lowerRoman"/>
      <w:lvlText w:val="%6."/>
      <w:lvlJc w:val="right"/>
      <w:pPr>
        <w:tabs>
          <w:tab w:val="num" w:pos="4320"/>
        </w:tabs>
        <w:ind w:left="4320" w:hanging="180"/>
      </w:pPr>
    </w:lvl>
    <w:lvl w:ilvl="6" w:tplc="54FEEEC2" w:tentative="1">
      <w:start w:val="1"/>
      <w:numFmt w:val="decimal"/>
      <w:lvlText w:val="%7."/>
      <w:lvlJc w:val="left"/>
      <w:pPr>
        <w:tabs>
          <w:tab w:val="num" w:pos="5040"/>
        </w:tabs>
        <w:ind w:left="5040" w:hanging="360"/>
      </w:pPr>
    </w:lvl>
    <w:lvl w:ilvl="7" w:tplc="33E2DF62" w:tentative="1">
      <w:start w:val="1"/>
      <w:numFmt w:val="lowerLetter"/>
      <w:lvlText w:val="%8."/>
      <w:lvlJc w:val="left"/>
      <w:pPr>
        <w:tabs>
          <w:tab w:val="num" w:pos="5760"/>
        </w:tabs>
        <w:ind w:left="5760" w:hanging="360"/>
      </w:pPr>
    </w:lvl>
    <w:lvl w:ilvl="8" w:tplc="4956F8B2"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FE442570">
      <w:start w:val="1"/>
      <w:numFmt w:val="decimal"/>
      <w:lvlText w:val="%1."/>
      <w:lvlJc w:val="left"/>
      <w:pPr>
        <w:tabs>
          <w:tab w:val="num" w:pos="357"/>
        </w:tabs>
        <w:ind w:left="357" w:hanging="357"/>
      </w:pPr>
      <w:rPr>
        <w:rFonts w:hint="default"/>
      </w:rPr>
    </w:lvl>
    <w:lvl w:ilvl="1" w:tplc="B622B454" w:tentative="1">
      <w:start w:val="1"/>
      <w:numFmt w:val="lowerLetter"/>
      <w:lvlText w:val="%2."/>
      <w:lvlJc w:val="left"/>
      <w:pPr>
        <w:tabs>
          <w:tab w:val="num" w:pos="1440"/>
        </w:tabs>
        <w:ind w:left="1440" w:hanging="360"/>
      </w:pPr>
    </w:lvl>
    <w:lvl w:ilvl="2" w:tplc="ADFAC04A" w:tentative="1">
      <w:start w:val="1"/>
      <w:numFmt w:val="lowerRoman"/>
      <w:lvlText w:val="%3."/>
      <w:lvlJc w:val="right"/>
      <w:pPr>
        <w:tabs>
          <w:tab w:val="num" w:pos="2160"/>
        </w:tabs>
        <w:ind w:left="2160" w:hanging="180"/>
      </w:pPr>
    </w:lvl>
    <w:lvl w:ilvl="3" w:tplc="6B4468C8" w:tentative="1">
      <w:start w:val="1"/>
      <w:numFmt w:val="decimal"/>
      <w:lvlText w:val="%4."/>
      <w:lvlJc w:val="left"/>
      <w:pPr>
        <w:tabs>
          <w:tab w:val="num" w:pos="2880"/>
        </w:tabs>
        <w:ind w:left="2880" w:hanging="360"/>
      </w:pPr>
    </w:lvl>
    <w:lvl w:ilvl="4" w:tplc="1E3A1F2C" w:tentative="1">
      <w:start w:val="1"/>
      <w:numFmt w:val="lowerLetter"/>
      <w:lvlText w:val="%5."/>
      <w:lvlJc w:val="left"/>
      <w:pPr>
        <w:tabs>
          <w:tab w:val="num" w:pos="3600"/>
        </w:tabs>
        <w:ind w:left="3600" w:hanging="360"/>
      </w:pPr>
    </w:lvl>
    <w:lvl w:ilvl="5" w:tplc="4DAE6EA4" w:tentative="1">
      <w:start w:val="1"/>
      <w:numFmt w:val="lowerRoman"/>
      <w:lvlText w:val="%6."/>
      <w:lvlJc w:val="right"/>
      <w:pPr>
        <w:tabs>
          <w:tab w:val="num" w:pos="4320"/>
        </w:tabs>
        <w:ind w:left="4320" w:hanging="180"/>
      </w:pPr>
    </w:lvl>
    <w:lvl w:ilvl="6" w:tplc="231AE22E" w:tentative="1">
      <w:start w:val="1"/>
      <w:numFmt w:val="decimal"/>
      <w:lvlText w:val="%7."/>
      <w:lvlJc w:val="left"/>
      <w:pPr>
        <w:tabs>
          <w:tab w:val="num" w:pos="5040"/>
        </w:tabs>
        <w:ind w:left="5040" w:hanging="360"/>
      </w:pPr>
    </w:lvl>
    <w:lvl w:ilvl="7" w:tplc="A77A84D8" w:tentative="1">
      <w:start w:val="1"/>
      <w:numFmt w:val="lowerLetter"/>
      <w:lvlText w:val="%8."/>
      <w:lvlJc w:val="left"/>
      <w:pPr>
        <w:tabs>
          <w:tab w:val="num" w:pos="5760"/>
        </w:tabs>
        <w:ind w:left="5760" w:hanging="360"/>
      </w:pPr>
    </w:lvl>
    <w:lvl w:ilvl="8" w:tplc="DEBC816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E0AE3466">
      <w:start w:val="1"/>
      <w:numFmt w:val="decimal"/>
      <w:lvlText w:val="%1."/>
      <w:lvlJc w:val="left"/>
      <w:pPr>
        <w:tabs>
          <w:tab w:val="num" w:pos="720"/>
        </w:tabs>
        <w:ind w:left="720" w:hanging="360"/>
      </w:pPr>
    </w:lvl>
    <w:lvl w:ilvl="1" w:tplc="B77CC844" w:tentative="1">
      <w:start w:val="1"/>
      <w:numFmt w:val="lowerLetter"/>
      <w:lvlText w:val="%2."/>
      <w:lvlJc w:val="left"/>
      <w:pPr>
        <w:tabs>
          <w:tab w:val="num" w:pos="1440"/>
        </w:tabs>
        <w:ind w:left="1440" w:hanging="360"/>
      </w:pPr>
    </w:lvl>
    <w:lvl w:ilvl="2" w:tplc="71F2B1A2" w:tentative="1">
      <w:start w:val="1"/>
      <w:numFmt w:val="lowerRoman"/>
      <w:lvlText w:val="%3."/>
      <w:lvlJc w:val="right"/>
      <w:pPr>
        <w:tabs>
          <w:tab w:val="num" w:pos="2160"/>
        </w:tabs>
        <w:ind w:left="2160" w:hanging="180"/>
      </w:pPr>
    </w:lvl>
    <w:lvl w:ilvl="3" w:tplc="3ED4D1FC" w:tentative="1">
      <w:start w:val="1"/>
      <w:numFmt w:val="decimal"/>
      <w:lvlText w:val="%4."/>
      <w:lvlJc w:val="left"/>
      <w:pPr>
        <w:tabs>
          <w:tab w:val="num" w:pos="2880"/>
        </w:tabs>
        <w:ind w:left="2880" w:hanging="360"/>
      </w:pPr>
    </w:lvl>
    <w:lvl w:ilvl="4" w:tplc="52560C9A" w:tentative="1">
      <w:start w:val="1"/>
      <w:numFmt w:val="lowerLetter"/>
      <w:lvlText w:val="%5."/>
      <w:lvlJc w:val="left"/>
      <w:pPr>
        <w:tabs>
          <w:tab w:val="num" w:pos="3600"/>
        </w:tabs>
        <w:ind w:left="3600" w:hanging="360"/>
      </w:pPr>
    </w:lvl>
    <w:lvl w:ilvl="5" w:tplc="E496D8F4" w:tentative="1">
      <w:start w:val="1"/>
      <w:numFmt w:val="lowerRoman"/>
      <w:lvlText w:val="%6."/>
      <w:lvlJc w:val="right"/>
      <w:pPr>
        <w:tabs>
          <w:tab w:val="num" w:pos="4320"/>
        </w:tabs>
        <w:ind w:left="4320" w:hanging="180"/>
      </w:pPr>
    </w:lvl>
    <w:lvl w:ilvl="6" w:tplc="94DC3F06" w:tentative="1">
      <w:start w:val="1"/>
      <w:numFmt w:val="decimal"/>
      <w:lvlText w:val="%7."/>
      <w:lvlJc w:val="left"/>
      <w:pPr>
        <w:tabs>
          <w:tab w:val="num" w:pos="5040"/>
        </w:tabs>
        <w:ind w:left="5040" w:hanging="360"/>
      </w:pPr>
    </w:lvl>
    <w:lvl w:ilvl="7" w:tplc="37A2BFB4" w:tentative="1">
      <w:start w:val="1"/>
      <w:numFmt w:val="lowerLetter"/>
      <w:lvlText w:val="%8."/>
      <w:lvlJc w:val="left"/>
      <w:pPr>
        <w:tabs>
          <w:tab w:val="num" w:pos="5760"/>
        </w:tabs>
        <w:ind w:left="5760" w:hanging="360"/>
      </w:pPr>
    </w:lvl>
    <w:lvl w:ilvl="8" w:tplc="E0B4E0FE" w:tentative="1">
      <w:start w:val="1"/>
      <w:numFmt w:val="lowerRoman"/>
      <w:lvlText w:val="%9."/>
      <w:lvlJc w:val="right"/>
      <w:pPr>
        <w:tabs>
          <w:tab w:val="num" w:pos="6480"/>
        </w:tabs>
        <w:ind w:left="6480" w:hanging="180"/>
      </w:pPr>
    </w:lvl>
  </w:abstractNum>
  <w:num w:numId="1" w16cid:durableId="350570677">
    <w:abstractNumId w:val="2"/>
  </w:num>
  <w:num w:numId="2" w16cid:durableId="1602224421">
    <w:abstractNumId w:val="0"/>
  </w:num>
  <w:num w:numId="3" w16cid:durableId="2052264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454AE"/>
    <w:rsid w:val="00254604"/>
    <w:rsid w:val="0025670D"/>
    <w:rsid w:val="00264581"/>
    <w:rsid w:val="0027026F"/>
    <w:rsid w:val="002750AE"/>
    <w:rsid w:val="0027711D"/>
    <w:rsid w:val="002A691E"/>
    <w:rsid w:val="00324489"/>
    <w:rsid w:val="00331BDF"/>
    <w:rsid w:val="003518E9"/>
    <w:rsid w:val="00351C63"/>
    <w:rsid w:val="00384DA7"/>
    <w:rsid w:val="003917D1"/>
    <w:rsid w:val="003A14FC"/>
    <w:rsid w:val="003C0D84"/>
    <w:rsid w:val="003E32AC"/>
    <w:rsid w:val="004218A5"/>
    <w:rsid w:val="0045144A"/>
    <w:rsid w:val="00471AD5"/>
    <w:rsid w:val="004D345F"/>
    <w:rsid w:val="00511316"/>
    <w:rsid w:val="00575F2B"/>
    <w:rsid w:val="0057721A"/>
    <w:rsid w:val="0058518E"/>
    <w:rsid w:val="00591541"/>
    <w:rsid w:val="005C7BF6"/>
    <w:rsid w:val="005D055D"/>
    <w:rsid w:val="005D37F5"/>
    <w:rsid w:val="006106D6"/>
    <w:rsid w:val="00652A89"/>
    <w:rsid w:val="00676512"/>
    <w:rsid w:val="00677757"/>
    <w:rsid w:val="00686590"/>
    <w:rsid w:val="00686D2E"/>
    <w:rsid w:val="00693F40"/>
    <w:rsid w:val="006F0B92"/>
    <w:rsid w:val="00701322"/>
    <w:rsid w:val="00732143"/>
    <w:rsid w:val="0073330A"/>
    <w:rsid w:val="00740AC5"/>
    <w:rsid w:val="00747261"/>
    <w:rsid w:val="00747E1D"/>
    <w:rsid w:val="00841A95"/>
    <w:rsid w:val="00860C90"/>
    <w:rsid w:val="00895F7F"/>
    <w:rsid w:val="008A2A96"/>
    <w:rsid w:val="008D4558"/>
    <w:rsid w:val="00903CD7"/>
    <w:rsid w:val="00904B65"/>
    <w:rsid w:val="00905845"/>
    <w:rsid w:val="0091526D"/>
    <w:rsid w:val="00966390"/>
    <w:rsid w:val="009669C0"/>
    <w:rsid w:val="00977A90"/>
    <w:rsid w:val="009B4360"/>
    <w:rsid w:val="009D3136"/>
    <w:rsid w:val="00A0179B"/>
    <w:rsid w:val="00A17169"/>
    <w:rsid w:val="00A50074"/>
    <w:rsid w:val="00A75861"/>
    <w:rsid w:val="00A90370"/>
    <w:rsid w:val="00AB2D21"/>
    <w:rsid w:val="00AC5D95"/>
    <w:rsid w:val="00AD3AD4"/>
    <w:rsid w:val="00AE7BF7"/>
    <w:rsid w:val="00B20E9C"/>
    <w:rsid w:val="00B34508"/>
    <w:rsid w:val="00B61088"/>
    <w:rsid w:val="00B7368E"/>
    <w:rsid w:val="00B9191D"/>
    <w:rsid w:val="00BB6105"/>
    <w:rsid w:val="00BC1DC2"/>
    <w:rsid w:val="00BD7261"/>
    <w:rsid w:val="00C37AFA"/>
    <w:rsid w:val="00C65092"/>
    <w:rsid w:val="00CB16C0"/>
    <w:rsid w:val="00CB7818"/>
    <w:rsid w:val="00CC563C"/>
    <w:rsid w:val="00D31CAC"/>
    <w:rsid w:val="00D501EA"/>
    <w:rsid w:val="00D51027"/>
    <w:rsid w:val="00DB3174"/>
    <w:rsid w:val="00DC7304"/>
    <w:rsid w:val="00DE6863"/>
    <w:rsid w:val="00E34976"/>
    <w:rsid w:val="00E50B7A"/>
    <w:rsid w:val="00E84B38"/>
    <w:rsid w:val="00E9599A"/>
    <w:rsid w:val="00EC4C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4788"/>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29</cp:revision>
  <cp:lastPrinted>2026-10-19T09:47:00Z</cp:lastPrinted>
  <dcterms:created xsi:type="dcterms:W3CDTF">2016-03-11T07:58:00Z</dcterms:created>
  <dcterms:modified xsi:type="dcterms:W3CDTF">2026-10-20T06:56:00Z</dcterms:modified>
</cp:coreProperties>
</file>