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90284" w14:textId="1FAACB9B" w:rsidR="007B0C52" w:rsidRDefault="00E0434C" w:rsidP="00A67745">
      <w:r>
        <w:rPr>
          <w:noProof/>
        </w:rPr>
        <w:drawing>
          <wp:anchor distT="0" distB="0" distL="114300" distR="114300" simplePos="0" relativeHeight="251661824" behindDoc="1" locked="0" layoutInCell="1" allowOverlap="1" wp14:anchorId="7651C1B0" wp14:editId="7F17985C">
            <wp:simplePos x="0" y="0"/>
            <wp:positionH relativeFrom="margin">
              <wp:posOffset>1728470</wp:posOffset>
            </wp:positionH>
            <wp:positionV relativeFrom="paragraph">
              <wp:posOffset>-389255</wp:posOffset>
            </wp:positionV>
            <wp:extent cx="2076977" cy="876300"/>
            <wp:effectExtent l="0" t="0" r="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76977"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F0ADB">
        <w:rPr>
          <w:noProof/>
        </w:rPr>
        <w:drawing>
          <wp:anchor distT="0" distB="0" distL="114300" distR="114300" simplePos="0" relativeHeight="251655680" behindDoc="1" locked="0" layoutInCell="1" allowOverlap="1" wp14:anchorId="0AB7C247" wp14:editId="46A4CFD8">
            <wp:simplePos x="0" y="0"/>
            <wp:positionH relativeFrom="column">
              <wp:posOffset>4167505</wp:posOffset>
            </wp:positionH>
            <wp:positionV relativeFrom="paragraph">
              <wp:posOffset>-393700</wp:posOffset>
            </wp:positionV>
            <wp:extent cx="1941195" cy="847725"/>
            <wp:effectExtent l="0" t="0" r="1905" b="9525"/>
            <wp:wrapNone/>
            <wp:docPr id="6" name="Bild 6" descr="da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_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119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2538D" w14:textId="77777777" w:rsidR="00A67745" w:rsidRPr="00A67745" w:rsidRDefault="00A67745" w:rsidP="00A67745"/>
    <w:p w14:paraId="51EC1AA5" w14:textId="77777777" w:rsidR="00A67745" w:rsidRPr="00A85047" w:rsidRDefault="00A67745" w:rsidP="00A67745">
      <w:pPr>
        <w:rPr>
          <w:rFonts w:ascii="Arial" w:hAnsi="Arial" w:cs="Arial"/>
        </w:rPr>
      </w:pPr>
    </w:p>
    <w:p w14:paraId="69C6FE49" w14:textId="77777777" w:rsidR="00A67745" w:rsidRPr="0009057D" w:rsidRDefault="00A67745" w:rsidP="00D02D86">
      <w:pPr>
        <w:pStyle w:val="berschrift2"/>
        <w:rPr>
          <w:b/>
          <w:sz w:val="32"/>
          <w:szCs w:val="32"/>
        </w:rPr>
      </w:pPr>
      <w:r w:rsidRPr="0009057D">
        <w:rPr>
          <w:b/>
          <w:sz w:val="32"/>
          <w:szCs w:val="32"/>
        </w:rPr>
        <w:t>P</w:t>
      </w:r>
      <w:r w:rsidR="00D02D86" w:rsidRPr="0009057D">
        <w:rPr>
          <w:b/>
          <w:sz w:val="32"/>
          <w:szCs w:val="32"/>
        </w:rPr>
        <w:t>ressemitteilung</w:t>
      </w:r>
    </w:p>
    <w:p w14:paraId="12162844" w14:textId="77777777" w:rsidR="00D02D86" w:rsidRDefault="00D02D86" w:rsidP="00D02D86">
      <w:pPr>
        <w:autoSpaceDE w:val="0"/>
        <w:autoSpaceDN w:val="0"/>
        <w:adjustRightInd w:val="0"/>
        <w:spacing w:line="360" w:lineRule="auto"/>
      </w:pPr>
    </w:p>
    <w:p w14:paraId="771361D6" w14:textId="77777777" w:rsid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Kommunikation &amp; Medien</w:t>
      </w:r>
    </w:p>
    <w:p w14:paraId="3D9D443B"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 xml:space="preserve">Tel.: 06151/13 45 </w:t>
      </w:r>
      <w:r w:rsidR="00EC7BBE">
        <w:rPr>
          <w:rFonts w:ascii="Arial" w:hAnsi="Arial" w:cs="Arial"/>
          <w:bCs/>
          <w:sz w:val="16"/>
          <w:szCs w:val="16"/>
        </w:rPr>
        <w:t>30</w:t>
      </w:r>
    </w:p>
    <w:p w14:paraId="554F5E14" w14:textId="77777777" w:rsidR="00732280" w:rsidRPr="00D02D86" w:rsidRDefault="00732280" w:rsidP="00732280">
      <w:pPr>
        <w:autoSpaceDE w:val="0"/>
        <w:autoSpaceDN w:val="0"/>
        <w:adjustRightInd w:val="0"/>
        <w:ind w:left="5664"/>
        <w:rPr>
          <w:rFonts w:ascii="Arial" w:hAnsi="Arial" w:cs="Arial"/>
          <w:bCs/>
          <w:sz w:val="16"/>
          <w:szCs w:val="16"/>
        </w:rPr>
      </w:pPr>
      <w:r w:rsidRPr="00D02D86">
        <w:rPr>
          <w:rFonts w:ascii="Arial" w:hAnsi="Arial" w:cs="Arial"/>
          <w:bCs/>
          <w:sz w:val="16"/>
          <w:szCs w:val="16"/>
        </w:rPr>
        <w:t>E-Mail: presse-marketing@darmstadt.de</w:t>
      </w:r>
    </w:p>
    <w:p w14:paraId="60D90C84" w14:textId="77777777" w:rsidR="00732280" w:rsidRPr="00D02D86" w:rsidRDefault="00732280" w:rsidP="00D02D86">
      <w:pPr>
        <w:autoSpaceDE w:val="0"/>
        <w:autoSpaceDN w:val="0"/>
        <w:adjustRightInd w:val="0"/>
        <w:ind w:left="5664"/>
        <w:rPr>
          <w:rFonts w:ascii="Arial" w:hAnsi="Arial" w:cs="Arial"/>
          <w:bCs/>
          <w:sz w:val="16"/>
          <w:szCs w:val="16"/>
        </w:rPr>
      </w:pPr>
    </w:p>
    <w:p w14:paraId="01C20956" w14:textId="77777777" w:rsidR="00D02D86" w:rsidRPr="00732280" w:rsidRDefault="00D02D86" w:rsidP="00D02D86">
      <w:pPr>
        <w:autoSpaceDE w:val="0"/>
        <w:autoSpaceDN w:val="0"/>
        <w:adjustRightInd w:val="0"/>
        <w:ind w:left="5664"/>
        <w:rPr>
          <w:rFonts w:ascii="Arial" w:hAnsi="Arial" w:cs="Arial"/>
          <w:bCs/>
          <w:sz w:val="16"/>
          <w:szCs w:val="16"/>
        </w:rPr>
      </w:pPr>
      <w:r w:rsidRPr="00732280">
        <w:rPr>
          <w:rFonts w:ascii="Arial" w:hAnsi="Arial" w:cs="Arial"/>
          <w:bCs/>
          <w:sz w:val="16"/>
          <w:szCs w:val="16"/>
        </w:rPr>
        <w:t>Darmstadt Marketing GmbH</w:t>
      </w:r>
    </w:p>
    <w:p w14:paraId="0BECD281" w14:textId="5A81146D" w:rsidR="00812DF6" w:rsidRPr="00812DF6" w:rsidRDefault="00C76F41" w:rsidP="00812DF6">
      <w:pPr>
        <w:autoSpaceDE w:val="0"/>
        <w:autoSpaceDN w:val="0"/>
        <w:adjustRightInd w:val="0"/>
        <w:ind w:left="5664"/>
        <w:rPr>
          <w:rFonts w:ascii="Arial" w:hAnsi="Arial" w:cs="Arial"/>
          <w:bCs/>
          <w:sz w:val="16"/>
          <w:szCs w:val="16"/>
        </w:rPr>
      </w:pPr>
      <w:r>
        <w:rPr>
          <w:rFonts w:ascii="Arial" w:hAnsi="Arial" w:cs="Arial"/>
          <w:bCs/>
          <w:sz w:val="16"/>
          <w:szCs w:val="16"/>
        </w:rPr>
        <w:t>Luisenstraße 12</w:t>
      </w:r>
    </w:p>
    <w:p w14:paraId="1754636E" w14:textId="77777777" w:rsidR="00D02D86" w:rsidRPr="00D02D86" w:rsidRDefault="00D02D86" w:rsidP="00D02D86">
      <w:pPr>
        <w:autoSpaceDE w:val="0"/>
        <w:autoSpaceDN w:val="0"/>
        <w:adjustRightInd w:val="0"/>
        <w:ind w:left="5664"/>
        <w:rPr>
          <w:rFonts w:ascii="Arial" w:hAnsi="Arial" w:cs="Arial"/>
          <w:bCs/>
          <w:sz w:val="16"/>
          <w:szCs w:val="16"/>
        </w:rPr>
      </w:pPr>
      <w:r w:rsidRPr="00D02D86">
        <w:rPr>
          <w:rFonts w:ascii="Arial" w:hAnsi="Arial" w:cs="Arial"/>
          <w:bCs/>
          <w:sz w:val="16"/>
          <w:szCs w:val="16"/>
        </w:rPr>
        <w:t>64283 Darmstadt</w:t>
      </w:r>
    </w:p>
    <w:p w14:paraId="1B771ECA" w14:textId="77777777" w:rsidR="00D02D86" w:rsidRPr="00D02D86" w:rsidRDefault="008F0ADB" w:rsidP="00D02D86">
      <w:pPr>
        <w:autoSpaceDE w:val="0"/>
        <w:autoSpaceDN w:val="0"/>
        <w:adjustRightInd w:val="0"/>
        <w:spacing w:line="360" w:lineRule="auto"/>
        <w:ind w:left="5664"/>
        <w:rPr>
          <w:rFonts w:ascii="Arial" w:hAnsi="Arial" w:cs="Arial"/>
          <w:sz w:val="16"/>
          <w:szCs w:val="16"/>
        </w:rPr>
      </w:pPr>
      <w:r>
        <w:rPr>
          <w:noProof/>
        </w:rPr>
        <mc:AlternateContent>
          <mc:Choice Requires="wps">
            <w:drawing>
              <wp:anchor distT="0" distB="0" distL="114300" distR="114300" simplePos="0" relativeHeight="251659776" behindDoc="1" locked="0" layoutInCell="1" allowOverlap="1" wp14:anchorId="3BC67832" wp14:editId="47FDF120">
                <wp:simplePos x="0" y="0"/>
                <wp:positionH relativeFrom="column">
                  <wp:posOffset>3786505</wp:posOffset>
                </wp:positionH>
                <wp:positionV relativeFrom="paragraph">
                  <wp:posOffset>191135</wp:posOffset>
                </wp:positionV>
                <wp:extent cx="1534160" cy="758190"/>
                <wp:effectExtent l="0" t="0" r="0" b="0"/>
                <wp:wrapTight wrapText="bothSides">
                  <wp:wrapPolygon edited="0">
                    <wp:start x="-179" y="-289"/>
                    <wp:lineTo x="-179" y="21600"/>
                    <wp:lineTo x="21779" y="21600"/>
                    <wp:lineTo x="21779" y="-289"/>
                    <wp:lineTo x="-179" y="-289"/>
                  </wp:wrapPolygon>
                </wp:wrapTight>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758190"/>
                        </a:xfrm>
                        <a:prstGeom prst="rect">
                          <a:avLst/>
                        </a:prstGeom>
                        <a:solidFill>
                          <a:srgbClr val="FFFFFF"/>
                        </a:solidFill>
                        <a:ln w="9525">
                          <a:solidFill>
                            <a:srgbClr val="FFFFFF"/>
                          </a:solidFill>
                          <a:miter lim="800000"/>
                          <a:headEnd/>
                          <a:tailEnd/>
                        </a:ln>
                      </wps:spPr>
                      <wps:txbx>
                        <w:txbxContent>
                          <w:p w14:paraId="44360B3A"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p w14:paraId="685988C9" w14:textId="77777777" w:rsidR="00E76FC0" w:rsidRPr="000D387D" w:rsidRDefault="00E76FC0" w:rsidP="000D387D">
                            <w:pPr>
                              <w:rPr>
                                <w:rFonts w:ascii="Arial" w:hAnsi="Arial" w:cs="Arial"/>
                                <w:sz w:val="18"/>
                                <w:szCs w:val="18"/>
                              </w:rPr>
                            </w:pPr>
                          </w:p>
                          <w:p w14:paraId="393D421C" w14:textId="4651C430" w:rsidR="00E76FC0" w:rsidRPr="000D387D"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C67832" id="_x0000_t202" coordsize="21600,21600" o:spt="202" path="m,l,21600r21600,l21600,xe">
                <v:stroke joinstyle="miter"/>
                <v:path gradientshapeok="t" o:connecttype="rect"/>
              </v:shapetype>
              <v:shape id="Textfeld 2" o:spid="_x0000_s1026" type="#_x0000_t202" style="position:absolute;left:0;text-align:left;margin-left:298.15pt;margin-top:15.05pt;width:120.8pt;height:59.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" strokecolor="white">
                <v:textbox>
                  <w:txbxContent>
                    <w:p w14:paraId="44360B3A" w14:textId="77777777" w:rsidR="00E76FC0"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p w14:paraId="685988C9" w14:textId="77777777" w:rsidR="00E76FC0" w:rsidRPr="000D387D" w:rsidRDefault="00E76FC0" w:rsidP="000D387D">
                      <w:pPr>
                        <w:rPr>
                          <w:rFonts w:ascii="Arial" w:hAnsi="Arial" w:cs="Arial"/>
                          <w:sz w:val="18"/>
                          <w:szCs w:val="18"/>
                        </w:rPr>
                      </w:pPr>
                    </w:p>
                    <w:p w14:paraId="393D421C" w14:textId="4651C430" w:rsidR="00E76FC0" w:rsidRPr="000D387D" w:rsidRDefault="00E76FC0" w:rsidP="000D387D">
                      <w:pPr>
                        <w:rPr>
                          <w:rFonts w:ascii="Arial" w:hAnsi="Arial" w:cs="Arial"/>
                          <w:sz w:val="16"/>
                          <w:szCs w:val="16"/>
                        </w:rPr>
                      </w:pPr>
                      <w:proofErr w:type="spellStart"/>
                      <w:proofErr w:type="gramStart"/>
                      <w:r>
                        <w:rPr>
                          <w:rFonts w:ascii="Arial" w:hAnsi="Arial" w:cs="Arial"/>
                          <w:sz w:val="16"/>
                          <w:szCs w:val="16"/>
                        </w:rPr>
                        <w:t>visit.darmstadt</w:t>
                      </w:r>
                      <w:proofErr w:type="spellEnd"/>
                      <w:proofErr w:type="gramEnd"/>
                    </w:p>
                  </w:txbxContent>
                </v:textbox>
                <w10:wrap type="tight"/>
              </v:shape>
            </w:pict>
          </mc:Fallback>
        </mc:AlternateContent>
      </w:r>
      <w:r>
        <w:rPr>
          <w:noProof/>
        </w:rPr>
        <w:drawing>
          <wp:anchor distT="0" distB="0" distL="114300" distR="114300" simplePos="0" relativeHeight="251658752" behindDoc="1" locked="0" layoutInCell="1" allowOverlap="1" wp14:anchorId="74184618" wp14:editId="6245EF04">
            <wp:simplePos x="0" y="0"/>
            <wp:positionH relativeFrom="column">
              <wp:posOffset>3597275</wp:posOffset>
            </wp:positionH>
            <wp:positionV relativeFrom="paragraph">
              <wp:posOffset>208915</wp:posOffset>
            </wp:positionV>
            <wp:extent cx="180340" cy="180340"/>
            <wp:effectExtent l="0" t="0" r="0" b="0"/>
            <wp:wrapTight wrapText="bothSides">
              <wp:wrapPolygon edited="0">
                <wp:start x="0" y="0"/>
                <wp:lineTo x="0" y="18254"/>
                <wp:lineTo x="18254" y="18254"/>
                <wp:lineTo x="18254" y="0"/>
                <wp:lineTo x="0" y="0"/>
              </wp:wrapPolygon>
            </wp:wrapTight>
            <wp:docPr id="4" name="Bild 4" descr="f_logo_RGB-Black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_logo_RGB-Black_5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340" cy="18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D86" w:rsidRPr="00D02D86">
        <w:rPr>
          <w:rFonts w:ascii="Arial" w:hAnsi="Arial" w:cs="Arial"/>
          <w:bCs/>
          <w:sz w:val="16"/>
          <w:szCs w:val="16"/>
        </w:rPr>
        <w:t>Internet: www.darmstadt-tourismus.de</w:t>
      </w:r>
    </w:p>
    <w:p w14:paraId="43E4D994" w14:textId="77777777" w:rsidR="00D02D86" w:rsidRDefault="008F0ADB" w:rsidP="006C38E5">
      <w:pPr>
        <w:autoSpaceDE w:val="0"/>
        <w:autoSpaceDN w:val="0"/>
        <w:adjustRightInd w:val="0"/>
        <w:spacing w:line="360" w:lineRule="auto"/>
        <w:rPr>
          <w:rFonts w:ascii="Arial" w:hAnsi="Arial" w:cs="Arial"/>
          <w:sz w:val="22"/>
          <w:szCs w:val="22"/>
        </w:rPr>
      </w:pPr>
      <w:r>
        <w:rPr>
          <w:noProof/>
        </w:rPr>
        <w:drawing>
          <wp:anchor distT="0" distB="0" distL="114300" distR="114300" simplePos="0" relativeHeight="251656704" behindDoc="1" locked="0" layoutInCell="1" allowOverlap="1" wp14:anchorId="2FEF66AA" wp14:editId="0E42450D">
            <wp:simplePos x="0" y="0"/>
            <wp:positionH relativeFrom="column">
              <wp:posOffset>3606165</wp:posOffset>
            </wp:positionH>
            <wp:positionV relativeFrom="paragraph">
              <wp:posOffset>298450</wp:posOffset>
            </wp:positionV>
            <wp:extent cx="162560" cy="162560"/>
            <wp:effectExtent l="0" t="0" r="8890" b="8890"/>
            <wp:wrapTight wrapText="bothSides">
              <wp:wrapPolygon edited="0">
                <wp:start x="0" y="0"/>
                <wp:lineTo x="0" y="20250"/>
                <wp:lineTo x="20250" y="20250"/>
                <wp:lineTo x="20250" y="0"/>
                <wp:lineTo x="0" y="0"/>
              </wp:wrapPolygon>
            </wp:wrapTight>
            <wp:docPr id="3" name="Bild 3" descr="glyph-logo_May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yph-logo_May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560" cy="16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BC8B6" w14:textId="335F15FF" w:rsidR="00732280" w:rsidRDefault="00732280" w:rsidP="006C38E5">
      <w:pPr>
        <w:autoSpaceDE w:val="0"/>
        <w:autoSpaceDN w:val="0"/>
        <w:adjustRightInd w:val="0"/>
        <w:spacing w:line="360" w:lineRule="auto"/>
        <w:rPr>
          <w:rFonts w:ascii="Arial" w:hAnsi="Arial" w:cs="Arial"/>
          <w:sz w:val="22"/>
          <w:szCs w:val="22"/>
        </w:rPr>
      </w:pPr>
    </w:p>
    <w:p w14:paraId="61DBB179" w14:textId="443466FE" w:rsidR="00E5566C" w:rsidRDefault="00E5566C" w:rsidP="006C38E5">
      <w:pPr>
        <w:autoSpaceDE w:val="0"/>
        <w:autoSpaceDN w:val="0"/>
        <w:adjustRightInd w:val="0"/>
        <w:spacing w:line="360" w:lineRule="auto"/>
        <w:rPr>
          <w:rFonts w:ascii="Arial" w:hAnsi="Arial" w:cs="Arial"/>
          <w:sz w:val="22"/>
          <w:szCs w:val="22"/>
        </w:rPr>
      </w:pPr>
    </w:p>
    <w:p w14:paraId="295FF7AA" w14:textId="77777777" w:rsidR="00E5566C" w:rsidRPr="00970336" w:rsidRDefault="00E5566C" w:rsidP="006C38E5">
      <w:pPr>
        <w:autoSpaceDE w:val="0"/>
        <w:autoSpaceDN w:val="0"/>
        <w:adjustRightInd w:val="0"/>
        <w:spacing w:line="360" w:lineRule="auto"/>
        <w:rPr>
          <w:rFonts w:ascii="Arial" w:hAnsi="Arial" w:cs="Arial"/>
          <w:sz w:val="22"/>
          <w:szCs w:val="22"/>
        </w:rPr>
      </w:pPr>
    </w:p>
    <w:p w14:paraId="4E8FEFAB" w14:textId="329A8028" w:rsidR="00E429D2" w:rsidRPr="008C4C1B" w:rsidRDefault="00E0434C" w:rsidP="001434C6">
      <w:pPr>
        <w:pStyle w:val="KeinLeerraum"/>
        <w:jc w:val="right"/>
        <w:rPr>
          <w:rFonts w:ascii="Arial" w:hAnsi="Arial" w:cs="Arial"/>
          <w:sz w:val="24"/>
          <w:szCs w:val="24"/>
        </w:rPr>
      </w:pPr>
      <w:r>
        <w:rPr>
          <w:rFonts w:ascii="Arial" w:hAnsi="Arial" w:cs="Arial"/>
          <w:sz w:val="24"/>
          <w:szCs w:val="24"/>
        </w:rPr>
        <w:t>30</w:t>
      </w:r>
      <w:r w:rsidR="00C74A36" w:rsidRPr="00DB24F7">
        <w:rPr>
          <w:rFonts w:ascii="Arial" w:hAnsi="Arial" w:cs="Arial"/>
          <w:sz w:val="24"/>
          <w:szCs w:val="24"/>
        </w:rPr>
        <w:t>. September</w:t>
      </w:r>
      <w:r w:rsidR="008C4C1B" w:rsidRPr="00DB24F7">
        <w:rPr>
          <w:rFonts w:ascii="Arial" w:hAnsi="Arial" w:cs="Arial"/>
          <w:sz w:val="24"/>
          <w:szCs w:val="24"/>
        </w:rPr>
        <w:t xml:space="preserve"> </w:t>
      </w:r>
      <w:r w:rsidR="005F5B20" w:rsidRPr="00DB24F7">
        <w:rPr>
          <w:rFonts w:ascii="Arial" w:hAnsi="Arial" w:cs="Arial"/>
          <w:sz w:val="24"/>
          <w:szCs w:val="24"/>
        </w:rPr>
        <w:t>202</w:t>
      </w:r>
      <w:r w:rsidR="00595DDC" w:rsidRPr="00DB24F7">
        <w:rPr>
          <w:rFonts w:ascii="Arial" w:hAnsi="Arial" w:cs="Arial"/>
          <w:sz w:val="24"/>
          <w:szCs w:val="24"/>
        </w:rPr>
        <w:t>6</w:t>
      </w:r>
    </w:p>
    <w:p w14:paraId="02EA3FDA" w14:textId="77777777" w:rsidR="0034117B" w:rsidRPr="004C1B24" w:rsidRDefault="0034117B" w:rsidP="0034117B">
      <w:pPr>
        <w:autoSpaceDE w:val="0"/>
        <w:autoSpaceDN w:val="0"/>
        <w:adjustRightInd w:val="0"/>
        <w:spacing w:line="360" w:lineRule="auto"/>
        <w:rPr>
          <w:rFonts w:ascii="Arial" w:hAnsi="Arial" w:cs="Arial"/>
          <w:sz w:val="22"/>
          <w:szCs w:val="22"/>
        </w:rPr>
      </w:pPr>
    </w:p>
    <w:p w14:paraId="7B16D89E" w14:textId="61AD02FB" w:rsidR="00B230F0" w:rsidRDefault="00B230F0" w:rsidP="00B230F0">
      <w:pPr>
        <w:spacing w:line="360" w:lineRule="auto"/>
        <w:rPr>
          <w:rFonts w:ascii="Arial" w:hAnsi="Arial" w:cs="Arial"/>
          <w:b/>
          <w:sz w:val="28"/>
          <w:szCs w:val="28"/>
        </w:rPr>
      </w:pPr>
      <w:r w:rsidRPr="00B230F0">
        <w:rPr>
          <w:rFonts w:ascii="Arial" w:hAnsi="Arial" w:cs="Arial"/>
          <w:b/>
          <w:sz w:val="28"/>
          <w:szCs w:val="28"/>
        </w:rPr>
        <w:t>Darmstadt setzt Verfügungsfonds fort: 3</w:t>
      </w:r>
      <w:r w:rsidR="007450B7">
        <w:rPr>
          <w:rFonts w:ascii="Arial" w:hAnsi="Arial" w:cs="Arial"/>
          <w:b/>
          <w:sz w:val="28"/>
          <w:szCs w:val="28"/>
        </w:rPr>
        <w:t>5</w:t>
      </w:r>
      <w:r w:rsidRPr="00B230F0">
        <w:rPr>
          <w:rFonts w:ascii="Arial" w:hAnsi="Arial" w:cs="Arial"/>
          <w:b/>
          <w:sz w:val="28"/>
          <w:szCs w:val="28"/>
        </w:rPr>
        <w:t xml:space="preserve">.000 Euro für Ideen zur </w:t>
      </w:r>
      <w:r w:rsidRPr="00836178">
        <w:rPr>
          <w:rFonts w:ascii="Arial" w:hAnsi="Arial" w:cs="Arial"/>
          <w:b/>
          <w:sz w:val="28"/>
          <w:szCs w:val="28"/>
        </w:rPr>
        <w:t>Belebung von Innenstadt und Stadtteilzentren</w:t>
      </w:r>
    </w:p>
    <w:p w14:paraId="0FBEEA2E" w14:textId="77777777" w:rsidR="005036CA" w:rsidRDefault="005036CA" w:rsidP="00B230F0">
      <w:pPr>
        <w:spacing w:line="360" w:lineRule="auto"/>
        <w:rPr>
          <w:rFonts w:ascii="Arial" w:hAnsi="Arial" w:cs="Arial"/>
          <w:sz w:val="24"/>
          <w:szCs w:val="24"/>
          <w:lang w:eastAsia="en-US"/>
        </w:rPr>
      </w:pPr>
    </w:p>
    <w:p w14:paraId="368129A6" w14:textId="0DF0B10C" w:rsidR="00B230F0" w:rsidRDefault="005036CA" w:rsidP="00B230F0">
      <w:pPr>
        <w:spacing w:line="360" w:lineRule="auto"/>
        <w:rPr>
          <w:rFonts w:ascii="Arial" w:hAnsi="Arial" w:cs="Arial"/>
          <w:sz w:val="24"/>
          <w:szCs w:val="24"/>
          <w:lang w:eastAsia="en-US"/>
        </w:rPr>
      </w:pPr>
      <w:r w:rsidRPr="005036CA">
        <w:rPr>
          <w:rFonts w:ascii="Arial" w:hAnsi="Arial" w:cs="Arial"/>
          <w:sz w:val="24"/>
          <w:szCs w:val="24"/>
          <w:lang w:eastAsia="en-US"/>
        </w:rPr>
        <w:t>Nach der erfolgreichen Resonanz auf den Verfügungsfonds in den Jahren 2024 und 2025 legt die Wissenschaftsstadt Darmstadt gemeinsam mit der Darmstadt Marketing GmbH das Förderinstrument auch in 2026 erneut auf. Es steht ein Gesamtbudget in Höhe von 35.000 Euro zur Verfügung. Ermöglicht wird dies durch die Unterstützung der Sparkasse Darmstadt und Dieburg.</w:t>
      </w:r>
      <w:r>
        <w:rPr>
          <w:rFonts w:ascii="Arial" w:hAnsi="Arial" w:cs="Arial"/>
          <w:sz w:val="24"/>
          <w:szCs w:val="24"/>
          <w:lang w:eastAsia="en-US"/>
        </w:rPr>
        <w:t xml:space="preserve"> </w:t>
      </w:r>
      <w:r w:rsidR="00B230F0" w:rsidRPr="00836178">
        <w:rPr>
          <w:rFonts w:ascii="Arial" w:hAnsi="Arial" w:cs="Arial"/>
          <w:sz w:val="24"/>
          <w:szCs w:val="24"/>
          <w:lang w:eastAsia="en-US"/>
        </w:rPr>
        <w:t>Gefördert werden kleinere Projekte</w:t>
      </w:r>
      <w:r w:rsidR="00836178">
        <w:rPr>
          <w:rFonts w:ascii="Arial" w:hAnsi="Arial" w:cs="Arial"/>
          <w:sz w:val="24"/>
          <w:szCs w:val="24"/>
          <w:lang w:eastAsia="en-US"/>
        </w:rPr>
        <w:t xml:space="preserve">, </w:t>
      </w:r>
      <w:r w:rsidR="00B230F0" w:rsidRPr="00836178">
        <w:rPr>
          <w:rFonts w:ascii="Arial" w:hAnsi="Arial" w:cs="Arial"/>
          <w:sz w:val="24"/>
          <w:szCs w:val="24"/>
          <w:lang w:eastAsia="en-US"/>
        </w:rPr>
        <w:t xml:space="preserve">Maßnahmen </w:t>
      </w:r>
      <w:r w:rsidR="00836178">
        <w:rPr>
          <w:rFonts w:ascii="Arial" w:hAnsi="Arial" w:cs="Arial"/>
          <w:sz w:val="24"/>
          <w:szCs w:val="24"/>
          <w:lang w:eastAsia="en-US"/>
        </w:rPr>
        <w:t>sowie Start-</w:t>
      </w:r>
      <w:r w:rsidR="006170B4">
        <w:rPr>
          <w:rFonts w:ascii="Arial" w:hAnsi="Arial" w:cs="Arial"/>
          <w:sz w:val="24"/>
          <w:szCs w:val="24"/>
          <w:lang w:eastAsia="en-US"/>
        </w:rPr>
        <w:t>u</w:t>
      </w:r>
      <w:r w:rsidR="00836178">
        <w:rPr>
          <w:rFonts w:ascii="Arial" w:hAnsi="Arial" w:cs="Arial"/>
          <w:sz w:val="24"/>
          <w:szCs w:val="24"/>
          <w:lang w:eastAsia="en-US"/>
        </w:rPr>
        <w:t xml:space="preserve">ps </w:t>
      </w:r>
      <w:r w:rsidR="00B230F0" w:rsidRPr="00836178">
        <w:rPr>
          <w:rFonts w:ascii="Arial" w:hAnsi="Arial" w:cs="Arial"/>
          <w:sz w:val="24"/>
          <w:szCs w:val="24"/>
          <w:lang w:eastAsia="en-US"/>
        </w:rPr>
        <w:t xml:space="preserve">mit bis zu 5.000 Euro, die zur Belebung, Aufwertung und Attraktivität der Darmstädter Innenstadt </w:t>
      </w:r>
      <w:r w:rsidR="00836178">
        <w:rPr>
          <w:rFonts w:ascii="Arial" w:hAnsi="Arial" w:cs="Arial"/>
          <w:sz w:val="24"/>
          <w:szCs w:val="24"/>
          <w:lang w:eastAsia="en-US"/>
        </w:rPr>
        <w:t>oder</w:t>
      </w:r>
      <w:r w:rsidR="00B230F0" w:rsidRPr="00836178">
        <w:rPr>
          <w:rFonts w:ascii="Arial" w:hAnsi="Arial" w:cs="Arial"/>
          <w:sz w:val="24"/>
          <w:szCs w:val="24"/>
          <w:lang w:eastAsia="en-US"/>
        </w:rPr>
        <w:t xml:space="preserve"> der Stadtteilzentren beitragen.</w:t>
      </w:r>
    </w:p>
    <w:p w14:paraId="53D1D16D" w14:textId="335C359D" w:rsidR="002E7817" w:rsidRDefault="002E7817" w:rsidP="00B230F0">
      <w:pPr>
        <w:spacing w:line="360" w:lineRule="auto"/>
        <w:rPr>
          <w:rFonts w:ascii="Arial" w:hAnsi="Arial" w:cs="Arial"/>
          <w:sz w:val="24"/>
          <w:szCs w:val="24"/>
          <w:lang w:eastAsia="en-US"/>
        </w:rPr>
      </w:pPr>
    </w:p>
    <w:p w14:paraId="3078E020" w14:textId="77777777" w:rsidR="002E7817" w:rsidRPr="002E7817" w:rsidRDefault="002E7817" w:rsidP="002E7817">
      <w:pPr>
        <w:spacing w:line="360" w:lineRule="auto"/>
        <w:rPr>
          <w:rFonts w:ascii="Arial" w:hAnsi="Arial" w:cs="Arial"/>
          <w:sz w:val="24"/>
          <w:szCs w:val="24"/>
          <w:lang w:eastAsia="en-US"/>
        </w:rPr>
      </w:pPr>
      <w:r w:rsidRPr="00D33E95">
        <w:rPr>
          <w:rFonts w:ascii="Arial" w:hAnsi="Arial" w:cs="Arial"/>
          <w:sz w:val="24"/>
          <w:szCs w:val="24"/>
          <w:lang w:eastAsia="en-US"/>
        </w:rPr>
        <w:t xml:space="preserve">„Eine lebendige Innenstadt und attraktive Stadtteilzentren leben ganz wesentlich von den Menschen, die sich vor Ort engagieren und eigene Ideen einbringen“, sagt Oberbürgermeister Hanno Benz. „Mit dem Verfügungsfonds wollen wir genau dieses Engagement unterstützen und ermöglichen, dass gute Ideen möglichst unkompliziert und schnell in die Umsetzung kommen. Das gilt ausdrücklich auch für Gründerinnen und Gründer, Start-ups und Menschen mit neuen Geschäftsideen, die mit innovativen Konzepten unsere Innenstadt und die Stadtteilzentren bereichern können. Die Erfahrungen der vergangenen beiden Jahre haben gezeigt, wie viel Kreativität, Unternehmergeist und Initiative es in unserer Stadt gibt. Daran möchten wir 2026 </w:t>
      </w:r>
      <w:r w:rsidRPr="00D33E95">
        <w:rPr>
          <w:rFonts w:ascii="Arial" w:hAnsi="Arial" w:cs="Arial"/>
          <w:sz w:val="24"/>
          <w:szCs w:val="24"/>
          <w:lang w:eastAsia="en-US"/>
        </w:rPr>
        <w:lastRenderedPageBreak/>
        <w:t>anknüpfen und weitere Stadtmacherinnen und Stadtmacher ermutigen, ihre Ideen einzubringen.“</w:t>
      </w:r>
    </w:p>
    <w:p w14:paraId="19F77691" w14:textId="77777777" w:rsidR="00B230F0" w:rsidRDefault="00B230F0" w:rsidP="00B230F0">
      <w:pPr>
        <w:spacing w:line="360" w:lineRule="auto"/>
        <w:rPr>
          <w:rFonts w:ascii="Arial" w:hAnsi="Arial" w:cs="Arial"/>
          <w:sz w:val="24"/>
          <w:szCs w:val="24"/>
          <w:lang w:eastAsia="en-US"/>
        </w:rPr>
      </w:pPr>
    </w:p>
    <w:p w14:paraId="14278FB6" w14:textId="20B7BE5F" w:rsidR="00B230F0" w:rsidRPr="002018A9" w:rsidRDefault="00B230F0" w:rsidP="00B230F0">
      <w:pPr>
        <w:spacing w:line="360" w:lineRule="auto"/>
        <w:rPr>
          <w:rFonts w:ascii="Arial" w:hAnsi="Arial" w:cs="Arial"/>
          <w:sz w:val="24"/>
          <w:szCs w:val="24"/>
          <w:lang w:eastAsia="en-US"/>
        </w:rPr>
      </w:pPr>
      <w:r w:rsidRPr="002018A9">
        <w:rPr>
          <w:rFonts w:ascii="Arial" w:hAnsi="Arial" w:cs="Arial"/>
          <w:sz w:val="24"/>
          <w:szCs w:val="24"/>
          <w:lang w:eastAsia="en-US"/>
        </w:rPr>
        <w:t>Gute Ideen für eine lebendige Stadt entstehen häufig direkt vor Ort – bei Gewerbetreibenden, Vereinen, Initiativen und anderen engagierten Akteurinnen und Akteuren. Genau hier setzt der Verfügungsfonds an: Er ermöglicht es kleinere Projekte unkompliziert anzustoßen und mit finanzieller Unterstützung umzusetzen.</w:t>
      </w:r>
    </w:p>
    <w:p w14:paraId="22609C73" w14:textId="0A768625" w:rsidR="00B230F0" w:rsidRPr="002018A9" w:rsidRDefault="00B230F0" w:rsidP="00B230F0">
      <w:pPr>
        <w:spacing w:line="360" w:lineRule="auto"/>
        <w:rPr>
          <w:rFonts w:ascii="Arial" w:hAnsi="Arial" w:cs="Arial"/>
          <w:sz w:val="24"/>
          <w:szCs w:val="24"/>
          <w:lang w:eastAsia="en-US"/>
        </w:rPr>
      </w:pPr>
      <w:r w:rsidRPr="002018A9">
        <w:rPr>
          <w:rFonts w:ascii="Arial" w:hAnsi="Arial" w:cs="Arial"/>
          <w:sz w:val="24"/>
          <w:szCs w:val="24"/>
          <w:lang w:eastAsia="en-US"/>
        </w:rPr>
        <w:t xml:space="preserve">Gefördert werden können sowohl investive als auch nicht-investive Maßnahmen. Denkbar sind Projekte zur Aufwertung und Gestaltung des öffentlichen Raums, </w:t>
      </w:r>
      <w:r w:rsidR="00836178">
        <w:rPr>
          <w:rFonts w:ascii="Arial" w:hAnsi="Arial" w:cs="Arial"/>
          <w:sz w:val="24"/>
          <w:szCs w:val="24"/>
          <w:lang w:eastAsia="en-US"/>
        </w:rPr>
        <w:t xml:space="preserve">die Umsetzung neuer Geschäftsideen, </w:t>
      </w:r>
      <w:r w:rsidRPr="002018A9">
        <w:rPr>
          <w:rFonts w:ascii="Arial" w:hAnsi="Arial" w:cs="Arial"/>
          <w:sz w:val="24"/>
          <w:szCs w:val="24"/>
          <w:lang w:eastAsia="en-US"/>
        </w:rPr>
        <w:t>Aktionen zur Belebung von Quartieren und Einkaufsbereichen oder andere kreative Ideen, die die Aufenthaltsqualität erhöhen und neue Impulse für Innenstadt und Stadtteilzentren setzen.</w:t>
      </w:r>
      <w:r>
        <w:rPr>
          <w:rFonts w:ascii="Arial" w:hAnsi="Arial" w:cs="Arial"/>
          <w:sz w:val="24"/>
          <w:szCs w:val="24"/>
          <w:lang w:eastAsia="en-US"/>
        </w:rPr>
        <w:t xml:space="preserve"> </w:t>
      </w:r>
      <w:r w:rsidRPr="002018A9">
        <w:rPr>
          <w:rFonts w:ascii="Arial" w:hAnsi="Arial" w:cs="Arial"/>
          <w:sz w:val="24"/>
          <w:szCs w:val="24"/>
          <w:lang w:eastAsia="en-US"/>
        </w:rPr>
        <w:t>Für den</w:t>
      </w:r>
      <w:r w:rsidR="00836178">
        <w:rPr>
          <w:rFonts w:ascii="Arial" w:hAnsi="Arial" w:cs="Arial"/>
          <w:sz w:val="24"/>
          <w:szCs w:val="24"/>
          <w:lang w:eastAsia="en-US"/>
        </w:rPr>
        <w:t xml:space="preserve"> </w:t>
      </w:r>
      <w:r w:rsidRPr="002018A9">
        <w:rPr>
          <w:rFonts w:ascii="Arial" w:hAnsi="Arial" w:cs="Arial"/>
          <w:sz w:val="24"/>
          <w:szCs w:val="24"/>
          <w:lang w:eastAsia="en-US"/>
        </w:rPr>
        <w:t>Verfügungsfonds steht bis zum 31. Dezember 2026 ein Gesamtbudget von 3</w:t>
      </w:r>
      <w:r w:rsidR="0070336A">
        <w:rPr>
          <w:rFonts w:ascii="Arial" w:hAnsi="Arial" w:cs="Arial"/>
          <w:sz w:val="24"/>
          <w:szCs w:val="24"/>
          <w:lang w:eastAsia="en-US"/>
        </w:rPr>
        <w:t>5</w:t>
      </w:r>
      <w:r w:rsidRPr="002018A9">
        <w:rPr>
          <w:rFonts w:ascii="Arial" w:hAnsi="Arial" w:cs="Arial"/>
          <w:sz w:val="24"/>
          <w:szCs w:val="24"/>
          <w:lang w:eastAsia="en-US"/>
        </w:rPr>
        <w:t>.000 Euro bereit. Einzelne Maßnahmen können mit einem Förderbeitrag von bis zu 5.000 Euro unterstützt werden.</w:t>
      </w:r>
    </w:p>
    <w:p w14:paraId="693FDD9D" w14:textId="77777777" w:rsidR="00B230F0" w:rsidRDefault="00B230F0" w:rsidP="00B230F0">
      <w:pPr>
        <w:spacing w:line="360" w:lineRule="auto"/>
        <w:rPr>
          <w:rFonts w:ascii="Arial" w:hAnsi="Arial" w:cs="Arial"/>
          <w:b/>
          <w:bCs/>
          <w:sz w:val="24"/>
          <w:szCs w:val="24"/>
          <w:lang w:eastAsia="en-US"/>
        </w:rPr>
      </w:pPr>
    </w:p>
    <w:p w14:paraId="4275EA2C" w14:textId="34F0CD70" w:rsidR="00B230F0" w:rsidRPr="00B230F0" w:rsidRDefault="00B230F0" w:rsidP="00B230F0">
      <w:pPr>
        <w:spacing w:line="360" w:lineRule="auto"/>
        <w:rPr>
          <w:rFonts w:ascii="Arial" w:hAnsi="Arial" w:cs="Arial"/>
          <w:b/>
          <w:bCs/>
          <w:sz w:val="24"/>
          <w:szCs w:val="24"/>
          <w:lang w:eastAsia="en-US"/>
        </w:rPr>
      </w:pPr>
      <w:r w:rsidRPr="00B230F0">
        <w:rPr>
          <w:rFonts w:ascii="Arial" w:hAnsi="Arial" w:cs="Arial"/>
          <w:b/>
          <w:bCs/>
          <w:sz w:val="24"/>
          <w:szCs w:val="24"/>
          <w:lang w:eastAsia="en-US"/>
        </w:rPr>
        <w:t>Anträge ab sofort möglich</w:t>
      </w:r>
    </w:p>
    <w:p w14:paraId="27112F0D" w14:textId="49407205" w:rsidR="00B230F0" w:rsidRDefault="00B230F0" w:rsidP="00B230F0">
      <w:pPr>
        <w:spacing w:line="360" w:lineRule="auto"/>
        <w:rPr>
          <w:rFonts w:ascii="Arial" w:hAnsi="Arial" w:cs="Arial"/>
          <w:sz w:val="24"/>
          <w:szCs w:val="24"/>
          <w:lang w:eastAsia="en-US"/>
        </w:rPr>
      </w:pPr>
      <w:r w:rsidRPr="002018A9">
        <w:rPr>
          <w:rFonts w:ascii="Arial" w:hAnsi="Arial" w:cs="Arial"/>
          <w:sz w:val="24"/>
          <w:szCs w:val="24"/>
          <w:lang w:eastAsia="en-US"/>
        </w:rPr>
        <w:t xml:space="preserve">Anträge auf Mittel aus dem Verfügungsfonds können </w:t>
      </w:r>
      <w:r w:rsidR="00C61229">
        <w:rPr>
          <w:rFonts w:ascii="Arial" w:hAnsi="Arial" w:cs="Arial"/>
          <w:sz w:val="24"/>
          <w:szCs w:val="24"/>
          <w:lang w:eastAsia="en-US"/>
        </w:rPr>
        <w:t xml:space="preserve">ab sofort </w:t>
      </w:r>
      <w:r w:rsidRPr="002018A9">
        <w:rPr>
          <w:rFonts w:ascii="Arial" w:hAnsi="Arial" w:cs="Arial"/>
          <w:sz w:val="24"/>
          <w:szCs w:val="24"/>
          <w:lang w:eastAsia="en-US"/>
        </w:rPr>
        <w:t>beim Ladenflächen- und Quartiersmanagement der Wissenschaftsstadt Darmstadt,</w:t>
      </w:r>
      <w:r w:rsidR="00AA31AE">
        <w:rPr>
          <w:rFonts w:ascii="Arial" w:hAnsi="Arial" w:cs="Arial"/>
          <w:sz w:val="24"/>
          <w:szCs w:val="24"/>
          <w:lang w:eastAsia="en-US"/>
        </w:rPr>
        <w:t xml:space="preserve"> c/o Darmstadt Marketing GmbH, Luisenstraße 12</w:t>
      </w:r>
      <w:r w:rsidRPr="002018A9">
        <w:rPr>
          <w:rFonts w:ascii="Arial" w:hAnsi="Arial" w:cs="Arial"/>
          <w:sz w:val="24"/>
          <w:szCs w:val="24"/>
          <w:lang w:eastAsia="en-US"/>
        </w:rPr>
        <w:t xml:space="preserve">, 64283 Darmstadt, sowie per E-Mail an </w:t>
      </w:r>
      <w:hyperlink r:id="rId12" w:history="1">
        <w:r w:rsidRPr="00C61229">
          <w:rPr>
            <w:rFonts w:ascii="Arial" w:hAnsi="Arial" w:cs="Arial"/>
            <w:sz w:val="24"/>
            <w:szCs w:val="24"/>
            <w:lang w:eastAsia="en-US"/>
          </w:rPr>
          <w:t>stadtpunkte@darmstadt.de</w:t>
        </w:r>
      </w:hyperlink>
      <w:r w:rsidRPr="002018A9">
        <w:rPr>
          <w:rFonts w:ascii="Arial" w:hAnsi="Arial" w:cs="Arial"/>
          <w:sz w:val="24"/>
          <w:szCs w:val="24"/>
          <w:lang w:eastAsia="en-US"/>
        </w:rPr>
        <w:t xml:space="preserve"> eingereicht werden.</w:t>
      </w:r>
      <w:r w:rsidR="00C61229">
        <w:rPr>
          <w:rFonts w:ascii="Arial" w:hAnsi="Arial" w:cs="Arial"/>
          <w:sz w:val="24"/>
          <w:szCs w:val="24"/>
          <w:lang w:eastAsia="en-US"/>
        </w:rPr>
        <w:t xml:space="preserve"> </w:t>
      </w:r>
      <w:r w:rsidRPr="002018A9">
        <w:rPr>
          <w:rFonts w:ascii="Arial" w:hAnsi="Arial" w:cs="Arial"/>
          <w:sz w:val="24"/>
          <w:szCs w:val="24"/>
          <w:lang w:eastAsia="en-US"/>
        </w:rPr>
        <w:t xml:space="preserve">Der entsprechende Antragsvordruck ist beim Ladenflächen- und Quartiersmanagement erhältlich und steht zudem auf der Homepage </w:t>
      </w:r>
      <w:r w:rsidR="00051FF5">
        <w:rPr>
          <w:rFonts w:ascii="Arial" w:hAnsi="Arial" w:cs="Arial"/>
          <w:sz w:val="24"/>
          <w:szCs w:val="24"/>
          <w:lang w:eastAsia="en-US"/>
        </w:rPr>
        <w:t>www.</w:t>
      </w:r>
      <w:r w:rsidRPr="002018A9">
        <w:rPr>
          <w:rFonts w:ascii="Arial" w:hAnsi="Arial" w:cs="Arial"/>
          <w:sz w:val="24"/>
          <w:szCs w:val="24"/>
          <w:lang w:eastAsia="en-US"/>
        </w:rPr>
        <w:t>darmstadt-stadtpunkte.de zum Download bereit.</w:t>
      </w:r>
    </w:p>
    <w:p w14:paraId="3FA99604" w14:textId="67ECF33D" w:rsidR="00C61229" w:rsidRDefault="00C61229" w:rsidP="00B230F0">
      <w:pPr>
        <w:spacing w:line="360" w:lineRule="auto"/>
        <w:rPr>
          <w:rFonts w:ascii="Arial" w:hAnsi="Arial" w:cs="Arial"/>
          <w:sz w:val="24"/>
          <w:szCs w:val="24"/>
          <w:lang w:eastAsia="en-US"/>
        </w:rPr>
      </w:pPr>
    </w:p>
    <w:p w14:paraId="272B0349" w14:textId="34E302FC" w:rsidR="00C61229" w:rsidRPr="00C61229" w:rsidRDefault="00C61229" w:rsidP="00C61229">
      <w:pPr>
        <w:spacing w:line="360" w:lineRule="auto"/>
        <w:rPr>
          <w:rFonts w:ascii="Arial" w:hAnsi="Arial" w:cs="Arial"/>
          <w:b/>
          <w:bCs/>
          <w:sz w:val="24"/>
          <w:szCs w:val="24"/>
          <w:lang w:eastAsia="en-US"/>
        </w:rPr>
      </w:pPr>
      <w:r w:rsidRPr="00C61229">
        <w:rPr>
          <w:rFonts w:ascii="Arial" w:hAnsi="Arial" w:cs="Arial"/>
          <w:b/>
          <w:bCs/>
          <w:sz w:val="24"/>
          <w:szCs w:val="24"/>
          <w:lang w:eastAsia="en-US"/>
        </w:rPr>
        <w:t xml:space="preserve">Workshop für Stadtmacherinnen und Stadtmacher </w:t>
      </w:r>
      <w:r w:rsidR="00CC2D54">
        <w:rPr>
          <w:rFonts w:ascii="Arial" w:hAnsi="Arial" w:cs="Arial"/>
          <w:b/>
          <w:bCs/>
          <w:sz w:val="24"/>
          <w:szCs w:val="24"/>
          <w:lang w:eastAsia="en-US"/>
        </w:rPr>
        <w:t xml:space="preserve">am </w:t>
      </w:r>
      <w:r w:rsidR="0099799E">
        <w:rPr>
          <w:rFonts w:ascii="Arial" w:hAnsi="Arial" w:cs="Arial"/>
          <w:b/>
          <w:bCs/>
          <w:sz w:val="24"/>
          <w:szCs w:val="24"/>
          <w:lang w:eastAsia="en-US"/>
        </w:rPr>
        <w:t>8</w:t>
      </w:r>
      <w:r w:rsidR="00D33E95">
        <w:rPr>
          <w:rFonts w:ascii="Arial" w:hAnsi="Arial" w:cs="Arial"/>
          <w:b/>
          <w:bCs/>
          <w:sz w:val="24"/>
          <w:szCs w:val="24"/>
          <w:lang w:eastAsia="en-US"/>
        </w:rPr>
        <w:t>.10</w:t>
      </w:r>
      <w:r w:rsidR="00CC2D54">
        <w:rPr>
          <w:rFonts w:ascii="Arial" w:hAnsi="Arial" w:cs="Arial"/>
          <w:b/>
          <w:bCs/>
          <w:sz w:val="24"/>
          <w:szCs w:val="24"/>
          <w:lang w:eastAsia="en-US"/>
        </w:rPr>
        <w:t>.2026</w:t>
      </w:r>
    </w:p>
    <w:p w14:paraId="0C85F940" w14:textId="40910519" w:rsidR="00C30DCC" w:rsidRPr="00C74A36" w:rsidRDefault="00C61229" w:rsidP="00066318">
      <w:pPr>
        <w:spacing w:line="360" w:lineRule="auto"/>
        <w:rPr>
          <w:rFonts w:ascii="Arial" w:hAnsi="Arial" w:cs="Arial"/>
          <w:sz w:val="24"/>
          <w:szCs w:val="24"/>
          <w:lang w:eastAsia="en-US"/>
        </w:rPr>
      </w:pPr>
      <w:r w:rsidRPr="00C61229">
        <w:rPr>
          <w:rFonts w:ascii="Arial" w:hAnsi="Arial" w:cs="Arial"/>
          <w:sz w:val="24"/>
          <w:szCs w:val="24"/>
          <w:lang w:eastAsia="en-US"/>
        </w:rPr>
        <w:t xml:space="preserve">Zum Auftakt des neuen Verfügungsfonds sind </w:t>
      </w:r>
      <w:r>
        <w:rPr>
          <w:rFonts w:ascii="Arial" w:hAnsi="Arial" w:cs="Arial"/>
          <w:sz w:val="24"/>
          <w:szCs w:val="24"/>
          <w:lang w:eastAsia="en-US"/>
        </w:rPr>
        <w:t xml:space="preserve">darüber hinaus </w:t>
      </w:r>
      <w:r w:rsidRPr="00C61229">
        <w:rPr>
          <w:rFonts w:ascii="Arial" w:hAnsi="Arial" w:cs="Arial"/>
          <w:sz w:val="24"/>
          <w:szCs w:val="24"/>
          <w:lang w:eastAsia="en-US"/>
        </w:rPr>
        <w:t xml:space="preserve">alle interessierten „Stadtmacherinnen“ und „Stadtmacher“ am </w:t>
      </w:r>
      <w:r w:rsidR="0099799E">
        <w:rPr>
          <w:rFonts w:ascii="Arial" w:hAnsi="Arial" w:cs="Arial"/>
          <w:sz w:val="24"/>
          <w:szCs w:val="24"/>
          <w:lang w:eastAsia="en-US"/>
        </w:rPr>
        <w:t>Donnerstag</w:t>
      </w:r>
      <w:r w:rsidRPr="00E5566C">
        <w:rPr>
          <w:rFonts w:ascii="Arial" w:hAnsi="Arial" w:cs="Arial"/>
          <w:sz w:val="24"/>
          <w:szCs w:val="24"/>
          <w:lang w:eastAsia="en-US"/>
        </w:rPr>
        <w:t xml:space="preserve">, </w:t>
      </w:r>
      <w:r w:rsidR="0099799E">
        <w:rPr>
          <w:rFonts w:ascii="Arial" w:hAnsi="Arial" w:cs="Arial"/>
          <w:sz w:val="24"/>
          <w:szCs w:val="24"/>
          <w:lang w:eastAsia="en-US"/>
        </w:rPr>
        <w:t>8</w:t>
      </w:r>
      <w:r w:rsidR="00D33E95">
        <w:rPr>
          <w:rFonts w:ascii="Arial" w:hAnsi="Arial" w:cs="Arial"/>
          <w:sz w:val="24"/>
          <w:szCs w:val="24"/>
          <w:lang w:eastAsia="en-US"/>
        </w:rPr>
        <w:t>. Oktober</w:t>
      </w:r>
      <w:r w:rsidR="00CC2D54" w:rsidRPr="00E5566C">
        <w:rPr>
          <w:rFonts w:ascii="Arial" w:hAnsi="Arial" w:cs="Arial"/>
          <w:sz w:val="24"/>
          <w:szCs w:val="24"/>
          <w:lang w:eastAsia="en-US"/>
        </w:rPr>
        <w:t xml:space="preserve"> um 1</w:t>
      </w:r>
      <w:r w:rsidR="009E0208">
        <w:rPr>
          <w:rFonts w:ascii="Arial" w:hAnsi="Arial" w:cs="Arial"/>
          <w:sz w:val="24"/>
          <w:szCs w:val="24"/>
          <w:lang w:eastAsia="en-US"/>
        </w:rPr>
        <w:t>8.30</w:t>
      </w:r>
      <w:r w:rsidR="00CC2D54" w:rsidRPr="00E5566C">
        <w:rPr>
          <w:rFonts w:ascii="Arial" w:hAnsi="Arial" w:cs="Arial"/>
          <w:sz w:val="24"/>
          <w:szCs w:val="24"/>
          <w:lang w:eastAsia="en-US"/>
        </w:rPr>
        <w:t xml:space="preserve"> Uhr</w:t>
      </w:r>
      <w:r w:rsidRPr="00E5566C">
        <w:rPr>
          <w:rFonts w:ascii="Arial" w:hAnsi="Arial" w:cs="Arial"/>
          <w:sz w:val="24"/>
          <w:szCs w:val="24"/>
          <w:lang w:eastAsia="en-US"/>
        </w:rPr>
        <w:t>,</w:t>
      </w:r>
      <w:r w:rsidRPr="00C61229">
        <w:rPr>
          <w:rFonts w:ascii="Arial" w:hAnsi="Arial" w:cs="Arial"/>
          <w:sz w:val="24"/>
          <w:szCs w:val="24"/>
          <w:lang w:eastAsia="en-US"/>
        </w:rPr>
        <w:t xml:space="preserve"> zu einem Workshop ins </w:t>
      </w:r>
      <w:r w:rsidR="00D33E95">
        <w:rPr>
          <w:rFonts w:ascii="Arial" w:hAnsi="Arial" w:cs="Arial"/>
          <w:sz w:val="24"/>
          <w:szCs w:val="24"/>
          <w:lang w:eastAsia="en-US"/>
        </w:rPr>
        <w:t>Rathausfoyer (Luisenstraße 12)</w:t>
      </w:r>
      <w:r w:rsidRPr="00C61229">
        <w:rPr>
          <w:rFonts w:ascii="Arial" w:hAnsi="Arial" w:cs="Arial"/>
          <w:sz w:val="24"/>
          <w:szCs w:val="24"/>
          <w:lang w:eastAsia="en-US"/>
        </w:rPr>
        <w:t xml:space="preserve"> eingeladen. Das Team des Ladenflächen- und Quartiersmanagements stellt dort die Fördermöglichkeiten vor, beantwortet Fragen rund um Antragstellung und Umsetzung und unterstützt dabei, erste Projektideen weiterzuentwickeln. Gleichzeitig bietet das Treffen Gelegenheit, sich mit anderen engagierten Akteurinnen und Akteuren auszutauschen, zu vernetzen und gemeinsame Ideen und Projekte auf den Weg zu bringen.</w:t>
      </w:r>
    </w:p>
    <w:sectPr w:rsidR="00C30DCC" w:rsidRPr="00C74A3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E13EE" w14:textId="77777777" w:rsidR="00671847" w:rsidRDefault="00671847" w:rsidP="00DB3ADB">
      <w:r>
        <w:separator/>
      </w:r>
    </w:p>
  </w:endnote>
  <w:endnote w:type="continuationSeparator" w:id="0">
    <w:p w14:paraId="522D92B3" w14:textId="77777777" w:rsidR="00671847" w:rsidRDefault="00671847" w:rsidP="00DB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s Gothic MT">
    <w:panose1 w:val="020B05040202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2D7A" w14:textId="77777777" w:rsidR="00E36511" w:rsidRDefault="00E365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CC7C" w14:textId="77777777" w:rsidR="00E76FC0" w:rsidRPr="002C26A9" w:rsidRDefault="00E76FC0" w:rsidP="007C2D50">
    <w:pPr>
      <w:autoSpaceDE w:val="0"/>
      <w:autoSpaceDN w:val="0"/>
      <w:adjustRightInd w:val="0"/>
      <w:ind w:left="708"/>
      <w:jc w:val="center"/>
      <w:rPr>
        <w:rFonts w:ascii="Arial" w:hAnsi="Arial" w:cs="Arial"/>
        <w:color w:val="808080"/>
        <w:sz w:val="12"/>
        <w:szCs w:val="12"/>
      </w:rPr>
    </w:pPr>
    <w:r w:rsidRPr="002C26A9">
      <w:rPr>
        <w:rFonts w:ascii="Arial" w:hAnsi="Arial" w:cs="Arial"/>
        <w:color w:val="808080"/>
        <w:sz w:val="12"/>
        <w:szCs w:val="12"/>
      </w:rPr>
      <w:t>Wissenschaftsstadt Darmstadt Marketing GmbH</w:t>
    </w:r>
  </w:p>
  <w:p w14:paraId="0F777250" w14:textId="38E7A9D5" w:rsidR="00E76FC0" w:rsidRPr="002C26A9" w:rsidRDefault="00E76FC0" w:rsidP="007C2D50">
    <w:pPr>
      <w:pStyle w:val="Fuzeile"/>
      <w:ind w:left="708"/>
      <w:jc w:val="center"/>
      <w:rPr>
        <w:rFonts w:ascii="Arial" w:hAnsi="Arial" w:cs="Arial"/>
        <w:color w:val="808080"/>
        <w:sz w:val="12"/>
        <w:szCs w:val="12"/>
        <w:lang w:val="de-DE"/>
      </w:rPr>
    </w:pPr>
    <w:r w:rsidRPr="002C26A9">
      <w:rPr>
        <w:rFonts w:ascii="Arial" w:hAnsi="Arial" w:cs="Arial"/>
        <w:color w:val="808080"/>
        <w:sz w:val="12"/>
        <w:szCs w:val="12"/>
      </w:rPr>
      <w:t xml:space="preserve">Geschäftsführerin: Anja </w:t>
    </w:r>
    <w:proofErr w:type="spellStart"/>
    <w:r w:rsidRPr="002C26A9">
      <w:rPr>
        <w:rFonts w:ascii="Arial" w:hAnsi="Arial" w:cs="Arial"/>
        <w:color w:val="808080"/>
        <w:sz w:val="12"/>
        <w:szCs w:val="12"/>
      </w:rPr>
      <w:t>Herdel</w:t>
    </w:r>
    <w:proofErr w:type="spellEnd"/>
    <w:r w:rsidRPr="002C26A9">
      <w:rPr>
        <w:rFonts w:ascii="Arial" w:hAnsi="Arial" w:cs="Arial"/>
        <w:color w:val="808080"/>
        <w:sz w:val="12"/>
        <w:szCs w:val="12"/>
      </w:rPr>
      <w:t xml:space="preserve"> M.A.</w:t>
    </w:r>
    <w:r w:rsidR="00595DDC">
      <w:rPr>
        <w:rFonts w:ascii="Arial" w:hAnsi="Arial" w:cs="Arial"/>
        <w:color w:val="808080"/>
        <w:sz w:val="12"/>
        <w:szCs w:val="12"/>
        <w:lang w:val="de-DE"/>
      </w:rPr>
      <w:t>, Daniel Pfeffer Dipl.</w:t>
    </w:r>
    <w:r w:rsidR="00E36511">
      <w:rPr>
        <w:rFonts w:ascii="Arial" w:hAnsi="Arial" w:cs="Arial"/>
        <w:color w:val="808080"/>
        <w:sz w:val="12"/>
        <w:szCs w:val="12"/>
        <w:lang w:val="de-DE"/>
      </w:rPr>
      <w:t xml:space="preserve"> </w:t>
    </w:r>
    <w:r w:rsidR="00595DDC">
      <w:rPr>
        <w:rFonts w:ascii="Arial" w:hAnsi="Arial" w:cs="Arial"/>
        <w:color w:val="808080"/>
        <w:sz w:val="12"/>
        <w:szCs w:val="12"/>
        <w:lang w:val="de-DE"/>
      </w:rPr>
      <w:t>Wirtsch.</w:t>
    </w:r>
    <w:r w:rsidR="00E36511">
      <w:rPr>
        <w:rFonts w:ascii="Arial" w:hAnsi="Arial" w:cs="Arial"/>
        <w:color w:val="808080"/>
        <w:sz w:val="12"/>
        <w:szCs w:val="12"/>
        <w:lang w:val="de-DE"/>
      </w:rPr>
      <w:t>-</w:t>
    </w:r>
    <w:r w:rsidR="00595DDC">
      <w:rPr>
        <w:rFonts w:ascii="Arial" w:hAnsi="Arial" w:cs="Arial"/>
        <w:color w:val="808080"/>
        <w:sz w:val="12"/>
        <w:szCs w:val="12"/>
        <w:lang w:val="de-DE"/>
      </w:rPr>
      <w:t>Ing.</w:t>
    </w:r>
    <w:r w:rsidRPr="002C26A9">
      <w:rPr>
        <w:rFonts w:ascii="Arial" w:hAnsi="Arial" w:cs="Arial"/>
        <w:color w:val="808080"/>
        <w:sz w:val="12"/>
        <w:szCs w:val="12"/>
      </w:rPr>
      <w:t>, Aufsichtsratsvorsitzender:</w:t>
    </w:r>
    <w:r w:rsidRPr="002C26A9">
      <w:rPr>
        <w:rFonts w:ascii="Arial" w:hAnsi="Arial" w:cs="Arial"/>
        <w:color w:val="808080"/>
        <w:sz w:val="12"/>
        <w:szCs w:val="12"/>
        <w:lang w:val="de-DE"/>
      </w:rPr>
      <w:t xml:space="preserve"> </w:t>
    </w:r>
    <w:r>
      <w:rPr>
        <w:rFonts w:ascii="Arial" w:hAnsi="Arial" w:cs="Arial"/>
        <w:color w:val="808080"/>
        <w:sz w:val="12"/>
        <w:szCs w:val="12"/>
        <w:lang w:val="de-DE"/>
      </w:rPr>
      <w:t xml:space="preserve">Oberbürgermeister </w:t>
    </w:r>
    <w:r w:rsidR="008C4C1B">
      <w:rPr>
        <w:rFonts w:ascii="Arial" w:hAnsi="Arial" w:cs="Arial"/>
        <w:color w:val="808080"/>
        <w:sz w:val="12"/>
        <w:szCs w:val="12"/>
        <w:lang w:val="de-DE"/>
      </w:rPr>
      <w:t>Hanno Benz</w:t>
    </w:r>
  </w:p>
  <w:p w14:paraId="7469228D" w14:textId="77777777" w:rsidR="00E76FC0" w:rsidRPr="002C26A9" w:rsidRDefault="00E76FC0" w:rsidP="007C2D50">
    <w:pPr>
      <w:pStyle w:val="Fuzeile"/>
      <w:ind w:left="708"/>
      <w:jc w:val="center"/>
      <w:rPr>
        <w:rFonts w:ascii="Arial" w:hAnsi="Arial" w:cs="Arial"/>
        <w:color w:val="808080"/>
        <w:sz w:val="12"/>
        <w:szCs w:val="12"/>
      </w:rPr>
    </w:pPr>
    <w:r w:rsidRPr="002C26A9">
      <w:rPr>
        <w:rFonts w:ascii="Arial" w:hAnsi="Arial" w:cs="Arial"/>
        <w:color w:val="808080"/>
        <w:sz w:val="12"/>
        <w:szCs w:val="12"/>
      </w:rPr>
      <w:t>Sitz: Darmstadt, Registergericht: AG Darmstadt, HRB 85249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39DA" w14:textId="77777777" w:rsidR="00E36511" w:rsidRDefault="00E365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6E9A3" w14:textId="77777777" w:rsidR="00671847" w:rsidRDefault="00671847" w:rsidP="00DB3ADB">
      <w:r>
        <w:separator/>
      </w:r>
    </w:p>
  </w:footnote>
  <w:footnote w:type="continuationSeparator" w:id="0">
    <w:p w14:paraId="35EF9C4D" w14:textId="77777777" w:rsidR="00671847" w:rsidRDefault="00671847" w:rsidP="00DB3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2B77" w14:textId="77777777" w:rsidR="00E36511" w:rsidRDefault="00E3651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B8746" w14:textId="77777777" w:rsidR="00E36511" w:rsidRDefault="00E3651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DEDFD" w14:textId="77777777" w:rsidR="00E36511" w:rsidRDefault="00E3651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60pt;height:60pt" wrapcoords="5760 720 2160 3600 -720 7920 -720 14400 5760 20880 7920 20880 12960 20880 15120 20880 21600 14400 21600 7200 19440 3600 15120 720 5760 720" o:bullet="t" o:allowoverlap="f">
        <v:imagedata r:id="rId1" o:title="f_logo_RGB-Black_58"/>
      </v:shape>
    </w:pict>
  </w:numPicBullet>
  <w:abstractNum w:abstractNumId="0" w15:restartNumberingAfterBreak="0">
    <w:nsid w:val="11673E22"/>
    <w:multiLevelType w:val="hybridMultilevel"/>
    <w:tmpl w:val="12A8123A"/>
    <w:lvl w:ilvl="0" w:tplc="0B8C5BBE">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25B8B"/>
    <w:multiLevelType w:val="hybridMultilevel"/>
    <w:tmpl w:val="0C6A8898"/>
    <w:lvl w:ilvl="0" w:tplc="DEBA016C">
      <w:start w:val="26"/>
      <w:numFmt w:val="decimal"/>
      <w:lvlText w:val="%1."/>
      <w:lvlJc w:val="left"/>
      <w:pPr>
        <w:ind w:left="8293" w:hanging="360"/>
      </w:pPr>
      <w:rPr>
        <w:rFonts w:hint="default"/>
      </w:rPr>
    </w:lvl>
    <w:lvl w:ilvl="1" w:tplc="04070019" w:tentative="1">
      <w:start w:val="1"/>
      <w:numFmt w:val="lowerLetter"/>
      <w:lvlText w:val="%2."/>
      <w:lvlJc w:val="left"/>
      <w:pPr>
        <w:ind w:left="9013" w:hanging="360"/>
      </w:pPr>
    </w:lvl>
    <w:lvl w:ilvl="2" w:tplc="0407001B" w:tentative="1">
      <w:start w:val="1"/>
      <w:numFmt w:val="lowerRoman"/>
      <w:lvlText w:val="%3."/>
      <w:lvlJc w:val="right"/>
      <w:pPr>
        <w:ind w:left="9733" w:hanging="180"/>
      </w:pPr>
    </w:lvl>
    <w:lvl w:ilvl="3" w:tplc="0407000F" w:tentative="1">
      <w:start w:val="1"/>
      <w:numFmt w:val="decimal"/>
      <w:lvlText w:val="%4."/>
      <w:lvlJc w:val="left"/>
      <w:pPr>
        <w:ind w:left="10453" w:hanging="360"/>
      </w:pPr>
    </w:lvl>
    <w:lvl w:ilvl="4" w:tplc="04070019" w:tentative="1">
      <w:start w:val="1"/>
      <w:numFmt w:val="lowerLetter"/>
      <w:lvlText w:val="%5."/>
      <w:lvlJc w:val="left"/>
      <w:pPr>
        <w:ind w:left="11173" w:hanging="360"/>
      </w:pPr>
    </w:lvl>
    <w:lvl w:ilvl="5" w:tplc="0407001B" w:tentative="1">
      <w:start w:val="1"/>
      <w:numFmt w:val="lowerRoman"/>
      <w:lvlText w:val="%6."/>
      <w:lvlJc w:val="right"/>
      <w:pPr>
        <w:ind w:left="11893" w:hanging="180"/>
      </w:pPr>
    </w:lvl>
    <w:lvl w:ilvl="6" w:tplc="0407000F" w:tentative="1">
      <w:start w:val="1"/>
      <w:numFmt w:val="decimal"/>
      <w:lvlText w:val="%7."/>
      <w:lvlJc w:val="left"/>
      <w:pPr>
        <w:ind w:left="12613" w:hanging="360"/>
      </w:pPr>
    </w:lvl>
    <w:lvl w:ilvl="7" w:tplc="04070019" w:tentative="1">
      <w:start w:val="1"/>
      <w:numFmt w:val="lowerLetter"/>
      <w:lvlText w:val="%8."/>
      <w:lvlJc w:val="left"/>
      <w:pPr>
        <w:ind w:left="13333" w:hanging="360"/>
      </w:pPr>
    </w:lvl>
    <w:lvl w:ilvl="8" w:tplc="0407001B" w:tentative="1">
      <w:start w:val="1"/>
      <w:numFmt w:val="lowerRoman"/>
      <w:lvlText w:val="%9."/>
      <w:lvlJc w:val="right"/>
      <w:pPr>
        <w:ind w:left="14053" w:hanging="180"/>
      </w:pPr>
    </w:lvl>
  </w:abstractNum>
  <w:abstractNum w:abstractNumId="2" w15:restartNumberingAfterBreak="0">
    <w:nsid w:val="17F132AA"/>
    <w:multiLevelType w:val="hybridMultilevel"/>
    <w:tmpl w:val="C9069E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5F6B7E"/>
    <w:multiLevelType w:val="hybridMultilevel"/>
    <w:tmpl w:val="1794060C"/>
    <w:lvl w:ilvl="0" w:tplc="0407000F">
      <w:start w:val="2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AD519E"/>
    <w:multiLevelType w:val="hybridMultilevel"/>
    <w:tmpl w:val="AC34BB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85360BE"/>
    <w:multiLevelType w:val="hybridMultilevel"/>
    <w:tmpl w:val="0694B428"/>
    <w:lvl w:ilvl="0" w:tplc="0407000F">
      <w:start w:val="2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63743C0"/>
    <w:multiLevelType w:val="hybridMultilevel"/>
    <w:tmpl w:val="A0F8B2AE"/>
    <w:lvl w:ilvl="0" w:tplc="FAF05894">
      <w:start w:val="1"/>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7" w15:restartNumberingAfterBreak="0">
    <w:nsid w:val="5F8120A2"/>
    <w:multiLevelType w:val="hybridMultilevel"/>
    <w:tmpl w:val="847AB900"/>
    <w:lvl w:ilvl="0" w:tplc="F8EE7BCA">
      <w:start w:val="1"/>
      <w:numFmt w:val="decimal"/>
      <w:lvlText w:val="%1."/>
      <w:lvlJc w:val="left"/>
      <w:pPr>
        <w:ind w:left="7933" w:hanging="360"/>
      </w:pPr>
      <w:rPr>
        <w:rFonts w:hint="default"/>
      </w:rPr>
    </w:lvl>
    <w:lvl w:ilvl="1" w:tplc="04070019" w:tentative="1">
      <w:start w:val="1"/>
      <w:numFmt w:val="lowerLetter"/>
      <w:lvlText w:val="%2."/>
      <w:lvlJc w:val="left"/>
      <w:pPr>
        <w:ind w:left="8653" w:hanging="360"/>
      </w:pPr>
    </w:lvl>
    <w:lvl w:ilvl="2" w:tplc="0407001B" w:tentative="1">
      <w:start w:val="1"/>
      <w:numFmt w:val="lowerRoman"/>
      <w:lvlText w:val="%3."/>
      <w:lvlJc w:val="right"/>
      <w:pPr>
        <w:ind w:left="9373" w:hanging="180"/>
      </w:pPr>
    </w:lvl>
    <w:lvl w:ilvl="3" w:tplc="0407000F" w:tentative="1">
      <w:start w:val="1"/>
      <w:numFmt w:val="decimal"/>
      <w:lvlText w:val="%4."/>
      <w:lvlJc w:val="left"/>
      <w:pPr>
        <w:ind w:left="10093" w:hanging="360"/>
      </w:pPr>
    </w:lvl>
    <w:lvl w:ilvl="4" w:tplc="04070019" w:tentative="1">
      <w:start w:val="1"/>
      <w:numFmt w:val="lowerLetter"/>
      <w:lvlText w:val="%5."/>
      <w:lvlJc w:val="left"/>
      <w:pPr>
        <w:ind w:left="10813" w:hanging="360"/>
      </w:pPr>
    </w:lvl>
    <w:lvl w:ilvl="5" w:tplc="0407001B" w:tentative="1">
      <w:start w:val="1"/>
      <w:numFmt w:val="lowerRoman"/>
      <w:lvlText w:val="%6."/>
      <w:lvlJc w:val="right"/>
      <w:pPr>
        <w:ind w:left="11533" w:hanging="180"/>
      </w:pPr>
    </w:lvl>
    <w:lvl w:ilvl="6" w:tplc="0407000F" w:tentative="1">
      <w:start w:val="1"/>
      <w:numFmt w:val="decimal"/>
      <w:lvlText w:val="%7."/>
      <w:lvlJc w:val="left"/>
      <w:pPr>
        <w:ind w:left="12253" w:hanging="360"/>
      </w:pPr>
    </w:lvl>
    <w:lvl w:ilvl="7" w:tplc="04070019" w:tentative="1">
      <w:start w:val="1"/>
      <w:numFmt w:val="lowerLetter"/>
      <w:lvlText w:val="%8."/>
      <w:lvlJc w:val="left"/>
      <w:pPr>
        <w:ind w:left="12973" w:hanging="360"/>
      </w:pPr>
    </w:lvl>
    <w:lvl w:ilvl="8" w:tplc="0407001B" w:tentative="1">
      <w:start w:val="1"/>
      <w:numFmt w:val="lowerRoman"/>
      <w:lvlText w:val="%9."/>
      <w:lvlJc w:val="right"/>
      <w:pPr>
        <w:ind w:left="13693" w:hanging="180"/>
      </w:pPr>
    </w:lvl>
  </w:abstractNum>
  <w:abstractNum w:abstractNumId="8" w15:restartNumberingAfterBreak="0">
    <w:nsid w:val="6A406DF3"/>
    <w:multiLevelType w:val="hybridMultilevel"/>
    <w:tmpl w:val="49AA7748"/>
    <w:lvl w:ilvl="0" w:tplc="92460EE2">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num w:numId="1">
    <w:abstractNumId w:val="6"/>
  </w:num>
  <w:num w:numId="2">
    <w:abstractNumId w:val="8"/>
  </w:num>
  <w:num w:numId="3">
    <w:abstractNumId w:val="7"/>
  </w:num>
  <w:num w:numId="4">
    <w:abstractNumId w:val="1"/>
  </w:num>
  <w:num w:numId="5">
    <w:abstractNumId w:val="3"/>
  </w:num>
  <w:num w:numId="6">
    <w:abstractNumId w:val="5"/>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9E"/>
    <w:rsid w:val="00003456"/>
    <w:rsid w:val="0000461C"/>
    <w:rsid w:val="00012FD9"/>
    <w:rsid w:val="0002637C"/>
    <w:rsid w:val="000406BF"/>
    <w:rsid w:val="0004429E"/>
    <w:rsid w:val="000510F6"/>
    <w:rsid w:val="00051FF5"/>
    <w:rsid w:val="00066318"/>
    <w:rsid w:val="00070024"/>
    <w:rsid w:val="00071A54"/>
    <w:rsid w:val="0009057D"/>
    <w:rsid w:val="000A48C0"/>
    <w:rsid w:val="000A651D"/>
    <w:rsid w:val="000A6FDF"/>
    <w:rsid w:val="000A75C9"/>
    <w:rsid w:val="000B0644"/>
    <w:rsid w:val="000B644A"/>
    <w:rsid w:val="000C3D9E"/>
    <w:rsid w:val="000D157D"/>
    <w:rsid w:val="000D387D"/>
    <w:rsid w:val="000D3E93"/>
    <w:rsid w:val="001003C1"/>
    <w:rsid w:val="00106E6F"/>
    <w:rsid w:val="0011248B"/>
    <w:rsid w:val="00113616"/>
    <w:rsid w:val="00137797"/>
    <w:rsid w:val="001434C6"/>
    <w:rsid w:val="001455C6"/>
    <w:rsid w:val="00145696"/>
    <w:rsid w:val="00146F98"/>
    <w:rsid w:val="0015287B"/>
    <w:rsid w:val="00155CB5"/>
    <w:rsid w:val="00156A0A"/>
    <w:rsid w:val="00157C97"/>
    <w:rsid w:val="00173024"/>
    <w:rsid w:val="001804AE"/>
    <w:rsid w:val="00183712"/>
    <w:rsid w:val="001837B9"/>
    <w:rsid w:val="00183B29"/>
    <w:rsid w:val="00187F39"/>
    <w:rsid w:val="001915C1"/>
    <w:rsid w:val="00197F46"/>
    <w:rsid w:val="001A48C8"/>
    <w:rsid w:val="001C3B7C"/>
    <w:rsid w:val="001C3CE7"/>
    <w:rsid w:val="001C7E86"/>
    <w:rsid w:val="001E6EE3"/>
    <w:rsid w:val="001F11EF"/>
    <w:rsid w:val="001F407D"/>
    <w:rsid w:val="001F77C2"/>
    <w:rsid w:val="00201AEA"/>
    <w:rsid w:val="00203AC8"/>
    <w:rsid w:val="002114BA"/>
    <w:rsid w:val="002160DC"/>
    <w:rsid w:val="0022624E"/>
    <w:rsid w:val="002262D1"/>
    <w:rsid w:val="0022697F"/>
    <w:rsid w:val="00231FB1"/>
    <w:rsid w:val="00242E9C"/>
    <w:rsid w:val="00244F27"/>
    <w:rsid w:val="00255B30"/>
    <w:rsid w:val="0027697F"/>
    <w:rsid w:val="00286D86"/>
    <w:rsid w:val="00296FFE"/>
    <w:rsid w:val="002A2AB7"/>
    <w:rsid w:val="002C26A9"/>
    <w:rsid w:val="002C2A5C"/>
    <w:rsid w:val="002D0EEE"/>
    <w:rsid w:val="002E02A7"/>
    <w:rsid w:val="002E5C74"/>
    <w:rsid w:val="002E7817"/>
    <w:rsid w:val="00302FC9"/>
    <w:rsid w:val="00311427"/>
    <w:rsid w:val="00315394"/>
    <w:rsid w:val="0034117B"/>
    <w:rsid w:val="0034193E"/>
    <w:rsid w:val="003424F4"/>
    <w:rsid w:val="00347761"/>
    <w:rsid w:val="00355F1B"/>
    <w:rsid w:val="00363E22"/>
    <w:rsid w:val="00364F76"/>
    <w:rsid w:val="00365751"/>
    <w:rsid w:val="00370A1A"/>
    <w:rsid w:val="00376F78"/>
    <w:rsid w:val="00392B78"/>
    <w:rsid w:val="003B6DCB"/>
    <w:rsid w:val="003C2170"/>
    <w:rsid w:val="003C4272"/>
    <w:rsid w:val="003C5783"/>
    <w:rsid w:val="003C7C7C"/>
    <w:rsid w:val="003D5ABF"/>
    <w:rsid w:val="003E11DC"/>
    <w:rsid w:val="003E3AC5"/>
    <w:rsid w:val="003E46FA"/>
    <w:rsid w:val="003E5D13"/>
    <w:rsid w:val="003E5FDB"/>
    <w:rsid w:val="0042066A"/>
    <w:rsid w:val="00425D1F"/>
    <w:rsid w:val="00431ADC"/>
    <w:rsid w:val="00451B13"/>
    <w:rsid w:val="00457ACF"/>
    <w:rsid w:val="00460F95"/>
    <w:rsid w:val="00464DF6"/>
    <w:rsid w:val="0047296B"/>
    <w:rsid w:val="00472BED"/>
    <w:rsid w:val="00473946"/>
    <w:rsid w:val="004914A8"/>
    <w:rsid w:val="00492CC3"/>
    <w:rsid w:val="00494328"/>
    <w:rsid w:val="004A49A7"/>
    <w:rsid w:val="004B0192"/>
    <w:rsid w:val="004B029B"/>
    <w:rsid w:val="004B0989"/>
    <w:rsid w:val="004B145F"/>
    <w:rsid w:val="004B205E"/>
    <w:rsid w:val="004C1B24"/>
    <w:rsid w:val="004C54C7"/>
    <w:rsid w:val="004D0A5E"/>
    <w:rsid w:val="004D1362"/>
    <w:rsid w:val="004E3711"/>
    <w:rsid w:val="004E3DB2"/>
    <w:rsid w:val="004E6A88"/>
    <w:rsid w:val="00500D7D"/>
    <w:rsid w:val="005036CA"/>
    <w:rsid w:val="0051105E"/>
    <w:rsid w:val="0053421C"/>
    <w:rsid w:val="005602E9"/>
    <w:rsid w:val="0056508C"/>
    <w:rsid w:val="00570AFF"/>
    <w:rsid w:val="00576200"/>
    <w:rsid w:val="005775E8"/>
    <w:rsid w:val="00586958"/>
    <w:rsid w:val="00590437"/>
    <w:rsid w:val="00595DDC"/>
    <w:rsid w:val="00596519"/>
    <w:rsid w:val="0059705F"/>
    <w:rsid w:val="005B299F"/>
    <w:rsid w:val="005C4DE9"/>
    <w:rsid w:val="005C7231"/>
    <w:rsid w:val="005D4323"/>
    <w:rsid w:val="005E04ED"/>
    <w:rsid w:val="005E1336"/>
    <w:rsid w:val="005F5B20"/>
    <w:rsid w:val="00605ED1"/>
    <w:rsid w:val="00606B0E"/>
    <w:rsid w:val="00606FEE"/>
    <w:rsid w:val="006073D7"/>
    <w:rsid w:val="006131A9"/>
    <w:rsid w:val="00615F11"/>
    <w:rsid w:val="006170B4"/>
    <w:rsid w:val="006237B3"/>
    <w:rsid w:val="00654D5D"/>
    <w:rsid w:val="006552FD"/>
    <w:rsid w:val="00671847"/>
    <w:rsid w:val="00675B30"/>
    <w:rsid w:val="006A1209"/>
    <w:rsid w:val="006A3FAE"/>
    <w:rsid w:val="006A64EC"/>
    <w:rsid w:val="006A7D2B"/>
    <w:rsid w:val="006B141F"/>
    <w:rsid w:val="006B1498"/>
    <w:rsid w:val="006C2BCF"/>
    <w:rsid w:val="006C38E5"/>
    <w:rsid w:val="006D0E0B"/>
    <w:rsid w:val="006D5393"/>
    <w:rsid w:val="006E056C"/>
    <w:rsid w:val="0070181D"/>
    <w:rsid w:val="0070336A"/>
    <w:rsid w:val="00713A96"/>
    <w:rsid w:val="00727CBC"/>
    <w:rsid w:val="00730352"/>
    <w:rsid w:val="00730BC8"/>
    <w:rsid w:val="00732280"/>
    <w:rsid w:val="00734538"/>
    <w:rsid w:val="00736B88"/>
    <w:rsid w:val="00737D08"/>
    <w:rsid w:val="007450B7"/>
    <w:rsid w:val="00747A52"/>
    <w:rsid w:val="00756163"/>
    <w:rsid w:val="0076306A"/>
    <w:rsid w:val="007641C2"/>
    <w:rsid w:val="007660A6"/>
    <w:rsid w:val="007710BA"/>
    <w:rsid w:val="00792619"/>
    <w:rsid w:val="007973D1"/>
    <w:rsid w:val="007B0C52"/>
    <w:rsid w:val="007C2D50"/>
    <w:rsid w:val="007C5961"/>
    <w:rsid w:val="007D7596"/>
    <w:rsid w:val="007E6AA5"/>
    <w:rsid w:val="00804E61"/>
    <w:rsid w:val="00810954"/>
    <w:rsid w:val="00812DF6"/>
    <w:rsid w:val="00813373"/>
    <w:rsid w:val="008137BD"/>
    <w:rsid w:val="008144F3"/>
    <w:rsid w:val="00817E77"/>
    <w:rsid w:val="00823AAC"/>
    <w:rsid w:val="00836178"/>
    <w:rsid w:val="008458A0"/>
    <w:rsid w:val="008479BF"/>
    <w:rsid w:val="0085180A"/>
    <w:rsid w:val="008534F3"/>
    <w:rsid w:val="00870676"/>
    <w:rsid w:val="00870CA5"/>
    <w:rsid w:val="00890643"/>
    <w:rsid w:val="008C4C1B"/>
    <w:rsid w:val="008C7638"/>
    <w:rsid w:val="008D550B"/>
    <w:rsid w:val="008F0ADB"/>
    <w:rsid w:val="008F1BCA"/>
    <w:rsid w:val="008F4A6A"/>
    <w:rsid w:val="009057EC"/>
    <w:rsid w:val="0092120E"/>
    <w:rsid w:val="00923F15"/>
    <w:rsid w:val="00924926"/>
    <w:rsid w:val="00937085"/>
    <w:rsid w:val="00941CF2"/>
    <w:rsid w:val="00951879"/>
    <w:rsid w:val="00954818"/>
    <w:rsid w:val="00970336"/>
    <w:rsid w:val="00970F2D"/>
    <w:rsid w:val="00977A4D"/>
    <w:rsid w:val="00986B88"/>
    <w:rsid w:val="0099799E"/>
    <w:rsid w:val="009A58B1"/>
    <w:rsid w:val="009A7A38"/>
    <w:rsid w:val="009B24FC"/>
    <w:rsid w:val="009B3166"/>
    <w:rsid w:val="009D19F4"/>
    <w:rsid w:val="009D4242"/>
    <w:rsid w:val="009E0208"/>
    <w:rsid w:val="009F07D3"/>
    <w:rsid w:val="00A10560"/>
    <w:rsid w:val="00A2281E"/>
    <w:rsid w:val="00A2416C"/>
    <w:rsid w:val="00A31F66"/>
    <w:rsid w:val="00A332FA"/>
    <w:rsid w:val="00A34CBA"/>
    <w:rsid w:val="00A40A2D"/>
    <w:rsid w:val="00A60DD0"/>
    <w:rsid w:val="00A618C7"/>
    <w:rsid w:val="00A65065"/>
    <w:rsid w:val="00A6588A"/>
    <w:rsid w:val="00A67745"/>
    <w:rsid w:val="00A72997"/>
    <w:rsid w:val="00A83782"/>
    <w:rsid w:val="00A85047"/>
    <w:rsid w:val="00A86DCD"/>
    <w:rsid w:val="00A90E0A"/>
    <w:rsid w:val="00A9765A"/>
    <w:rsid w:val="00AA31AE"/>
    <w:rsid w:val="00AC45AC"/>
    <w:rsid w:val="00AD0581"/>
    <w:rsid w:val="00AD4019"/>
    <w:rsid w:val="00AF07C3"/>
    <w:rsid w:val="00AF0C68"/>
    <w:rsid w:val="00AF29D3"/>
    <w:rsid w:val="00AF6ADB"/>
    <w:rsid w:val="00B01355"/>
    <w:rsid w:val="00B02CF4"/>
    <w:rsid w:val="00B0694C"/>
    <w:rsid w:val="00B14A13"/>
    <w:rsid w:val="00B17B7F"/>
    <w:rsid w:val="00B230F0"/>
    <w:rsid w:val="00B274CB"/>
    <w:rsid w:val="00B321B7"/>
    <w:rsid w:val="00B33ADE"/>
    <w:rsid w:val="00B35405"/>
    <w:rsid w:val="00B45922"/>
    <w:rsid w:val="00B601D9"/>
    <w:rsid w:val="00B65677"/>
    <w:rsid w:val="00B70479"/>
    <w:rsid w:val="00B714ED"/>
    <w:rsid w:val="00B75222"/>
    <w:rsid w:val="00B93D3F"/>
    <w:rsid w:val="00B94362"/>
    <w:rsid w:val="00BA3F94"/>
    <w:rsid w:val="00BB6451"/>
    <w:rsid w:val="00BC1370"/>
    <w:rsid w:val="00BC3B23"/>
    <w:rsid w:val="00BD5874"/>
    <w:rsid w:val="00BD67CF"/>
    <w:rsid w:val="00BE01F0"/>
    <w:rsid w:val="00BE37B4"/>
    <w:rsid w:val="00BE3F40"/>
    <w:rsid w:val="00BF0A90"/>
    <w:rsid w:val="00BF0B8A"/>
    <w:rsid w:val="00BF38D2"/>
    <w:rsid w:val="00BF7571"/>
    <w:rsid w:val="00C05EDA"/>
    <w:rsid w:val="00C235FF"/>
    <w:rsid w:val="00C241F3"/>
    <w:rsid w:val="00C24F2C"/>
    <w:rsid w:val="00C30A6A"/>
    <w:rsid w:val="00C30DCC"/>
    <w:rsid w:val="00C37A9D"/>
    <w:rsid w:val="00C42BE2"/>
    <w:rsid w:val="00C61229"/>
    <w:rsid w:val="00C67389"/>
    <w:rsid w:val="00C727CF"/>
    <w:rsid w:val="00C74A36"/>
    <w:rsid w:val="00C766A1"/>
    <w:rsid w:val="00C76F41"/>
    <w:rsid w:val="00C8067C"/>
    <w:rsid w:val="00C8285C"/>
    <w:rsid w:val="00C94B15"/>
    <w:rsid w:val="00C956C4"/>
    <w:rsid w:val="00CA47F8"/>
    <w:rsid w:val="00CB58D8"/>
    <w:rsid w:val="00CC2D54"/>
    <w:rsid w:val="00CC41DE"/>
    <w:rsid w:val="00CD52BB"/>
    <w:rsid w:val="00CE3434"/>
    <w:rsid w:val="00CE44F4"/>
    <w:rsid w:val="00CF39EF"/>
    <w:rsid w:val="00D02D86"/>
    <w:rsid w:val="00D047CA"/>
    <w:rsid w:val="00D07A50"/>
    <w:rsid w:val="00D10798"/>
    <w:rsid w:val="00D267DA"/>
    <w:rsid w:val="00D33E5E"/>
    <w:rsid w:val="00D33E95"/>
    <w:rsid w:val="00D34073"/>
    <w:rsid w:val="00D5387C"/>
    <w:rsid w:val="00D85B28"/>
    <w:rsid w:val="00D920F4"/>
    <w:rsid w:val="00D95241"/>
    <w:rsid w:val="00D95E82"/>
    <w:rsid w:val="00DA3AA0"/>
    <w:rsid w:val="00DA3BE9"/>
    <w:rsid w:val="00DA54B8"/>
    <w:rsid w:val="00DB0956"/>
    <w:rsid w:val="00DB24F7"/>
    <w:rsid w:val="00DB3ADB"/>
    <w:rsid w:val="00DC0AFA"/>
    <w:rsid w:val="00DC4519"/>
    <w:rsid w:val="00DD4150"/>
    <w:rsid w:val="00DD4F21"/>
    <w:rsid w:val="00DD6FD7"/>
    <w:rsid w:val="00DE188C"/>
    <w:rsid w:val="00DF0DD1"/>
    <w:rsid w:val="00DF6868"/>
    <w:rsid w:val="00DF70DF"/>
    <w:rsid w:val="00E0211B"/>
    <w:rsid w:val="00E0434C"/>
    <w:rsid w:val="00E14F25"/>
    <w:rsid w:val="00E20DAA"/>
    <w:rsid w:val="00E36511"/>
    <w:rsid w:val="00E40550"/>
    <w:rsid w:val="00E40636"/>
    <w:rsid w:val="00E429D2"/>
    <w:rsid w:val="00E43024"/>
    <w:rsid w:val="00E505C1"/>
    <w:rsid w:val="00E52232"/>
    <w:rsid w:val="00E55210"/>
    <w:rsid w:val="00E5566C"/>
    <w:rsid w:val="00E720B0"/>
    <w:rsid w:val="00E7366F"/>
    <w:rsid w:val="00E76FC0"/>
    <w:rsid w:val="00E804D0"/>
    <w:rsid w:val="00E82BA6"/>
    <w:rsid w:val="00E965B2"/>
    <w:rsid w:val="00EA1EC4"/>
    <w:rsid w:val="00EA35D1"/>
    <w:rsid w:val="00EC0360"/>
    <w:rsid w:val="00EC0C23"/>
    <w:rsid w:val="00EC1038"/>
    <w:rsid w:val="00EC405C"/>
    <w:rsid w:val="00EC7BBE"/>
    <w:rsid w:val="00ED3116"/>
    <w:rsid w:val="00EE1487"/>
    <w:rsid w:val="00EE52C2"/>
    <w:rsid w:val="00EF0F82"/>
    <w:rsid w:val="00F066A1"/>
    <w:rsid w:val="00F12169"/>
    <w:rsid w:val="00F123A3"/>
    <w:rsid w:val="00F26A23"/>
    <w:rsid w:val="00F34CFA"/>
    <w:rsid w:val="00F34E36"/>
    <w:rsid w:val="00F44FEC"/>
    <w:rsid w:val="00F45E4A"/>
    <w:rsid w:val="00F517BE"/>
    <w:rsid w:val="00F678CB"/>
    <w:rsid w:val="00F70F16"/>
    <w:rsid w:val="00F8334E"/>
    <w:rsid w:val="00F86FA6"/>
    <w:rsid w:val="00F913B1"/>
    <w:rsid w:val="00F954A6"/>
    <w:rsid w:val="00F961E4"/>
    <w:rsid w:val="00FA0FE0"/>
    <w:rsid w:val="00FA16AC"/>
    <w:rsid w:val="00FA2F14"/>
    <w:rsid w:val="00FB31FC"/>
    <w:rsid w:val="00FB3B8A"/>
    <w:rsid w:val="00FC39D7"/>
    <w:rsid w:val="00FC59AC"/>
    <w:rsid w:val="00FC674D"/>
    <w:rsid w:val="00FC75F0"/>
    <w:rsid w:val="00FD0399"/>
    <w:rsid w:val="00FD26D4"/>
    <w:rsid w:val="00FE6077"/>
    <w:rsid w:val="00FF6B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6F228A"/>
  <w15:docId w15:val="{1BC758BA-AA89-4DFC-9839-B499C45A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5566C"/>
    <w:rPr>
      <w:rFonts w:ascii="News Gothic MT" w:hAnsi="News Gothic MT"/>
    </w:rPr>
  </w:style>
  <w:style w:type="paragraph" w:styleId="berschrift1">
    <w:name w:val="heading 1"/>
    <w:basedOn w:val="Standard"/>
    <w:next w:val="Standard"/>
    <w:qFormat/>
    <w:rsid w:val="00A67745"/>
    <w:pPr>
      <w:keepNext/>
      <w:outlineLvl w:val="0"/>
    </w:pPr>
    <w:rPr>
      <w:rFonts w:cs="Arial"/>
      <w:sz w:val="52"/>
      <w:szCs w:val="24"/>
    </w:rPr>
  </w:style>
  <w:style w:type="paragraph" w:styleId="berschrift2">
    <w:name w:val="heading 2"/>
    <w:basedOn w:val="Standard"/>
    <w:next w:val="Standard"/>
    <w:qFormat/>
    <w:rsid w:val="00A67745"/>
    <w:pPr>
      <w:keepNext/>
      <w:outlineLvl w:val="1"/>
    </w:pPr>
    <w:rPr>
      <w:rFonts w:ascii="Arial" w:hAnsi="Arial" w:cs="Arial"/>
      <w:sz w:val="36"/>
      <w:szCs w:val="24"/>
    </w:rPr>
  </w:style>
  <w:style w:type="paragraph" w:styleId="berschrift3">
    <w:name w:val="heading 3"/>
    <w:basedOn w:val="Standard"/>
    <w:next w:val="Standard"/>
    <w:link w:val="berschrift3Zchn"/>
    <w:semiHidden/>
    <w:unhideWhenUsed/>
    <w:qFormat/>
    <w:rsid w:val="00C6122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EE52C2"/>
    <w:rPr>
      <w:rFonts w:ascii="Tahoma" w:hAnsi="Tahoma" w:cs="Tahoma"/>
      <w:sz w:val="16"/>
      <w:szCs w:val="16"/>
    </w:rPr>
  </w:style>
  <w:style w:type="character" w:styleId="Hyperlink">
    <w:name w:val="Hyperlink"/>
    <w:rsid w:val="00A67745"/>
    <w:rPr>
      <w:color w:val="0000FF"/>
      <w:u w:val="single"/>
    </w:rPr>
  </w:style>
  <w:style w:type="paragraph" w:styleId="Textkrper">
    <w:name w:val="Body Text"/>
    <w:basedOn w:val="Standard"/>
    <w:rsid w:val="00A67745"/>
    <w:rPr>
      <w:rFonts w:cs="Arial"/>
      <w:szCs w:val="24"/>
    </w:rPr>
  </w:style>
  <w:style w:type="paragraph" w:styleId="Kopfzeile">
    <w:name w:val="header"/>
    <w:basedOn w:val="Standard"/>
    <w:link w:val="KopfzeileZchn"/>
    <w:rsid w:val="00DB3ADB"/>
    <w:pPr>
      <w:tabs>
        <w:tab w:val="center" w:pos="4536"/>
        <w:tab w:val="right" w:pos="9072"/>
      </w:tabs>
    </w:pPr>
    <w:rPr>
      <w:lang w:val="x-none"/>
    </w:rPr>
  </w:style>
  <w:style w:type="character" w:customStyle="1" w:styleId="KopfzeileZchn">
    <w:name w:val="Kopfzeile Zchn"/>
    <w:link w:val="Kopfzeile"/>
    <w:rsid w:val="00DB3ADB"/>
    <w:rPr>
      <w:rFonts w:ascii="News Gothic MT" w:hAnsi="News Gothic MT"/>
      <w:lang w:eastAsia="de-DE" w:bidi="ar-SA"/>
    </w:rPr>
  </w:style>
  <w:style w:type="paragraph" w:styleId="Fuzeile">
    <w:name w:val="footer"/>
    <w:basedOn w:val="Standard"/>
    <w:link w:val="FuzeileZchn"/>
    <w:rsid w:val="00DB3ADB"/>
    <w:pPr>
      <w:tabs>
        <w:tab w:val="center" w:pos="4536"/>
        <w:tab w:val="right" w:pos="9072"/>
      </w:tabs>
    </w:pPr>
    <w:rPr>
      <w:lang w:val="x-none"/>
    </w:rPr>
  </w:style>
  <w:style w:type="character" w:customStyle="1" w:styleId="FuzeileZchn">
    <w:name w:val="Fußzeile Zchn"/>
    <w:link w:val="Fuzeile"/>
    <w:rsid w:val="00DB3ADB"/>
    <w:rPr>
      <w:rFonts w:ascii="News Gothic MT" w:hAnsi="News Gothic MT"/>
      <w:lang w:eastAsia="de-DE" w:bidi="ar-SA"/>
    </w:rPr>
  </w:style>
  <w:style w:type="character" w:styleId="Fett">
    <w:name w:val="Strong"/>
    <w:uiPriority w:val="22"/>
    <w:qFormat/>
    <w:rsid w:val="009A7A38"/>
    <w:rPr>
      <w:b/>
      <w:bCs/>
    </w:rPr>
  </w:style>
  <w:style w:type="paragraph" w:styleId="StandardWeb">
    <w:name w:val="Normal (Web)"/>
    <w:basedOn w:val="Standard"/>
    <w:uiPriority w:val="99"/>
    <w:rsid w:val="009A7A38"/>
    <w:pPr>
      <w:spacing w:before="100" w:beforeAutospacing="1" w:after="100" w:afterAutospacing="1"/>
    </w:pPr>
    <w:rPr>
      <w:rFonts w:ascii="Times New Roman" w:hAnsi="Times New Roman"/>
      <w:sz w:val="24"/>
      <w:szCs w:val="24"/>
    </w:rPr>
  </w:style>
  <w:style w:type="paragraph" w:customStyle="1" w:styleId="Default">
    <w:name w:val="Default"/>
    <w:rsid w:val="00DE188C"/>
    <w:pPr>
      <w:widowControl w:val="0"/>
      <w:autoSpaceDE w:val="0"/>
      <w:autoSpaceDN w:val="0"/>
      <w:adjustRightInd w:val="0"/>
    </w:pPr>
    <w:rPr>
      <w:rFonts w:ascii="News Gothic MT" w:hAnsi="News Gothic MT"/>
      <w:color w:val="000000"/>
      <w:sz w:val="24"/>
      <w:szCs w:val="24"/>
    </w:rPr>
  </w:style>
  <w:style w:type="paragraph" w:customStyle="1" w:styleId="CM3">
    <w:name w:val="CM3"/>
    <w:basedOn w:val="Default"/>
    <w:next w:val="Default"/>
    <w:rsid w:val="00DE188C"/>
    <w:rPr>
      <w:color w:val="auto"/>
    </w:rPr>
  </w:style>
  <w:style w:type="character" w:styleId="BesuchterLink">
    <w:name w:val="FollowedHyperlink"/>
    <w:rsid w:val="00E76FC0"/>
    <w:rPr>
      <w:color w:val="800080"/>
      <w:u w:val="single"/>
    </w:rPr>
  </w:style>
  <w:style w:type="paragraph" w:styleId="Listenabsatz">
    <w:name w:val="List Paragraph"/>
    <w:basedOn w:val="Standard"/>
    <w:uiPriority w:val="34"/>
    <w:qFormat/>
    <w:rsid w:val="008C4C1B"/>
    <w:pPr>
      <w:ind w:left="720"/>
      <w:contextualSpacing/>
    </w:pPr>
  </w:style>
  <w:style w:type="paragraph" w:styleId="KeinLeerraum">
    <w:name w:val="No Spacing"/>
    <w:uiPriority w:val="1"/>
    <w:qFormat/>
    <w:rsid w:val="008C4C1B"/>
    <w:rPr>
      <w:rFonts w:ascii="News Gothic MT" w:hAnsi="News Gothic MT"/>
    </w:rPr>
  </w:style>
  <w:style w:type="character" w:customStyle="1" w:styleId="berschrift3Zchn">
    <w:name w:val="Überschrift 3 Zchn"/>
    <w:basedOn w:val="Absatz-Standardschriftart"/>
    <w:link w:val="berschrift3"/>
    <w:semiHidden/>
    <w:rsid w:val="00C6122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5188">
      <w:bodyDiv w:val="1"/>
      <w:marLeft w:val="240"/>
      <w:marRight w:val="240"/>
      <w:marTop w:val="240"/>
      <w:marBottom w:val="60"/>
      <w:divBdr>
        <w:top w:val="none" w:sz="0" w:space="0" w:color="auto"/>
        <w:left w:val="none" w:sz="0" w:space="0" w:color="auto"/>
        <w:bottom w:val="none" w:sz="0" w:space="0" w:color="auto"/>
        <w:right w:val="none" w:sz="0" w:space="0" w:color="auto"/>
      </w:divBdr>
      <w:divsChild>
        <w:div w:id="1122533155">
          <w:marLeft w:val="0"/>
          <w:marRight w:val="0"/>
          <w:marTop w:val="0"/>
          <w:marBottom w:val="0"/>
          <w:divBdr>
            <w:top w:val="none" w:sz="0" w:space="0" w:color="auto"/>
            <w:left w:val="none" w:sz="0" w:space="0" w:color="auto"/>
            <w:bottom w:val="single" w:sz="6" w:space="9" w:color="C8C8C8"/>
            <w:right w:val="none" w:sz="0" w:space="0" w:color="auto"/>
          </w:divBdr>
          <w:divsChild>
            <w:div w:id="150219803">
              <w:marLeft w:val="0"/>
              <w:marRight w:val="0"/>
              <w:marTop w:val="0"/>
              <w:marBottom w:val="0"/>
              <w:divBdr>
                <w:top w:val="none" w:sz="0" w:space="0" w:color="auto"/>
                <w:left w:val="none" w:sz="0" w:space="0" w:color="auto"/>
                <w:bottom w:val="none" w:sz="0" w:space="0" w:color="auto"/>
                <w:right w:val="none" w:sz="0" w:space="0" w:color="auto"/>
              </w:divBdr>
            </w:div>
            <w:div w:id="530072517">
              <w:marLeft w:val="0"/>
              <w:marRight w:val="0"/>
              <w:marTop w:val="0"/>
              <w:marBottom w:val="0"/>
              <w:divBdr>
                <w:top w:val="none" w:sz="0" w:space="0" w:color="auto"/>
                <w:left w:val="none" w:sz="0" w:space="0" w:color="auto"/>
                <w:bottom w:val="none" w:sz="0" w:space="0" w:color="auto"/>
                <w:right w:val="none" w:sz="0" w:space="0" w:color="auto"/>
              </w:divBdr>
            </w:div>
            <w:div w:id="615218343">
              <w:marLeft w:val="0"/>
              <w:marRight w:val="0"/>
              <w:marTop w:val="0"/>
              <w:marBottom w:val="0"/>
              <w:divBdr>
                <w:top w:val="none" w:sz="0" w:space="0" w:color="auto"/>
                <w:left w:val="none" w:sz="0" w:space="0" w:color="auto"/>
                <w:bottom w:val="none" w:sz="0" w:space="0" w:color="auto"/>
                <w:right w:val="none" w:sz="0" w:space="0" w:color="auto"/>
              </w:divBdr>
            </w:div>
            <w:div w:id="857084794">
              <w:marLeft w:val="0"/>
              <w:marRight w:val="0"/>
              <w:marTop w:val="0"/>
              <w:marBottom w:val="0"/>
              <w:divBdr>
                <w:top w:val="none" w:sz="0" w:space="0" w:color="auto"/>
                <w:left w:val="none" w:sz="0" w:space="0" w:color="auto"/>
                <w:bottom w:val="none" w:sz="0" w:space="0" w:color="auto"/>
                <w:right w:val="none" w:sz="0" w:space="0" w:color="auto"/>
              </w:divBdr>
            </w:div>
            <w:div w:id="1205102210">
              <w:marLeft w:val="0"/>
              <w:marRight w:val="0"/>
              <w:marTop w:val="0"/>
              <w:marBottom w:val="0"/>
              <w:divBdr>
                <w:top w:val="none" w:sz="0" w:space="0" w:color="auto"/>
                <w:left w:val="none" w:sz="0" w:space="0" w:color="auto"/>
                <w:bottom w:val="none" w:sz="0" w:space="0" w:color="auto"/>
                <w:right w:val="none" w:sz="0" w:space="0" w:color="auto"/>
              </w:divBdr>
            </w:div>
            <w:div w:id="1866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93086">
      <w:bodyDiv w:val="1"/>
      <w:marLeft w:val="0"/>
      <w:marRight w:val="0"/>
      <w:marTop w:val="0"/>
      <w:marBottom w:val="0"/>
      <w:divBdr>
        <w:top w:val="none" w:sz="0" w:space="0" w:color="auto"/>
        <w:left w:val="none" w:sz="0" w:space="0" w:color="auto"/>
        <w:bottom w:val="none" w:sz="0" w:space="0" w:color="auto"/>
        <w:right w:val="none" w:sz="0" w:space="0" w:color="auto"/>
      </w:divBdr>
      <w:divsChild>
        <w:div w:id="1534197870">
          <w:marLeft w:val="0"/>
          <w:marRight w:val="0"/>
          <w:marTop w:val="0"/>
          <w:marBottom w:val="0"/>
          <w:divBdr>
            <w:top w:val="none" w:sz="0" w:space="0" w:color="auto"/>
            <w:left w:val="none" w:sz="0" w:space="0" w:color="auto"/>
            <w:bottom w:val="none" w:sz="0" w:space="0" w:color="auto"/>
            <w:right w:val="none" w:sz="0" w:space="0" w:color="auto"/>
          </w:divBdr>
          <w:divsChild>
            <w:div w:id="628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4091">
      <w:bodyDiv w:val="1"/>
      <w:marLeft w:val="0"/>
      <w:marRight w:val="0"/>
      <w:marTop w:val="0"/>
      <w:marBottom w:val="0"/>
      <w:divBdr>
        <w:top w:val="none" w:sz="0" w:space="0" w:color="auto"/>
        <w:left w:val="none" w:sz="0" w:space="0" w:color="auto"/>
        <w:bottom w:val="none" w:sz="0" w:space="0" w:color="auto"/>
        <w:right w:val="none" w:sz="0" w:space="0" w:color="auto"/>
      </w:divBdr>
    </w:div>
    <w:div w:id="387270435">
      <w:bodyDiv w:val="1"/>
      <w:marLeft w:val="0"/>
      <w:marRight w:val="0"/>
      <w:marTop w:val="0"/>
      <w:marBottom w:val="0"/>
      <w:divBdr>
        <w:top w:val="none" w:sz="0" w:space="0" w:color="auto"/>
        <w:left w:val="none" w:sz="0" w:space="0" w:color="auto"/>
        <w:bottom w:val="none" w:sz="0" w:space="0" w:color="auto"/>
        <w:right w:val="none" w:sz="0" w:space="0" w:color="auto"/>
      </w:divBdr>
    </w:div>
    <w:div w:id="722752192">
      <w:bodyDiv w:val="1"/>
      <w:marLeft w:val="0"/>
      <w:marRight w:val="0"/>
      <w:marTop w:val="0"/>
      <w:marBottom w:val="0"/>
      <w:divBdr>
        <w:top w:val="none" w:sz="0" w:space="0" w:color="auto"/>
        <w:left w:val="none" w:sz="0" w:space="0" w:color="auto"/>
        <w:bottom w:val="none" w:sz="0" w:space="0" w:color="auto"/>
        <w:right w:val="none" w:sz="0" w:space="0" w:color="auto"/>
      </w:divBdr>
    </w:div>
    <w:div w:id="119604033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4225147">
          <w:marLeft w:val="0"/>
          <w:marRight w:val="0"/>
          <w:marTop w:val="0"/>
          <w:marBottom w:val="0"/>
          <w:divBdr>
            <w:top w:val="none" w:sz="0" w:space="0" w:color="auto"/>
            <w:left w:val="none" w:sz="0" w:space="0" w:color="auto"/>
            <w:bottom w:val="single" w:sz="6" w:space="9" w:color="C8C8C8"/>
            <w:right w:val="none" w:sz="0" w:space="0" w:color="auto"/>
          </w:divBdr>
          <w:divsChild>
            <w:div w:id="812523374">
              <w:marLeft w:val="0"/>
              <w:marRight w:val="0"/>
              <w:marTop w:val="0"/>
              <w:marBottom w:val="0"/>
              <w:divBdr>
                <w:top w:val="none" w:sz="0" w:space="0" w:color="auto"/>
                <w:left w:val="none" w:sz="0" w:space="0" w:color="auto"/>
                <w:bottom w:val="none" w:sz="0" w:space="0" w:color="auto"/>
                <w:right w:val="none" w:sz="0" w:space="0" w:color="auto"/>
              </w:divBdr>
            </w:div>
            <w:div w:id="155773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3733">
      <w:bodyDiv w:val="1"/>
      <w:marLeft w:val="240"/>
      <w:marRight w:val="240"/>
      <w:marTop w:val="240"/>
      <w:marBottom w:val="60"/>
      <w:divBdr>
        <w:top w:val="none" w:sz="0" w:space="0" w:color="auto"/>
        <w:left w:val="none" w:sz="0" w:space="0" w:color="auto"/>
        <w:bottom w:val="none" w:sz="0" w:space="0" w:color="auto"/>
        <w:right w:val="none" w:sz="0" w:space="0" w:color="auto"/>
      </w:divBdr>
      <w:divsChild>
        <w:div w:id="804662547">
          <w:marLeft w:val="0"/>
          <w:marRight w:val="0"/>
          <w:marTop w:val="0"/>
          <w:marBottom w:val="0"/>
          <w:divBdr>
            <w:top w:val="none" w:sz="0" w:space="0" w:color="auto"/>
            <w:left w:val="none" w:sz="0" w:space="0" w:color="auto"/>
            <w:bottom w:val="single" w:sz="6" w:space="9" w:color="C8C8C8"/>
            <w:right w:val="none" w:sz="0" w:space="0" w:color="auto"/>
          </w:divBdr>
          <w:divsChild>
            <w:div w:id="775103428">
              <w:marLeft w:val="0"/>
              <w:marRight w:val="0"/>
              <w:marTop w:val="0"/>
              <w:marBottom w:val="0"/>
              <w:divBdr>
                <w:top w:val="none" w:sz="0" w:space="0" w:color="auto"/>
                <w:left w:val="none" w:sz="0" w:space="0" w:color="auto"/>
                <w:bottom w:val="none" w:sz="0" w:space="0" w:color="auto"/>
                <w:right w:val="none" w:sz="0" w:space="0" w:color="auto"/>
              </w:divBdr>
            </w:div>
            <w:div w:id="95028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9095">
      <w:bodyDiv w:val="1"/>
      <w:marLeft w:val="0"/>
      <w:marRight w:val="0"/>
      <w:marTop w:val="0"/>
      <w:marBottom w:val="0"/>
      <w:divBdr>
        <w:top w:val="none" w:sz="0" w:space="0" w:color="auto"/>
        <w:left w:val="none" w:sz="0" w:space="0" w:color="auto"/>
        <w:bottom w:val="none" w:sz="0" w:space="0" w:color="auto"/>
        <w:right w:val="none" w:sz="0" w:space="0" w:color="auto"/>
      </w:divBdr>
    </w:div>
    <w:div w:id="1830099678">
      <w:bodyDiv w:val="1"/>
      <w:marLeft w:val="0"/>
      <w:marRight w:val="0"/>
      <w:marTop w:val="0"/>
      <w:marBottom w:val="0"/>
      <w:divBdr>
        <w:top w:val="none" w:sz="0" w:space="0" w:color="auto"/>
        <w:left w:val="none" w:sz="0" w:space="0" w:color="auto"/>
        <w:bottom w:val="none" w:sz="0" w:space="0" w:color="auto"/>
        <w:right w:val="none" w:sz="0" w:space="0" w:color="auto"/>
      </w:divBdr>
    </w:div>
    <w:div w:id="1974746395">
      <w:bodyDiv w:val="1"/>
      <w:marLeft w:val="0"/>
      <w:marRight w:val="0"/>
      <w:marTop w:val="0"/>
      <w:marBottom w:val="0"/>
      <w:divBdr>
        <w:top w:val="none" w:sz="0" w:space="0" w:color="auto"/>
        <w:left w:val="none" w:sz="0" w:space="0" w:color="auto"/>
        <w:bottom w:val="none" w:sz="0" w:space="0" w:color="auto"/>
        <w:right w:val="none" w:sz="0" w:space="0" w:color="auto"/>
      </w:divBdr>
      <w:divsChild>
        <w:div w:id="150488500">
          <w:marLeft w:val="0"/>
          <w:marRight w:val="0"/>
          <w:marTop w:val="0"/>
          <w:marBottom w:val="0"/>
          <w:divBdr>
            <w:top w:val="none" w:sz="0" w:space="0" w:color="auto"/>
            <w:left w:val="none" w:sz="0" w:space="0" w:color="auto"/>
            <w:bottom w:val="none" w:sz="0" w:space="0" w:color="auto"/>
            <w:right w:val="none" w:sz="0" w:space="0" w:color="auto"/>
          </w:divBdr>
        </w:div>
        <w:div w:id="878080585">
          <w:marLeft w:val="0"/>
          <w:marRight w:val="0"/>
          <w:marTop w:val="0"/>
          <w:marBottom w:val="0"/>
          <w:divBdr>
            <w:top w:val="none" w:sz="0" w:space="0" w:color="auto"/>
            <w:left w:val="none" w:sz="0" w:space="0" w:color="auto"/>
            <w:bottom w:val="none" w:sz="0" w:space="0" w:color="auto"/>
            <w:right w:val="none" w:sz="0" w:space="0" w:color="auto"/>
          </w:divBdr>
        </w:div>
        <w:div w:id="1198354573">
          <w:marLeft w:val="0"/>
          <w:marRight w:val="0"/>
          <w:marTop w:val="0"/>
          <w:marBottom w:val="0"/>
          <w:divBdr>
            <w:top w:val="none" w:sz="0" w:space="0" w:color="auto"/>
            <w:left w:val="none" w:sz="0" w:space="0" w:color="auto"/>
            <w:bottom w:val="none" w:sz="0" w:space="0" w:color="auto"/>
            <w:right w:val="none" w:sz="0" w:space="0" w:color="auto"/>
          </w:divBdr>
          <w:divsChild>
            <w:div w:id="927662687">
              <w:marLeft w:val="0"/>
              <w:marRight w:val="0"/>
              <w:marTop w:val="0"/>
              <w:marBottom w:val="0"/>
              <w:divBdr>
                <w:top w:val="none" w:sz="0" w:space="0" w:color="auto"/>
                <w:left w:val="none" w:sz="0" w:space="0" w:color="auto"/>
                <w:bottom w:val="none" w:sz="0" w:space="0" w:color="auto"/>
                <w:right w:val="none" w:sz="0" w:space="0" w:color="auto"/>
              </w:divBdr>
            </w:div>
            <w:div w:id="18444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dtpunkte@darmstadt.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04F3B-8EEC-4694-976F-A630FA3B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3256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3765</CharactersWithSpaces>
  <SharedDoc>false</SharedDoc>
  <HLinks>
    <vt:vector size="6" baseType="variant">
      <vt:variant>
        <vt:i4>7143475</vt:i4>
      </vt:variant>
      <vt:variant>
        <vt:i4>0</vt:i4>
      </vt:variant>
      <vt:variant>
        <vt:i4>0</vt:i4>
      </vt:variant>
      <vt:variant>
        <vt:i4>5</vt:i4>
      </vt:variant>
      <vt:variant>
        <vt:lpwstr>http://www.darmstadt-tourismus.de/kunsthandwerkermarkt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Allig</dc:creator>
  <cp:lastModifiedBy>Agnes Allig</cp:lastModifiedBy>
  <cp:revision>7</cp:revision>
  <cp:lastPrinted>2026-09-30T10:56:00Z</cp:lastPrinted>
  <dcterms:created xsi:type="dcterms:W3CDTF">2026-09-29T07:20:00Z</dcterms:created>
  <dcterms:modified xsi:type="dcterms:W3CDTF">2026-09-30T10:57:00Z</dcterms:modified>
</cp:coreProperties>
</file>