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91275E" w:rsidRDefault="0016615D" w:rsidP="00F4095D">
      <w:pPr>
        <w:rPr>
          <w:rFonts w:ascii="Cy Text" w:hAnsi="Cy Text" w:cs="Arial"/>
          <w:sz w:val="22"/>
          <w:szCs w:val="22"/>
        </w:rPr>
      </w:pPr>
      <w:r w:rsidRPr="0091275E">
        <w:rPr>
          <w:rFonts w:ascii="Cy Text" w:hAnsi="Cy Text" w:cs="Arial"/>
          <w:noProof/>
          <w:sz w:val="22"/>
          <w:szCs w:val="22"/>
        </w:rPr>
        <mc:AlternateContent>
          <mc:Choice Requires="wps">
            <w:drawing>
              <wp:anchor distT="0" distB="0" distL="114300" distR="114300" simplePos="0" relativeHeight="251662336"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a:extLst xmlns:a="http://schemas.openxmlformats.org/drawingml/2006/main">
                    <a:ext uri="{FF2B5EF4-FFF2-40B4-BE49-F238E27FC236}">
                      <a16:creationId xmlns:a16="http://schemas.microsoft.com/office/drawing/2014/main" id="{61482300-131A-476E-95FB-26653B8C1E4E}"/>
                    </a:ext>
                  </a:extLst>
                </wp:docPr>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91275E" w:rsidRDefault="0084321B" w:rsidP="0084321B">
      <w:pPr>
        <w:pStyle w:val="Text"/>
        <w:rPr>
          <w:rFonts w:ascii="Cy Text" w:hAnsi="Cy Text"/>
        </w:rPr>
      </w:pPr>
    </w:p>
    <w:p w14:paraId="2F15C8E8" w14:textId="36CB0B3F" w:rsidR="0084321B" w:rsidRPr="0091275E" w:rsidRDefault="00BB2ECB" w:rsidP="0084321B">
      <w:pPr>
        <w:pStyle w:val="Text"/>
        <w:rPr>
          <w:rFonts w:ascii="Cy Text" w:hAnsi="Cy Text"/>
        </w:rPr>
      </w:pPr>
      <w:r w:rsidRPr="0091275E">
        <w:rPr>
          <w:rFonts w:ascii="Cy Text" w:hAnsi="Cy Text" w:cs="Arial"/>
          <w:noProof/>
        </w:rPr>
        <mc:AlternateContent>
          <mc:Choice Requires="wps">
            <w:drawing>
              <wp:anchor distT="0" distB="0" distL="114300" distR="114300" simplePos="0" relativeHeight="251659264" behindDoc="0" locked="0" layoutInCell="1" allowOverlap="1" wp14:anchorId="4EBE64C4" wp14:editId="0367BECE">
                <wp:simplePos x="0" y="0"/>
                <wp:positionH relativeFrom="column">
                  <wp:posOffset>4093845</wp:posOffset>
                </wp:positionH>
                <wp:positionV relativeFrom="page">
                  <wp:posOffset>3322320</wp:posOffset>
                </wp:positionV>
                <wp:extent cx="1930128" cy="246380"/>
                <wp:effectExtent l="0" t="0" r="0" b="1270"/>
                <wp:wrapNone/>
                <wp:docPr id="1918933836" name="Textfeld 4">
                  <a:extLst xmlns:a="http://schemas.openxmlformats.org/drawingml/2006/main">
                    <a:ext uri="{FF2B5EF4-FFF2-40B4-BE49-F238E27FC236}">
                      <a16:creationId xmlns:a16="http://schemas.microsoft.com/office/drawing/2014/main" id="{5C4F925C-4C74-4ADD-A498-43C9477326E1}"/>
                    </a:ext>
                  </a:extLst>
                </wp:docPr>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16CD0ADA" w:rsidR="008922E2" w:rsidRPr="0043216A" w:rsidRDefault="00821BA8" w:rsidP="0043216A">
                            <w:pPr>
                              <w:pStyle w:val="Listenabsatz"/>
                              <w:numPr>
                                <w:ilvl w:val="0"/>
                                <w:numId w:val="14"/>
                              </w:numPr>
                              <w:rPr>
                                <w:rFonts w:ascii="Cy Text" w:hAnsi="Cy Text" w:cs="Arial"/>
                              </w:rPr>
                            </w:pPr>
                            <w:r w:rsidRPr="0043216A">
                              <w:rPr>
                                <w:rFonts w:ascii="Cy Text" w:hAnsi="Cy Text"/>
                                <w:sz w:val="22"/>
                                <w:szCs w:val="22"/>
                              </w:rPr>
                              <w:t>Oktober</w:t>
                            </w:r>
                            <w:r w:rsidR="00BB2ECB" w:rsidRPr="0043216A">
                              <w:rPr>
                                <w:rFonts w:ascii="Cy Text" w:hAnsi="Cy Text"/>
                                <w:sz w:val="22"/>
                                <w:szCs w:val="22"/>
                              </w:rPr>
                              <w:t xml:space="preserve"> </w:t>
                            </w:r>
                            <w:r w:rsidR="00EF314B" w:rsidRPr="0043216A">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58B18F95" w:rsidR="009A2A53" w:rsidRDefault="00876EEB">
                            <w:r>
                              <w:t>21.08.2025</w:t>
                            </w:r>
                            <w:r w:rsidR="00B200CA">
                              <w:t xml:space="preserve">1.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64C4" id="_x0000_s1027" type="#_x0000_t202" style="position:absolute;margin-left:322.35pt;margin-top:261.6pt;width:152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" fillcolor="white [3201]" stroked="f" strokeweight=".5pt">
                <v:textbox inset="0,0,0,0">
                  <w:txbxContent>
                    <w:p w14:paraId="1D67E513" w14:textId="16CD0ADA" w:rsidR="008922E2" w:rsidRPr="0043216A" w:rsidRDefault="00821BA8" w:rsidP="0043216A">
                      <w:pPr>
                        <w:pStyle w:val="Listenabsatz"/>
                        <w:numPr>
                          <w:ilvl w:val="0"/>
                          <w:numId w:val="14"/>
                        </w:numPr>
                        <w:rPr>
                          <w:rFonts w:ascii="Cy Text" w:hAnsi="Cy Text" w:cs="Arial"/>
                        </w:rPr>
                      </w:pPr>
                      <w:r w:rsidRPr="0043216A">
                        <w:rPr>
                          <w:rFonts w:ascii="Cy Text" w:hAnsi="Cy Text"/>
                          <w:sz w:val="22"/>
                          <w:szCs w:val="22"/>
                        </w:rPr>
                        <w:t>Oktober</w:t>
                      </w:r>
                      <w:r w:rsidR="00BB2ECB" w:rsidRPr="0043216A">
                        <w:rPr>
                          <w:rFonts w:ascii="Cy Text" w:hAnsi="Cy Text"/>
                          <w:sz w:val="22"/>
                          <w:szCs w:val="22"/>
                        </w:rPr>
                        <w:t xml:space="preserve"> </w:t>
                      </w:r>
                      <w:r w:rsidR="00EF314B" w:rsidRPr="0043216A">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58B18F95" w:rsidR="009A2A53" w:rsidRDefault="00876EEB">
                      <w:r>
                        <w:t>21.08.2025</w:t>
                      </w:r>
                      <w:r w:rsidR="00B200CA">
                        <w:t xml:space="preserve">1. </w:t>
                      </w:r>
                    </w:p>
                  </w:txbxContent>
                </v:textbox>
                <w10:wrap anchory="page"/>
              </v:shape>
            </w:pict>
          </mc:Fallback>
        </mc:AlternateContent>
      </w:r>
    </w:p>
    <w:p w14:paraId="71C93F26" w14:textId="77777777" w:rsidR="0084321B" w:rsidRPr="0091275E" w:rsidRDefault="0084321B" w:rsidP="0084321B">
      <w:pPr>
        <w:pStyle w:val="Text"/>
        <w:rPr>
          <w:rFonts w:ascii="Cy Text" w:hAnsi="Cy Text"/>
        </w:rPr>
      </w:pPr>
      <w:r w:rsidRPr="0091275E">
        <w:rPr>
          <w:rFonts w:ascii="Cy Text" w:hAnsi="Cy Text"/>
          <w:noProof/>
        </w:rPr>
        <mc:AlternateContent>
          <mc:Choice Requires="wps">
            <w:drawing>
              <wp:anchor distT="45720" distB="45720" distL="114300" distR="114300" simplePos="0" relativeHeight="251664384"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a:extLst xmlns:a="http://schemas.openxmlformats.org/drawingml/2006/main">
                    <a:ext uri="{FF2B5EF4-FFF2-40B4-BE49-F238E27FC236}">
                      <a16:creationId xmlns:a16="http://schemas.microsoft.com/office/drawing/2014/main" id="{E8CAB639-627A-4D52-BABD-FADC34DA6A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6438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91275E" w:rsidRDefault="0084321B" w:rsidP="0084321B">
      <w:pPr>
        <w:pStyle w:val="Text"/>
        <w:rPr>
          <w:rFonts w:ascii="Cy Text" w:hAnsi="Cy Text"/>
        </w:rPr>
      </w:pPr>
    </w:p>
    <w:p w14:paraId="3A4C63CB" w14:textId="42A76D03" w:rsidR="004176E9" w:rsidRPr="0091275E" w:rsidRDefault="004176E9" w:rsidP="004176E9">
      <w:pPr>
        <w:rPr>
          <w:rFonts w:ascii="Cy Text" w:hAnsi="Cy Text"/>
          <w:sz w:val="22"/>
          <w:szCs w:val="22"/>
        </w:rPr>
      </w:pPr>
    </w:p>
    <w:p w14:paraId="74B8B918" w14:textId="77777777" w:rsidR="0091275E" w:rsidRDefault="0091275E" w:rsidP="0091275E">
      <w:pPr>
        <w:rPr>
          <w:rFonts w:ascii="Cy Text" w:hAnsi="Cy Text"/>
          <w:b/>
          <w:bCs/>
          <w:sz w:val="36"/>
          <w:szCs w:val="36"/>
        </w:rPr>
      </w:pPr>
      <w:r w:rsidRPr="0091275E">
        <w:rPr>
          <w:rFonts w:ascii="Cy Text" w:hAnsi="Cy Text"/>
          <w:b/>
          <w:bCs/>
          <w:sz w:val="36"/>
          <w:szCs w:val="36"/>
        </w:rPr>
        <w:t>55 Helfer, ein Ziel</w:t>
      </w:r>
    </w:p>
    <w:p w14:paraId="2F559767" w14:textId="3AD592C0" w:rsidR="000072CB" w:rsidRPr="00F474F7" w:rsidRDefault="00AE4A05" w:rsidP="0091275E">
      <w:pPr>
        <w:rPr>
          <w:rFonts w:ascii="Cy Text" w:hAnsi="Cy Text"/>
          <w:b/>
          <w:bCs/>
        </w:rPr>
      </w:pPr>
      <w:r w:rsidRPr="00F474F7">
        <w:rPr>
          <w:rFonts w:ascii="Cy Text" w:hAnsi="Cy Text"/>
          <w:b/>
          <w:bCs/>
        </w:rPr>
        <w:t>Groß, Klein, Jung und Alt helfen</w:t>
      </w:r>
      <w:r w:rsidR="00F474F7" w:rsidRPr="00F474F7">
        <w:rPr>
          <w:rFonts w:ascii="Cy Text" w:hAnsi="Cy Text"/>
          <w:b/>
          <w:bCs/>
        </w:rPr>
        <w:t xml:space="preserve">, den </w:t>
      </w:r>
      <w:proofErr w:type="spellStart"/>
      <w:r w:rsidR="00F474F7" w:rsidRPr="00F474F7">
        <w:rPr>
          <w:rFonts w:ascii="Cy Text" w:hAnsi="Cy Text"/>
          <w:b/>
          <w:bCs/>
        </w:rPr>
        <w:t>P</w:t>
      </w:r>
      <w:r w:rsidRPr="00F474F7">
        <w:rPr>
          <w:rFonts w:ascii="Cy Text" w:hAnsi="Cy Text"/>
          <w:b/>
          <w:bCs/>
        </w:rPr>
        <w:t>ikoPark</w:t>
      </w:r>
      <w:proofErr w:type="spellEnd"/>
      <w:r w:rsidR="00F474F7" w:rsidRPr="00F474F7">
        <w:rPr>
          <w:rFonts w:ascii="Cy Text" w:hAnsi="Cy Text"/>
          <w:b/>
          <w:bCs/>
        </w:rPr>
        <w:t xml:space="preserve"> für die Landesgartenschau zu gestalten</w:t>
      </w:r>
    </w:p>
    <w:p w14:paraId="6DA1CAD9" w14:textId="5CFD5500" w:rsidR="0091275E" w:rsidRPr="0091275E" w:rsidRDefault="0091275E" w:rsidP="0091275E">
      <w:pPr>
        <w:rPr>
          <w:rFonts w:ascii="Cy Text" w:hAnsi="Cy Text"/>
          <w:sz w:val="22"/>
          <w:szCs w:val="22"/>
        </w:rPr>
      </w:pPr>
      <w:r w:rsidRPr="0091275E">
        <w:rPr>
          <w:rFonts w:ascii="Cy Text" w:hAnsi="Cy Text"/>
          <w:sz w:val="22"/>
          <w:szCs w:val="22"/>
        </w:rPr>
        <w:t xml:space="preserve">Man könnte es als geordnetes Gewusel beschreiben. In der Nähe des Platzes, wo früher der ehemalige Tennisplatz war, wird gesägt, gebuddelt, gepflanzt und geschleppt. Kleine Bagger werden zwischen Stein- und Erdhügel gelenkt. Zwei Jugendliche sitzen in einer Schubkarre, amüsieren sich prächtig, während die Freunde beobachten, wie ein Erwachsener Pfosten in den Boden rammt. Jeder macht mit. Rund 55 </w:t>
      </w:r>
      <w:r w:rsidR="00750F53">
        <w:rPr>
          <w:rFonts w:ascii="Cy Text" w:hAnsi="Cy Text"/>
          <w:sz w:val="22"/>
          <w:szCs w:val="22"/>
        </w:rPr>
        <w:t>Helfer</w:t>
      </w:r>
      <w:r w:rsidRPr="0091275E">
        <w:rPr>
          <w:rFonts w:ascii="Cy Text" w:hAnsi="Cy Text"/>
          <w:sz w:val="22"/>
          <w:szCs w:val="22"/>
        </w:rPr>
        <w:t xml:space="preserve"> </w:t>
      </w:r>
      <w:r w:rsidR="007B515C">
        <w:rPr>
          <w:rFonts w:ascii="Cy Text" w:hAnsi="Cy Text"/>
          <w:sz w:val="22"/>
          <w:szCs w:val="22"/>
        </w:rPr>
        <w:t xml:space="preserve">und Helferinnen </w:t>
      </w:r>
      <w:r w:rsidRPr="0091275E">
        <w:rPr>
          <w:rFonts w:ascii="Cy Text" w:hAnsi="Cy Text"/>
          <w:sz w:val="22"/>
          <w:szCs w:val="22"/>
        </w:rPr>
        <w:t xml:space="preserve">packen an diesem Tag auf der Mitmachbaustelle im Gederner Schlosspark mit an. Darunter 30 Kinder und Jugendliche. Sie alle wollen mithelfen, dass der neue </w:t>
      </w:r>
      <w:proofErr w:type="spellStart"/>
      <w:r w:rsidRPr="0091275E">
        <w:rPr>
          <w:rFonts w:ascii="Cy Text" w:hAnsi="Cy Text"/>
          <w:sz w:val="22"/>
          <w:szCs w:val="22"/>
        </w:rPr>
        <w:t>PikoPark</w:t>
      </w:r>
      <w:proofErr w:type="spellEnd"/>
      <w:r w:rsidRPr="0091275E">
        <w:rPr>
          <w:rFonts w:ascii="Cy Text" w:hAnsi="Cy Text"/>
          <w:sz w:val="22"/>
          <w:szCs w:val="22"/>
        </w:rPr>
        <w:t xml:space="preserve"> bis Samstag fertig wird. Die Stimmung ist bestens, die Energie ansteckend.</w:t>
      </w:r>
    </w:p>
    <w:p w14:paraId="72EFCDDB" w14:textId="3CA103B0" w:rsidR="0091275E" w:rsidRDefault="0091275E" w:rsidP="0091275E">
      <w:pPr>
        <w:rPr>
          <w:rFonts w:ascii="Cy Text" w:hAnsi="Cy Text"/>
          <w:sz w:val="22"/>
          <w:szCs w:val="22"/>
        </w:rPr>
      </w:pPr>
      <w:r w:rsidRPr="0091275E">
        <w:rPr>
          <w:rFonts w:ascii="Cy Text" w:hAnsi="Cy Text"/>
          <w:sz w:val="22"/>
          <w:szCs w:val="22"/>
        </w:rPr>
        <w:t xml:space="preserve">Was einst in Pappkartons vor einem guten Jahr geplant wurde, nimmt nun auf über 1.000 Quadratmetern Gestalt an. Ein naturnaher Park mit Rückzugsorten für Menschen und Tiere entsteht. Natursteinmauern sollen Insekten und Eidechsen Unterschlupf bieten. Heimische Gehölze und Wildstauden fördern die Artenvielfalt. Geschwungene Wege, kleine Biotope und Sitzgelegenheiten aus großen Steinblöcken prägen die Anlage. </w:t>
      </w:r>
      <w:r w:rsidR="00DC0AF7">
        <w:rPr>
          <w:rFonts w:ascii="Cy Text" w:hAnsi="Cy Text"/>
          <w:sz w:val="22"/>
          <w:szCs w:val="22"/>
        </w:rPr>
        <w:t xml:space="preserve">Das meiste Material kommt aus der Region. </w:t>
      </w:r>
      <w:r w:rsidRPr="0091275E">
        <w:rPr>
          <w:rFonts w:ascii="Cy Text" w:hAnsi="Cy Text"/>
          <w:sz w:val="22"/>
          <w:szCs w:val="22"/>
        </w:rPr>
        <w:t>Eine Besonderheit ist der kleine mäandernde Bachlauf. Das Wasserrohr, das ihn speist, wurde erst zu Beginn der Planungen entdeckt.</w:t>
      </w:r>
    </w:p>
    <w:p w14:paraId="5351A95C" w14:textId="77777777" w:rsidR="00DD7243" w:rsidRDefault="00DD7243" w:rsidP="0091275E">
      <w:pPr>
        <w:rPr>
          <w:rFonts w:ascii="Cy Text" w:hAnsi="Cy Text"/>
          <w:b/>
          <w:bCs/>
          <w:sz w:val="22"/>
          <w:szCs w:val="22"/>
        </w:rPr>
      </w:pPr>
    </w:p>
    <w:p w14:paraId="6DF503A9" w14:textId="43E678F7" w:rsidR="00DD7243" w:rsidRPr="00DD7243" w:rsidRDefault="00DD7243" w:rsidP="0091275E">
      <w:pPr>
        <w:rPr>
          <w:rFonts w:ascii="Cy Text" w:hAnsi="Cy Text"/>
          <w:b/>
          <w:bCs/>
          <w:sz w:val="22"/>
          <w:szCs w:val="22"/>
        </w:rPr>
      </w:pPr>
      <w:r w:rsidRPr="00DD7243">
        <w:rPr>
          <w:rFonts w:ascii="Cy Text" w:hAnsi="Cy Text"/>
          <w:b/>
          <w:bCs/>
          <w:sz w:val="22"/>
          <w:szCs w:val="22"/>
        </w:rPr>
        <w:t xml:space="preserve">Eine Woche unter </w:t>
      </w:r>
      <w:r>
        <w:rPr>
          <w:rFonts w:ascii="Cy Text" w:hAnsi="Cy Text"/>
          <w:b/>
          <w:bCs/>
          <w:sz w:val="22"/>
          <w:szCs w:val="22"/>
        </w:rPr>
        <w:t>Hochdruck</w:t>
      </w:r>
    </w:p>
    <w:p w14:paraId="74B94178" w14:textId="77777777" w:rsidR="0091275E" w:rsidRPr="0091275E" w:rsidRDefault="0091275E" w:rsidP="0091275E">
      <w:pPr>
        <w:rPr>
          <w:rFonts w:ascii="Cy Text" w:hAnsi="Cy Text"/>
          <w:sz w:val="22"/>
          <w:szCs w:val="22"/>
        </w:rPr>
      </w:pPr>
      <w:r w:rsidRPr="0091275E">
        <w:rPr>
          <w:rFonts w:ascii="Cy Text" w:hAnsi="Cy Text"/>
          <w:sz w:val="22"/>
          <w:szCs w:val="22"/>
        </w:rPr>
        <w:t xml:space="preserve">Seit Montag wird auf der Baustelle kräftig gearbeitet. Naturgartenplaner Ralf Geyer, der mit Dorothee Dernbach, Leiterin der Naturgarten-Akademie, das Projekt der Landesgartenschau Oberhessen betreut und die Arbeiten koordiniert, hatte zur Mitmach-Woche eingeladen. Aus runden Eichen- und Robinienhölzern entstehen nun Bänke und Tische. Sandsteinmauern werden aufgeschichtet, Beete angelegt und die ersten Bäume gepflanzt. </w:t>
      </w:r>
    </w:p>
    <w:p w14:paraId="02117CA1" w14:textId="77777777" w:rsidR="0091275E" w:rsidRDefault="0091275E" w:rsidP="0091275E">
      <w:pPr>
        <w:rPr>
          <w:rFonts w:ascii="Cy Text" w:hAnsi="Cy Text"/>
          <w:sz w:val="22"/>
          <w:szCs w:val="22"/>
        </w:rPr>
      </w:pPr>
      <w:r w:rsidRPr="0091275E">
        <w:rPr>
          <w:rFonts w:ascii="Cy Text" w:hAnsi="Cy Text"/>
          <w:sz w:val="22"/>
          <w:szCs w:val="22"/>
        </w:rPr>
        <w:t>Die Helfer könnten unterschiedlicher kaum sein. Mit dabei sind Mitglieder des Netzwerks „</w:t>
      </w:r>
      <w:proofErr w:type="spellStart"/>
      <w:r w:rsidRPr="0091275E">
        <w:rPr>
          <w:rFonts w:ascii="Cy Text" w:hAnsi="Cy Text"/>
          <w:sz w:val="22"/>
          <w:szCs w:val="22"/>
        </w:rPr>
        <w:t>Main.Kinzig.Blüht.Netz</w:t>
      </w:r>
      <w:proofErr w:type="spellEnd"/>
      <w:r w:rsidRPr="0091275E">
        <w:rPr>
          <w:rFonts w:ascii="Cy Text" w:hAnsi="Cy Text"/>
          <w:sz w:val="22"/>
          <w:szCs w:val="22"/>
        </w:rPr>
        <w:t xml:space="preserve">“, die die Idee des </w:t>
      </w:r>
      <w:proofErr w:type="spellStart"/>
      <w:r w:rsidRPr="0091275E">
        <w:rPr>
          <w:rFonts w:ascii="Cy Text" w:hAnsi="Cy Text"/>
          <w:sz w:val="22"/>
          <w:szCs w:val="22"/>
        </w:rPr>
        <w:t>PikoParks</w:t>
      </w:r>
      <w:proofErr w:type="spellEnd"/>
      <w:r w:rsidRPr="0091275E">
        <w:rPr>
          <w:rFonts w:ascii="Cy Text" w:hAnsi="Cy Text"/>
          <w:sz w:val="22"/>
          <w:szCs w:val="22"/>
        </w:rPr>
        <w:t xml:space="preserve"> aufgegriffen hatten, Praktikanten der Naturgarten-Akademie und Bürger aus Gedern. Gärtner, Hausfrauen, Rentner und eine Landschaftsarchitektin arbeiten Seite an Seite. Manche haben bereits Erfahrung, andere halten zum ersten Mal entsprechendes Werkzeug in den Händen. Doch genau diese Mischung macht für Geyer den Reiz aus. „Jeder achtet auf den anderen, man hilft sich und schätzt sich“, beschreibt </w:t>
      </w:r>
      <w:r w:rsidRPr="0091275E">
        <w:rPr>
          <w:rFonts w:ascii="Cy Text" w:hAnsi="Cy Text"/>
          <w:sz w:val="22"/>
          <w:szCs w:val="22"/>
        </w:rPr>
        <w:lastRenderedPageBreak/>
        <w:t xml:space="preserve">Geyer die Zusammenarbeit. Dazu kommen 30 Kinder und Jugendliche der Jugendfeuerwehren Gedern, die hier ihren Umwelttag absolvieren. Die vielen jungen Helfer bringen Schwung auf die Baustelle.  </w:t>
      </w:r>
    </w:p>
    <w:p w14:paraId="0585D42A" w14:textId="77777777" w:rsidR="006E75E2" w:rsidRDefault="006E75E2" w:rsidP="0091275E">
      <w:pPr>
        <w:rPr>
          <w:rFonts w:ascii="Cy Text" w:hAnsi="Cy Text"/>
          <w:sz w:val="22"/>
          <w:szCs w:val="22"/>
        </w:rPr>
      </w:pPr>
    </w:p>
    <w:p w14:paraId="416DB4CE" w14:textId="0A15942A" w:rsidR="00002198" w:rsidRPr="006E75E2" w:rsidRDefault="006E75E2" w:rsidP="0091275E">
      <w:pPr>
        <w:rPr>
          <w:rFonts w:ascii="Cy Text" w:hAnsi="Cy Text"/>
          <w:b/>
          <w:bCs/>
          <w:sz w:val="22"/>
          <w:szCs w:val="22"/>
        </w:rPr>
      </w:pPr>
      <w:r w:rsidRPr="006E75E2">
        <w:rPr>
          <w:rFonts w:ascii="Cy Text" w:hAnsi="Cy Text"/>
          <w:b/>
          <w:bCs/>
          <w:sz w:val="22"/>
          <w:szCs w:val="22"/>
        </w:rPr>
        <w:t>Zusammenarbeit funktioniert</w:t>
      </w:r>
    </w:p>
    <w:p w14:paraId="73E6CC7B" w14:textId="77777777" w:rsidR="0091275E" w:rsidRPr="0091275E" w:rsidRDefault="0091275E" w:rsidP="0091275E">
      <w:pPr>
        <w:rPr>
          <w:rFonts w:ascii="Cy Text" w:hAnsi="Cy Text"/>
          <w:sz w:val="22"/>
          <w:szCs w:val="22"/>
        </w:rPr>
      </w:pPr>
      <w:r w:rsidRPr="0091275E">
        <w:rPr>
          <w:rFonts w:ascii="Cy Text" w:hAnsi="Cy Text"/>
          <w:sz w:val="22"/>
          <w:szCs w:val="22"/>
        </w:rPr>
        <w:t>Dass an diesem Tag gleich 55 Menschen auf der Baustelle stehen, ist auch für den erfahrenen Naturgartenplaner eine Herausforderung. „Das ist anstrengend, aber super“, sagt er lachend. Schon im Vorfeld habe er sich viele Gedanken darüber gemacht, wie sich die verschiedenen Gruppen sinnvoll beschäftigen lassen. Schließlich soll niemand überfordert werden, aber auch keine Langeweile aufkommen. „Ich glaube, es gelingt uns“, zieht er eine zufriedene Zwischenbilanz.</w:t>
      </w:r>
    </w:p>
    <w:p w14:paraId="783F7A07" w14:textId="77777777" w:rsidR="0091275E" w:rsidRPr="0091275E" w:rsidRDefault="0091275E" w:rsidP="0091275E">
      <w:pPr>
        <w:rPr>
          <w:rFonts w:ascii="Cy Text" w:hAnsi="Cy Text"/>
          <w:sz w:val="22"/>
          <w:szCs w:val="22"/>
        </w:rPr>
      </w:pPr>
      <w:r w:rsidRPr="0091275E">
        <w:rPr>
          <w:rFonts w:ascii="Cy Text" w:hAnsi="Cy Text"/>
          <w:sz w:val="22"/>
          <w:szCs w:val="22"/>
        </w:rPr>
        <w:t xml:space="preserve">Auch Thomas Hellingrath, Geschäftsführer der Landesgartenschau Oberhessen, zeigt sich begeistert. Er bedankt sich bei den vielen Freiwilligen für ihren Einsatz. „Ein solches Gemeinschaftsprojekt macht deutlich, was eine Landesgartenschau bewirken kann.“ </w:t>
      </w:r>
    </w:p>
    <w:p w14:paraId="36394C50" w14:textId="77777777" w:rsidR="0091275E" w:rsidRDefault="0091275E" w:rsidP="0091275E">
      <w:pPr>
        <w:rPr>
          <w:rFonts w:ascii="Cy Text" w:hAnsi="Cy Text"/>
          <w:sz w:val="22"/>
          <w:szCs w:val="22"/>
        </w:rPr>
      </w:pPr>
      <w:r w:rsidRPr="0091275E">
        <w:rPr>
          <w:rFonts w:ascii="Cy Text" w:hAnsi="Cy Text"/>
          <w:sz w:val="22"/>
          <w:szCs w:val="22"/>
        </w:rPr>
        <w:t xml:space="preserve">Und wie sieht es mit dem ehrgeizigen Zeitplan aus? Bis Samstagnachmittag sollen auch die letzten Bänke und Tische stehen, die restlichen Beete bepflanzt und die verschiedenen Lebensräume fertiggestellt sein. Selbst der angekündigte Regentag bringt Ralf Geyer nicht aus der Ruhe. „Vier Liter Wasser sind für einen Landschaftsgärtner kein Regen“, meint er trocken. Es geht weiter.  </w:t>
      </w:r>
    </w:p>
    <w:p w14:paraId="5D5CEA21" w14:textId="77777777" w:rsidR="0091275E" w:rsidRDefault="0091275E" w:rsidP="0091275E">
      <w:pPr>
        <w:rPr>
          <w:rFonts w:ascii="Cy Text" w:hAnsi="Cy Text"/>
          <w:sz w:val="22"/>
          <w:szCs w:val="22"/>
        </w:rPr>
      </w:pPr>
    </w:p>
    <w:p w14:paraId="1127B371" w14:textId="099A4196" w:rsidR="0091275E" w:rsidRPr="0091275E" w:rsidRDefault="0091275E" w:rsidP="0091275E">
      <w:pPr>
        <w:rPr>
          <w:rFonts w:ascii="Cy Text" w:hAnsi="Cy Text"/>
          <w:i/>
          <w:iCs/>
          <w:sz w:val="16"/>
          <w:szCs w:val="16"/>
        </w:rPr>
      </w:pPr>
      <w:r w:rsidRPr="0091275E">
        <w:rPr>
          <w:rFonts w:ascii="Cy Text" w:hAnsi="Cy Text"/>
          <w:i/>
          <w:iCs/>
          <w:sz w:val="16"/>
          <w:szCs w:val="16"/>
        </w:rPr>
        <w:t>3500 Zeichen</w:t>
      </w:r>
    </w:p>
    <w:p w14:paraId="4F3176F2" w14:textId="77777777" w:rsidR="0091275E" w:rsidRPr="0091275E" w:rsidRDefault="0091275E" w:rsidP="0091275E">
      <w:pPr>
        <w:rPr>
          <w:rFonts w:ascii="Cy Text" w:hAnsi="Cy Text"/>
          <w:sz w:val="22"/>
          <w:szCs w:val="22"/>
        </w:rPr>
      </w:pPr>
    </w:p>
    <w:p w14:paraId="396D410C" w14:textId="77777777" w:rsidR="0091275E" w:rsidRPr="0091275E" w:rsidRDefault="0091275E" w:rsidP="0091275E">
      <w:pPr>
        <w:rPr>
          <w:rFonts w:ascii="Cy Text" w:hAnsi="Cy Text"/>
          <w:b/>
          <w:bCs/>
          <w:sz w:val="22"/>
          <w:szCs w:val="22"/>
        </w:rPr>
      </w:pPr>
    </w:p>
    <w:p w14:paraId="37AD129B" w14:textId="2D1E2F53" w:rsidR="0091275E" w:rsidRPr="0091275E" w:rsidRDefault="0091275E" w:rsidP="0091275E">
      <w:pPr>
        <w:rPr>
          <w:rFonts w:ascii="Cy Text" w:hAnsi="Cy Text"/>
          <w:b/>
          <w:bCs/>
          <w:sz w:val="22"/>
          <w:szCs w:val="22"/>
        </w:rPr>
      </w:pPr>
      <w:r w:rsidRPr="0091275E">
        <w:rPr>
          <w:rFonts w:ascii="Cy Text" w:hAnsi="Cy Text"/>
          <w:b/>
          <w:bCs/>
          <w:sz w:val="22"/>
          <w:szCs w:val="22"/>
        </w:rPr>
        <w:t xml:space="preserve">Info: </w:t>
      </w:r>
      <w:r w:rsidRPr="0091275E">
        <w:rPr>
          <w:rFonts w:ascii="Cy Text" w:hAnsi="Cy Text"/>
          <w:b/>
          <w:bCs/>
          <w:sz w:val="22"/>
          <w:szCs w:val="22"/>
        </w:rPr>
        <w:t>Mitmachen bei der LGS</w:t>
      </w:r>
    </w:p>
    <w:p w14:paraId="05AFA558" w14:textId="77777777" w:rsidR="0091275E" w:rsidRDefault="0091275E" w:rsidP="0091275E">
      <w:pPr>
        <w:rPr>
          <w:rFonts w:ascii="Cy Text" w:hAnsi="Cy Text"/>
          <w:sz w:val="22"/>
          <w:szCs w:val="22"/>
        </w:rPr>
      </w:pPr>
      <w:r w:rsidRPr="0091275E">
        <w:rPr>
          <w:rFonts w:ascii="Cy Text" w:hAnsi="Cy Text"/>
          <w:sz w:val="22"/>
          <w:szCs w:val="22"/>
        </w:rPr>
        <w:t xml:space="preserve">Wer sich ehrenamtlich bei der Landesgartenschau Oberhessen engagieren möchte, kann sich gerne unter </w:t>
      </w:r>
      <w:hyperlink r:id="rId10" w:history="1">
        <w:r w:rsidRPr="0091275E">
          <w:rPr>
            <w:rStyle w:val="Hyperlink"/>
            <w:rFonts w:ascii="Cy Text" w:hAnsi="Cy Text"/>
            <w:sz w:val="22"/>
            <w:szCs w:val="22"/>
          </w:rPr>
          <w:t>ehrenamt@lag-oberhessen.de</w:t>
        </w:r>
      </w:hyperlink>
      <w:r w:rsidRPr="0091275E">
        <w:rPr>
          <w:rFonts w:ascii="Cy Text" w:hAnsi="Cy Text"/>
          <w:sz w:val="22"/>
          <w:szCs w:val="22"/>
        </w:rPr>
        <w:t xml:space="preserve"> melden. Für Mittwoch, 4. November, ab 18:30 Uhr lädt die Landesgartenschaugesellschaft nochmals zu einem Info-Abend und Jahresausklang für alle Ehrenamtlichen und die, die es werden wollen, ein. Veranstaltungsort ist die Mehrzweckhalle Glauberg. Es gibt Getränke, Snacks und Musik. </w:t>
      </w:r>
    </w:p>
    <w:p w14:paraId="14B09D12" w14:textId="77777777" w:rsidR="006E75E2" w:rsidRDefault="006E75E2" w:rsidP="0091275E">
      <w:pPr>
        <w:rPr>
          <w:rFonts w:ascii="Cy Text" w:hAnsi="Cy Text"/>
          <w:sz w:val="22"/>
          <w:szCs w:val="22"/>
        </w:rPr>
      </w:pPr>
    </w:p>
    <w:p w14:paraId="02181331" w14:textId="617AC4F2" w:rsidR="006E75E2" w:rsidRDefault="006E75E2" w:rsidP="0091275E">
      <w:pPr>
        <w:rPr>
          <w:rFonts w:ascii="Cy Text" w:hAnsi="Cy Text"/>
          <w:sz w:val="22"/>
          <w:szCs w:val="22"/>
        </w:rPr>
      </w:pPr>
      <w:r>
        <w:rPr>
          <w:rFonts w:ascii="Cy Text" w:hAnsi="Cy Text"/>
          <w:sz w:val="22"/>
          <w:szCs w:val="22"/>
        </w:rPr>
        <w:t xml:space="preserve">Foto 1: </w:t>
      </w:r>
      <w:r w:rsidR="00A8598F">
        <w:rPr>
          <w:rFonts w:ascii="Cy Text" w:hAnsi="Cy Text"/>
          <w:sz w:val="22"/>
          <w:szCs w:val="22"/>
        </w:rPr>
        <w:t xml:space="preserve">55 Helfer </w:t>
      </w:r>
      <w:r w:rsidR="00060D76">
        <w:rPr>
          <w:rFonts w:ascii="Cy Text" w:hAnsi="Cy Text"/>
          <w:sz w:val="22"/>
          <w:szCs w:val="22"/>
        </w:rPr>
        <w:t xml:space="preserve">beteiligen sich </w:t>
      </w:r>
      <w:r w:rsidR="007C7C8B">
        <w:rPr>
          <w:rFonts w:ascii="Cy Text" w:hAnsi="Cy Text"/>
          <w:sz w:val="22"/>
          <w:szCs w:val="22"/>
        </w:rPr>
        <w:t xml:space="preserve">an der Mitmachaktion am Mittwoch im Schlosspark in Gedern. </w:t>
      </w:r>
    </w:p>
    <w:p w14:paraId="0B780041" w14:textId="3CF7ED0F" w:rsidR="0018714E" w:rsidRDefault="0018714E" w:rsidP="0091275E">
      <w:pPr>
        <w:rPr>
          <w:rFonts w:ascii="Cy Text" w:hAnsi="Cy Text"/>
          <w:sz w:val="22"/>
          <w:szCs w:val="22"/>
        </w:rPr>
      </w:pPr>
      <w:r>
        <w:rPr>
          <w:rFonts w:ascii="Cy Text" w:hAnsi="Cy Text"/>
          <w:sz w:val="22"/>
          <w:szCs w:val="22"/>
        </w:rPr>
        <w:t xml:space="preserve">Foto 2: </w:t>
      </w:r>
      <w:r w:rsidR="0020090F">
        <w:rPr>
          <w:rFonts w:ascii="Cy Text" w:hAnsi="Cy Text"/>
          <w:sz w:val="22"/>
          <w:szCs w:val="22"/>
        </w:rPr>
        <w:t xml:space="preserve">Zugucken, wie es geht. Die Jungens von der Jugendfeuerwehr gehen </w:t>
      </w:r>
      <w:r w:rsidR="007B1E2C">
        <w:rPr>
          <w:rFonts w:ascii="Cy Text" w:hAnsi="Cy Text"/>
          <w:sz w:val="22"/>
          <w:szCs w:val="22"/>
        </w:rPr>
        <w:t xml:space="preserve">den Großen </w:t>
      </w:r>
      <w:r w:rsidR="00A46DBC">
        <w:rPr>
          <w:rFonts w:ascii="Cy Text" w:hAnsi="Cy Text"/>
          <w:sz w:val="22"/>
          <w:szCs w:val="22"/>
        </w:rPr>
        <w:t>zur Hand</w:t>
      </w:r>
      <w:r w:rsidR="007B1E2C">
        <w:rPr>
          <w:rFonts w:ascii="Cy Text" w:hAnsi="Cy Text"/>
          <w:sz w:val="22"/>
          <w:szCs w:val="22"/>
        </w:rPr>
        <w:t xml:space="preserve">. </w:t>
      </w:r>
    </w:p>
    <w:p w14:paraId="6B08EF1C" w14:textId="5D4C6C62" w:rsidR="007B1E2C" w:rsidRDefault="007B1E2C" w:rsidP="0091275E">
      <w:pPr>
        <w:rPr>
          <w:rFonts w:ascii="Cy Text" w:hAnsi="Cy Text"/>
          <w:sz w:val="22"/>
          <w:szCs w:val="22"/>
        </w:rPr>
      </w:pPr>
      <w:r>
        <w:rPr>
          <w:rFonts w:ascii="Cy Text" w:hAnsi="Cy Text"/>
          <w:sz w:val="22"/>
          <w:szCs w:val="22"/>
        </w:rPr>
        <w:t>Foto</w:t>
      </w:r>
      <w:r w:rsidR="00CB3CB0">
        <w:rPr>
          <w:rFonts w:ascii="Cy Text" w:hAnsi="Cy Text"/>
          <w:sz w:val="22"/>
          <w:szCs w:val="22"/>
        </w:rPr>
        <w:t xml:space="preserve"> </w:t>
      </w:r>
      <w:r>
        <w:rPr>
          <w:rFonts w:ascii="Cy Text" w:hAnsi="Cy Text"/>
          <w:sz w:val="22"/>
          <w:szCs w:val="22"/>
        </w:rPr>
        <w:t xml:space="preserve">3: </w:t>
      </w:r>
      <w:r w:rsidR="007D61F6">
        <w:rPr>
          <w:rFonts w:ascii="Cy Text" w:hAnsi="Cy Text"/>
          <w:sz w:val="22"/>
          <w:szCs w:val="22"/>
        </w:rPr>
        <w:t xml:space="preserve">Mit </w:t>
      </w:r>
      <w:r w:rsidR="00A46DBC">
        <w:rPr>
          <w:rFonts w:ascii="Cy Text" w:hAnsi="Cy Text"/>
          <w:sz w:val="22"/>
          <w:szCs w:val="22"/>
        </w:rPr>
        <w:t xml:space="preserve">einem </w:t>
      </w:r>
      <w:r w:rsidR="007D61F6">
        <w:rPr>
          <w:rFonts w:ascii="Cy Text" w:hAnsi="Cy Text"/>
          <w:sz w:val="22"/>
          <w:szCs w:val="22"/>
        </w:rPr>
        <w:t xml:space="preserve">Schubkarren kann man auch erschöpfte Helfer transportieren. </w:t>
      </w:r>
    </w:p>
    <w:p w14:paraId="60629886" w14:textId="6C83B551" w:rsidR="007D61F6" w:rsidRDefault="007D61F6" w:rsidP="0091275E">
      <w:pPr>
        <w:rPr>
          <w:rFonts w:ascii="Cy Text" w:hAnsi="Cy Text"/>
          <w:sz w:val="22"/>
          <w:szCs w:val="22"/>
        </w:rPr>
      </w:pPr>
      <w:r>
        <w:rPr>
          <w:rFonts w:ascii="Cy Text" w:hAnsi="Cy Text"/>
          <w:sz w:val="22"/>
          <w:szCs w:val="22"/>
        </w:rPr>
        <w:t>Foto 4: H</w:t>
      </w:r>
      <w:r w:rsidR="00291896">
        <w:rPr>
          <w:rFonts w:ascii="Cy Text" w:hAnsi="Cy Text"/>
          <w:sz w:val="22"/>
          <w:szCs w:val="22"/>
        </w:rPr>
        <w:t>ie</w:t>
      </w:r>
      <w:r>
        <w:rPr>
          <w:rFonts w:ascii="Cy Text" w:hAnsi="Cy Text"/>
          <w:sz w:val="22"/>
          <w:szCs w:val="22"/>
        </w:rPr>
        <w:t xml:space="preserve">r entsteht eine </w:t>
      </w:r>
      <w:r w:rsidR="00291896">
        <w:rPr>
          <w:rFonts w:ascii="Cy Text" w:hAnsi="Cy Text"/>
          <w:sz w:val="22"/>
          <w:szCs w:val="22"/>
        </w:rPr>
        <w:t xml:space="preserve">Trockenmauer, die </w:t>
      </w:r>
      <w:r w:rsidR="00291896" w:rsidRPr="0091275E">
        <w:rPr>
          <w:rFonts w:ascii="Cy Text" w:hAnsi="Cy Text"/>
          <w:sz w:val="22"/>
          <w:szCs w:val="22"/>
        </w:rPr>
        <w:t>Insekten und Eidechsen</w:t>
      </w:r>
      <w:r w:rsidR="00291896">
        <w:rPr>
          <w:rFonts w:ascii="Cy Text" w:hAnsi="Cy Text"/>
          <w:sz w:val="22"/>
          <w:szCs w:val="22"/>
        </w:rPr>
        <w:t xml:space="preserve"> Unterschlupf bietet. </w:t>
      </w:r>
    </w:p>
    <w:p w14:paraId="288E714E" w14:textId="0F7C5AF3" w:rsidR="00291896" w:rsidRPr="0091275E" w:rsidRDefault="00291896" w:rsidP="0091275E">
      <w:pPr>
        <w:rPr>
          <w:rFonts w:ascii="Cy Text" w:hAnsi="Cy Text"/>
          <w:sz w:val="22"/>
          <w:szCs w:val="22"/>
        </w:rPr>
      </w:pPr>
      <w:r>
        <w:rPr>
          <w:rFonts w:ascii="Cy Text" w:hAnsi="Cy Text"/>
          <w:sz w:val="22"/>
          <w:szCs w:val="22"/>
        </w:rPr>
        <w:t xml:space="preserve">Foto 5: </w:t>
      </w:r>
      <w:r w:rsidR="00D06083">
        <w:rPr>
          <w:rFonts w:ascii="Cy Text" w:hAnsi="Cy Text"/>
          <w:sz w:val="22"/>
          <w:szCs w:val="22"/>
        </w:rPr>
        <w:t xml:space="preserve">Der </w:t>
      </w:r>
      <w:proofErr w:type="spellStart"/>
      <w:r w:rsidR="00D06083">
        <w:rPr>
          <w:rFonts w:ascii="Cy Text" w:hAnsi="Cy Text"/>
          <w:sz w:val="22"/>
          <w:szCs w:val="22"/>
        </w:rPr>
        <w:t>PikoPark</w:t>
      </w:r>
      <w:proofErr w:type="spellEnd"/>
      <w:r w:rsidR="00D06083">
        <w:rPr>
          <w:rFonts w:ascii="Cy Text" w:hAnsi="Cy Text"/>
          <w:sz w:val="22"/>
          <w:szCs w:val="22"/>
        </w:rPr>
        <w:t xml:space="preserve"> gedeiht</w:t>
      </w:r>
      <w:r w:rsidR="009804A2">
        <w:rPr>
          <w:rFonts w:ascii="Cy Text" w:hAnsi="Cy Text"/>
          <w:sz w:val="22"/>
          <w:szCs w:val="22"/>
        </w:rPr>
        <w:t>. Blick vom kleinen Bachlauf ins Geschehen. Alle Fotos: Lenz/LGS</w:t>
      </w:r>
    </w:p>
    <w:p w14:paraId="567C6013" w14:textId="77777777" w:rsidR="00CE7F1D" w:rsidRPr="0091275E" w:rsidRDefault="00821BA8" w:rsidP="00CE7F1D">
      <w:pPr>
        <w:pStyle w:val="Text"/>
        <w:rPr>
          <w:rFonts w:ascii="Cy Text" w:hAnsi="Cy Text"/>
          <w:b/>
          <w:bCs/>
        </w:rPr>
      </w:pPr>
      <w:r w:rsidRPr="0091275E">
        <w:rPr>
          <w:rFonts w:ascii="Cy Text" w:hAnsi="Cy Text"/>
          <w:b/>
          <w:bCs/>
        </w:rPr>
        <w:t xml:space="preserve"> </w:t>
      </w:r>
    </w:p>
    <w:sectPr w:rsidR="00CE7F1D" w:rsidRPr="0091275E" w:rsidSect="00545EFD">
      <w:headerReference w:type="even" r:id="rId11"/>
      <w:headerReference w:type="default" r:id="rId12"/>
      <w:footerReference w:type="even" r:id="rId13"/>
      <w:footerReference w:type="default" r:id="rId14"/>
      <w:headerReference w:type="first" r:id="rId15"/>
      <w:footerReference w:type="first" r:id="rId16"/>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996DD" w14:textId="77777777" w:rsidR="00BE3D7F" w:rsidRDefault="00BE3D7F" w:rsidP="00657D44">
      <w:r>
        <w:separator/>
      </w:r>
    </w:p>
  </w:endnote>
  <w:endnote w:type="continuationSeparator" w:id="0">
    <w:p w14:paraId="4958AE0D" w14:textId="77777777" w:rsidR="00BE3D7F" w:rsidRDefault="00BE3D7F"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0826A8">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0826A8">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C3B7F" w14:textId="77777777" w:rsidR="00BE3D7F" w:rsidRDefault="00BE3D7F" w:rsidP="00657D44">
      <w:r>
        <w:separator/>
      </w:r>
    </w:p>
  </w:footnote>
  <w:footnote w:type="continuationSeparator" w:id="0">
    <w:p w14:paraId="75D28A43" w14:textId="77777777" w:rsidR="00BE3D7F" w:rsidRDefault="00BE3D7F"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67456"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a:extLst xmlns:a="http://schemas.openxmlformats.org/drawingml/2006/main">
              <a:ext uri="{FF2B5EF4-FFF2-40B4-BE49-F238E27FC236}">
                <a16:creationId xmlns:a16="http://schemas.microsoft.com/office/drawing/2014/main" id="{3F59B4D0-5A5C-409F-8EB4-B3A3CC0DF7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60288"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a:extLst xmlns:a="http://schemas.openxmlformats.org/drawingml/2006/main">
              <a:ext uri="{FF2B5EF4-FFF2-40B4-BE49-F238E27FC236}">
                <a16:creationId xmlns:a16="http://schemas.microsoft.com/office/drawing/2014/main" id="{E2CC8DA2-0537-4EB1-8F8F-A129047367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65408"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a:extLst xmlns:a="http://schemas.openxmlformats.org/drawingml/2006/main">
              <a:ext uri="{FF2B5EF4-FFF2-40B4-BE49-F238E27FC236}">
                <a16:creationId xmlns:a16="http://schemas.microsoft.com/office/drawing/2014/main" id="{9CAC540F-24B6-42DB-97D4-1C55841896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a:extLst xmlns:a="http://schemas.openxmlformats.org/drawingml/2006/main">
              <a:ext uri="{FF2B5EF4-FFF2-40B4-BE49-F238E27FC236}">
                <a16:creationId xmlns:a16="http://schemas.microsoft.com/office/drawing/2014/main" id="{4ABB7678-F0DD-4BDA-8F39-E18B3D0015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63360"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a:extLst xmlns:a="http://schemas.openxmlformats.org/drawingml/2006/main">
                  <a:ext uri="{FF2B5EF4-FFF2-40B4-BE49-F238E27FC236}">
                    <a16:creationId xmlns:a16="http://schemas.microsoft.com/office/drawing/2014/main" id="{2FFD3610-9FD2-43D8-923A-B717F69F8877}"/>
                  </a:ext>
                </a:extLst>
              </wp:docPr>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6CE5"/>
    <w:multiLevelType w:val="hybridMultilevel"/>
    <w:tmpl w:val="A9804184"/>
    <w:lvl w:ilvl="0" w:tplc="48E85EB4">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 w15:restartNumberingAfterBreak="0">
    <w:nsid w:val="136120D1"/>
    <w:multiLevelType w:val="hybridMultilevel"/>
    <w:tmpl w:val="3ED262C2"/>
    <w:lvl w:ilvl="0" w:tplc="E0F4751C">
      <w:start w:val="1"/>
      <w:numFmt w:val="decimal"/>
      <w:lvlText w:val="%1."/>
      <w:lvlJc w:val="left"/>
      <w:pPr>
        <w:ind w:left="218" w:hanging="360"/>
      </w:pPr>
      <w:rPr>
        <w:rFonts w:cstheme="minorBidi" w:hint="default"/>
        <w:sz w:val="22"/>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2" w15:restartNumberingAfterBreak="0">
    <w:nsid w:val="16B668A6"/>
    <w:multiLevelType w:val="hybridMultilevel"/>
    <w:tmpl w:val="43C8A088"/>
    <w:lvl w:ilvl="0" w:tplc="651E9D12">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 w15:restartNumberingAfterBreak="0">
    <w:nsid w:val="267C1812"/>
    <w:multiLevelType w:val="hybridMultilevel"/>
    <w:tmpl w:val="599ACD92"/>
    <w:lvl w:ilvl="0" w:tplc="16BEC35C">
      <w:start w:val="1"/>
      <w:numFmt w:val="decimal"/>
      <w:lvlText w:val="%1."/>
      <w:lvlJc w:val="left"/>
      <w:pPr>
        <w:ind w:left="578" w:hanging="360"/>
      </w:pPr>
      <w:rPr>
        <w:rFonts w:cstheme="minorBidi" w:hint="default"/>
        <w:sz w:val="22"/>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4" w15:restartNumberingAfterBreak="0">
    <w:nsid w:val="32F17A9F"/>
    <w:multiLevelType w:val="hybridMultilevel"/>
    <w:tmpl w:val="29C61522"/>
    <w:lvl w:ilvl="0" w:tplc="4992D26C">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5" w15:restartNumberingAfterBreak="0">
    <w:nsid w:val="402764F8"/>
    <w:multiLevelType w:val="hybridMultilevel"/>
    <w:tmpl w:val="F4F271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20E2B28"/>
    <w:multiLevelType w:val="hybridMultilevel"/>
    <w:tmpl w:val="CB4CA926"/>
    <w:lvl w:ilvl="0" w:tplc="BEB8204E">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5381EFD"/>
    <w:multiLevelType w:val="hybridMultilevel"/>
    <w:tmpl w:val="2FA2B194"/>
    <w:lvl w:ilvl="0" w:tplc="331894CE">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8" w15:restartNumberingAfterBreak="0">
    <w:nsid w:val="56B3493D"/>
    <w:multiLevelType w:val="hybridMultilevel"/>
    <w:tmpl w:val="DA881A14"/>
    <w:lvl w:ilvl="0" w:tplc="B86479B0">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9" w15:restartNumberingAfterBreak="0">
    <w:nsid w:val="643811B2"/>
    <w:multiLevelType w:val="hybridMultilevel"/>
    <w:tmpl w:val="6E146804"/>
    <w:lvl w:ilvl="0" w:tplc="AC129B54">
      <w:start w:val="1"/>
      <w:numFmt w:val="decimal"/>
      <w:lvlText w:val="%1."/>
      <w:lvlJc w:val="left"/>
      <w:pPr>
        <w:ind w:left="1080" w:hanging="360"/>
      </w:pPr>
      <w:rPr>
        <w:rFonts w:cstheme="minorBidi"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687B79CD"/>
    <w:multiLevelType w:val="hybridMultilevel"/>
    <w:tmpl w:val="B34E6DCE"/>
    <w:lvl w:ilvl="0" w:tplc="E124D12A">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B7A7C17"/>
    <w:multiLevelType w:val="hybridMultilevel"/>
    <w:tmpl w:val="3D6E2438"/>
    <w:lvl w:ilvl="0" w:tplc="164003BA">
      <w:start w:val="8"/>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2" w15:restartNumberingAfterBreak="0">
    <w:nsid w:val="6D103B2A"/>
    <w:multiLevelType w:val="hybridMultilevel"/>
    <w:tmpl w:val="1D1AE5CA"/>
    <w:lvl w:ilvl="0" w:tplc="ED66ED96">
      <w:start w:val="1"/>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3" w15:restartNumberingAfterBreak="0">
    <w:nsid w:val="6EA62AF7"/>
    <w:multiLevelType w:val="hybridMultilevel"/>
    <w:tmpl w:val="F1AE4D76"/>
    <w:lvl w:ilvl="0" w:tplc="5DC00040">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16cid:durableId="1043672095">
    <w:abstractNumId w:val="8"/>
  </w:num>
  <w:num w:numId="2" w16cid:durableId="1104376727">
    <w:abstractNumId w:val="13"/>
  </w:num>
  <w:num w:numId="3" w16cid:durableId="1251431990">
    <w:abstractNumId w:val="3"/>
  </w:num>
  <w:num w:numId="4" w16cid:durableId="1266301336">
    <w:abstractNumId w:val="2"/>
  </w:num>
  <w:num w:numId="5" w16cid:durableId="1318192364">
    <w:abstractNumId w:val="5"/>
  </w:num>
  <w:num w:numId="6" w16cid:durableId="1410814014">
    <w:abstractNumId w:val="7"/>
  </w:num>
  <w:num w:numId="7" w16cid:durableId="1999066705">
    <w:abstractNumId w:val="4"/>
  </w:num>
  <w:num w:numId="8" w16cid:durableId="233201009">
    <w:abstractNumId w:val="1"/>
  </w:num>
  <w:num w:numId="9" w16cid:durableId="377047280">
    <w:abstractNumId w:val="9"/>
  </w:num>
  <w:num w:numId="10" w16cid:durableId="440689015">
    <w:abstractNumId w:val="6"/>
  </w:num>
  <w:num w:numId="11" w16cid:durableId="61760127">
    <w:abstractNumId w:val="10"/>
  </w:num>
  <w:num w:numId="12" w16cid:durableId="841049549">
    <w:abstractNumId w:val="0"/>
  </w:num>
  <w:num w:numId="13" w16cid:durableId="143663772">
    <w:abstractNumId w:val="12"/>
  </w:num>
  <w:num w:numId="14" w16cid:durableId="1518033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02198"/>
    <w:rsid w:val="000072CB"/>
    <w:rsid w:val="0001136D"/>
    <w:rsid w:val="00011BB4"/>
    <w:rsid w:val="00012E8D"/>
    <w:rsid w:val="00016C1F"/>
    <w:rsid w:val="00017797"/>
    <w:rsid w:val="0001779D"/>
    <w:rsid w:val="00017CA5"/>
    <w:rsid w:val="00025BE6"/>
    <w:rsid w:val="00040FA6"/>
    <w:rsid w:val="00044EF8"/>
    <w:rsid w:val="000465C2"/>
    <w:rsid w:val="00060D76"/>
    <w:rsid w:val="00061EEC"/>
    <w:rsid w:val="0006237E"/>
    <w:rsid w:val="00062426"/>
    <w:rsid w:val="000643E3"/>
    <w:rsid w:val="000645D3"/>
    <w:rsid w:val="00070755"/>
    <w:rsid w:val="000826A8"/>
    <w:rsid w:val="0009093D"/>
    <w:rsid w:val="000A0993"/>
    <w:rsid w:val="000A6BC6"/>
    <w:rsid w:val="000B7930"/>
    <w:rsid w:val="000C2427"/>
    <w:rsid w:val="000C58B5"/>
    <w:rsid w:val="000D0B62"/>
    <w:rsid w:val="000E4956"/>
    <w:rsid w:val="000E6F29"/>
    <w:rsid w:val="000F5197"/>
    <w:rsid w:val="00105F29"/>
    <w:rsid w:val="001121C4"/>
    <w:rsid w:val="001128CE"/>
    <w:rsid w:val="001152A0"/>
    <w:rsid w:val="001219DA"/>
    <w:rsid w:val="00122331"/>
    <w:rsid w:val="00127BB8"/>
    <w:rsid w:val="00131D87"/>
    <w:rsid w:val="001326AC"/>
    <w:rsid w:val="00133424"/>
    <w:rsid w:val="00140513"/>
    <w:rsid w:val="001434E9"/>
    <w:rsid w:val="001467DB"/>
    <w:rsid w:val="0016482C"/>
    <w:rsid w:val="0016615D"/>
    <w:rsid w:val="001720FF"/>
    <w:rsid w:val="00173421"/>
    <w:rsid w:val="0018714E"/>
    <w:rsid w:val="001908B5"/>
    <w:rsid w:val="001938F1"/>
    <w:rsid w:val="00196BE0"/>
    <w:rsid w:val="001A4D63"/>
    <w:rsid w:val="001B0D1E"/>
    <w:rsid w:val="001B3B95"/>
    <w:rsid w:val="001B5730"/>
    <w:rsid w:val="001C1568"/>
    <w:rsid w:val="001C624A"/>
    <w:rsid w:val="001C7FDA"/>
    <w:rsid w:val="001D3745"/>
    <w:rsid w:val="001E349A"/>
    <w:rsid w:val="001E4766"/>
    <w:rsid w:val="001F1B7A"/>
    <w:rsid w:val="001F432E"/>
    <w:rsid w:val="001F4B38"/>
    <w:rsid w:val="0020090F"/>
    <w:rsid w:val="00206B67"/>
    <w:rsid w:val="00211122"/>
    <w:rsid w:val="00237288"/>
    <w:rsid w:val="00241A80"/>
    <w:rsid w:val="00241E57"/>
    <w:rsid w:val="00247BE7"/>
    <w:rsid w:val="00256E37"/>
    <w:rsid w:val="00257AFE"/>
    <w:rsid w:val="00262487"/>
    <w:rsid w:val="00273491"/>
    <w:rsid w:val="00284FD3"/>
    <w:rsid w:val="00291896"/>
    <w:rsid w:val="00294D1F"/>
    <w:rsid w:val="002A3627"/>
    <w:rsid w:val="002A4B7E"/>
    <w:rsid w:val="002A5BE4"/>
    <w:rsid w:val="002B78D9"/>
    <w:rsid w:val="002C0DC3"/>
    <w:rsid w:val="002C1575"/>
    <w:rsid w:val="002D2EE9"/>
    <w:rsid w:val="002E40A3"/>
    <w:rsid w:val="002F0370"/>
    <w:rsid w:val="002F4921"/>
    <w:rsid w:val="002F67A6"/>
    <w:rsid w:val="002F7235"/>
    <w:rsid w:val="002F7E08"/>
    <w:rsid w:val="00305CE7"/>
    <w:rsid w:val="00313FC7"/>
    <w:rsid w:val="003151AF"/>
    <w:rsid w:val="00315729"/>
    <w:rsid w:val="00324C1F"/>
    <w:rsid w:val="003253A3"/>
    <w:rsid w:val="0033762A"/>
    <w:rsid w:val="00346885"/>
    <w:rsid w:val="003650D1"/>
    <w:rsid w:val="0037593D"/>
    <w:rsid w:val="0037620B"/>
    <w:rsid w:val="003816D7"/>
    <w:rsid w:val="00382EC9"/>
    <w:rsid w:val="00383907"/>
    <w:rsid w:val="003840EB"/>
    <w:rsid w:val="00385907"/>
    <w:rsid w:val="00394350"/>
    <w:rsid w:val="003972D7"/>
    <w:rsid w:val="003B2AA3"/>
    <w:rsid w:val="003B41FF"/>
    <w:rsid w:val="003B71DE"/>
    <w:rsid w:val="003C0F9D"/>
    <w:rsid w:val="003D1DFD"/>
    <w:rsid w:val="003D7863"/>
    <w:rsid w:val="003E2B57"/>
    <w:rsid w:val="003E4780"/>
    <w:rsid w:val="003E738A"/>
    <w:rsid w:val="00403122"/>
    <w:rsid w:val="0040739F"/>
    <w:rsid w:val="00412ED1"/>
    <w:rsid w:val="0041439D"/>
    <w:rsid w:val="004169B4"/>
    <w:rsid w:val="004176E9"/>
    <w:rsid w:val="00426210"/>
    <w:rsid w:val="0043216A"/>
    <w:rsid w:val="00440BF5"/>
    <w:rsid w:val="00443B8D"/>
    <w:rsid w:val="00445A82"/>
    <w:rsid w:val="00446F98"/>
    <w:rsid w:val="004471C4"/>
    <w:rsid w:val="00453470"/>
    <w:rsid w:val="00455C3F"/>
    <w:rsid w:val="00456845"/>
    <w:rsid w:val="004625E9"/>
    <w:rsid w:val="004628AA"/>
    <w:rsid w:val="00464C44"/>
    <w:rsid w:val="00465D27"/>
    <w:rsid w:val="00466554"/>
    <w:rsid w:val="004672F7"/>
    <w:rsid w:val="00470354"/>
    <w:rsid w:val="004708EF"/>
    <w:rsid w:val="004714B2"/>
    <w:rsid w:val="00471FEF"/>
    <w:rsid w:val="00484C10"/>
    <w:rsid w:val="004851BB"/>
    <w:rsid w:val="00497BC1"/>
    <w:rsid w:val="00497F49"/>
    <w:rsid w:val="004A6813"/>
    <w:rsid w:val="004A7D93"/>
    <w:rsid w:val="004B00F4"/>
    <w:rsid w:val="004B2A40"/>
    <w:rsid w:val="004B3D8C"/>
    <w:rsid w:val="004B7DC4"/>
    <w:rsid w:val="004D30C4"/>
    <w:rsid w:val="004E0094"/>
    <w:rsid w:val="004E6018"/>
    <w:rsid w:val="004E6E2D"/>
    <w:rsid w:val="004F0307"/>
    <w:rsid w:val="004F0D99"/>
    <w:rsid w:val="004F45C0"/>
    <w:rsid w:val="004F63D3"/>
    <w:rsid w:val="00517A3A"/>
    <w:rsid w:val="00526DA0"/>
    <w:rsid w:val="00526F5B"/>
    <w:rsid w:val="00532390"/>
    <w:rsid w:val="00535012"/>
    <w:rsid w:val="00545EFD"/>
    <w:rsid w:val="005474D9"/>
    <w:rsid w:val="00553404"/>
    <w:rsid w:val="005575A0"/>
    <w:rsid w:val="00572ECB"/>
    <w:rsid w:val="005803F6"/>
    <w:rsid w:val="00580530"/>
    <w:rsid w:val="0058291E"/>
    <w:rsid w:val="00583CCD"/>
    <w:rsid w:val="005973F0"/>
    <w:rsid w:val="005A37B4"/>
    <w:rsid w:val="005A6EA9"/>
    <w:rsid w:val="005B4B2E"/>
    <w:rsid w:val="005C2867"/>
    <w:rsid w:val="005D2DB8"/>
    <w:rsid w:val="005D657D"/>
    <w:rsid w:val="005D763D"/>
    <w:rsid w:val="005E2AE7"/>
    <w:rsid w:val="005E2E1D"/>
    <w:rsid w:val="005E59D5"/>
    <w:rsid w:val="005E5CEC"/>
    <w:rsid w:val="005E7581"/>
    <w:rsid w:val="005E7A69"/>
    <w:rsid w:val="005F5B65"/>
    <w:rsid w:val="0060008E"/>
    <w:rsid w:val="0060393D"/>
    <w:rsid w:val="006157F1"/>
    <w:rsid w:val="00621159"/>
    <w:rsid w:val="00622DC9"/>
    <w:rsid w:val="00626A86"/>
    <w:rsid w:val="00627A95"/>
    <w:rsid w:val="00631203"/>
    <w:rsid w:val="0063174A"/>
    <w:rsid w:val="00633B19"/>
    <w:rsid w:val="00635610"/>
    <w:rsid w:val="00641E52"/>
    <w:rsid w:val="0064284A"/>
    <w:rsid w:val="00644DD7"/>
    <w:rsid w:val="00650B36"/>
    <w:rsid w:val="00655660"/>
    <w:rsid w:val="00656342"/>
    <w:rsid w:val="00657D44"/>
    <w:rsid w:val="00667F78"/>
    <w:rsid w:val="00671FDE"/>
    <w:rsid w:val="006722AA"/>
    <w:rsid w:val="006839D4"/>
    <w:rsid w:val="00687CF5"/>
    <w:rsid w:val="00692779"/>
    <w:rsid w:val="006964F7"/>
    <w:rsid w:val="006A1747"/>
    <w:rsid w:val="006A3D3E"/>
    <w:rsid w:val="006A5ADF"/>
    <w:rsid w:val="006A5D7F"/>
    <w:rsid w:val="006B2C4F"/>
    <w:rsid w:val="006B2E8B"/>
    <w:rsid w:val="006C2E33"/>
    <w:rsid w:val="006C388E"/>
    <w:rsid w:val="006C4F3A"/>
    <w:rsid w:val="006C7118"/>
    <w:rsid w:val="006D316D"/>
    <w:rsid w:val="006E0FB1"/>
    <w:rsid w:val="006E232C"/>
    <w:rsid w:val="006E4302"/>
    <w:rsid w:val="006E435C"/>
    <w:rsid w:val="006E75E2"/>
    <w:rsid w:val="006F4FB9"/>
    <w:rsid w:val="00707A1E"/>
    <w:rsid w:val="00715BBB"/>
    <w:rsid w:val="00721D1C"/>
    <w:rsid w:val="007221AB"/>
    <w:rsid w:val="00727D9B"/>
    <w:rsid w:val="007305AB"/>
    <w:rsid w:val="00744043"/>
    <w:rsid w:val="00747A8F"/>
    <w:rsid w:val="00750F53"/>
    <w:rsid w:val="00751987"/>
    <w:rsid w:val="007533AA"/>
    <w:rsid w:val="00767424"/>
    <w:rsid w:val="00772D96"/>
    <w:rsid w:val="00772EE0"/>
    <w:rsid w:val="00783CA2"/>
    <w:rsid w:val="007910DA"/>
    <w:rsid w:val="007A5E72"/>
    <w:rsid w:val="007B1E2C"/>
    <w:rsid w:val="007B515C"/>
    <w:rsid w:val="007C3157"/>
    <w:rsid w:val="007C3D79"/>
    <w:rsid w:val="007C7C8B"/>
    <w:rsid w:val="007D61F6"/>
    <w:rsid w:val="007D7201"/>
    <w:rsid w:val="007E6DE5"/>
    <w:rsid w:val="007F50D9"/>
    <w:rsid w:val="00802132"/>
    <w:rsid w:val="008025EB"/>
    <w:rsid w:val="00806D65"/>
    <w:rsid w:val="008148CA"/>
    <w:rsid w:val="008216A5"/>
    <w:rsid w:val="008218DA"/>
    <w:rsid w:val="00821BA8"/>
    <w:rsid w:val="0082601D"/>
    <w:rsid w:val="008262E2"/>
    <w:rsid w:val="00827D43"/>
    <w:rsid w:val="00837952"/>
    <w:rsid w:val="0084321B"/>
    <w:rsid w:val="00844689"/>
    <w:rsid w:val="00851CAA"/>
    <w:rsid w:val="00857607"/>
    <w:rsid w:val="00872ED4"/>
    <w:rsid w:val="00876EEB"/>
    <w:rsid w:val="008812AD"/>
    <w:rsid w:val="0088550A"/>
    <w:rsid w:val="008866C0"/>
    <w:rsid w:val="00890327"/>
    <w:rsid w:val="0089089A"/>
    <w:rsid w:val="008922E2"/>
    <w:rsid w:val="00896D2F"/>
    <w:rsid w:val="008A584F"/>
    <w:rsid w:val="008B021E"/>
    <w:rsid w:val="008B203F"/>
    <w:rsid w:val="008B5C5F"/>
    <w:rsid w:val="008C5885"/>
    <w:rsid w:val="008E4E46"/>
    <w:rsid w:val="008E54A8"/>
    <w:rsid w:val="008E6DFA"/>
    <w:rsid w:val="008F7483"/>
    <w:rsid w:val="00901CDC"/>
    <w:rsid w:val="00904F5B"/>
    <w:rsid w:val="0090763B"/>
    <w:rsid w:val="0091071B"/>
    <w:rsid w:val="009120B0"/>
    <w:rsid w:val="0091275E"/>
    <w:rsid w:val="0091379F"/>
    <w:rsid w:val="00922F2E"/>
    <w:rsid w:val="009255B0"/>
    <w:rsid w:val="0093187A"/>
    <w:rsid w:val="009318D3"/>
    <w:rsid w:val="0093282B"/>
    <w:rsid w:val="00933D59"/>
    <w:rsid w:val="00935C74"/>
    <w:rsid w:val="00937077"/>
    <w:rsid w:val="00943864"/>
    <w:rsid w:val="00951A41"/>
    <w:rsid w:val="009523D2"/>
    <w:rsid w:val="009562EB"/>
    <w:rsid w:val="0095782B"/>
    <w:rsid w:val="00967F82"/>
    <w:rsid w:val="0097725D"/>
    <w:rsid w:val="009776B1"/>
    <w:rsid w:val="009804A2"/>
    <w:rsid w:val="00982DCE"/>
    <w:rsid w:val="00983534"/>
    <w:rsid w:val="0098403F"/>
    <w:rsid w:val="0098437B"/>
    <w:rsid w:val="00990288"/>
    <w:rsid w:val="00994283"/>
    <w:rsid w:val="0099605C"/>
    <w:rsid w:val="009A2406"/>
    <w:rsid w:val="009A2A53"/>
    <w:rsid w:val="009A47B3"/>
    <w:rsid w:val="009A5EAD"/>
    <w:rsid w:val="009B4105"/>
    <w:rsid w:val="009B6E70"/>
    <w:rsid w:val="009C00DC"/>
    <w:rsid w:val="009C412B"/>
    <w:rsid w:val="009C5862"/>
    <w:rsid w:val="009D291A"/>
    <w:rsid w:val="009D3CA9"/>
    <w:rsid w:val="009D3E62"/>
    <w:rsid w:val="009E5096"/>
    <w:rsid w:val="009E72F0"/>
    <w:rsid w:val="009F0ABE"/>
    <w:rsid w:val="009F3D55"/>
    <w:rsid w:val="009F65FE"/>
    <w:rsid w:val="009F6E88"/>
    <w:rsid w:val="00A008BA"/>
    <w:rsid w:val="00A04191"/>
    <w:rsid w:val="00A0583C"/>
    <w:rsid w:val="00A070D7"/>
    <w:rsid w:val="00A10DB4"/>
    <w:rsid w:val="00A15107"/>
    <w:rsid w:val="00A169CB"/>
    <w:rsid w:val="00A20029"/>
    <w:rsid w:val="00A34D3F"/>
    <w:rsid w:val="00A4141B"/>
    <w:rsid w:val="00A42696"/>
    <w:rsid w:val="00A45F8B"/>
    <w:rsid w:val="00A46DBC"/>
    <w:rsid w:val="00A524DA"/>
    <w:rsid w:val="00A55775"/>
    <w:rsid w:val="00A55A1B"/>
    <w:rsid w:val="00A57E68"/>
    <w:rsid w:val="00A80BAF"/>
    <w:rsid w:val="00A8598F"/>
    <w:rsid w:val="00A9249F"/>
    <w:rsid w:val="00A960EE"/>
    <w:rsid w:val="00AB1261"/>
    <w:rsid w:val="00AB40EE"/>
    <w:rsid w:val="00AD20C7"/>
    <w:rsid w:val="00AD4701"/>
    <w:rsid w:val="00AE4A05"/>
    <w:rsid w:val="00AE58C6"/>
    <w:rsid w:val="00AE5928"/>
    <w:rsid w:val="00AF050B"/>
    <w:rsid w:val="00AF30E2"/>
    <w:rsid w:val="00AF4912"/>
    <w:rsid w:val="00AF62DE"/>
    <w:rsid w:val="00AF7AC0"/>
    <w:rsid w:val="00B1060C"/>
    <w:rsid w:val="00B10BCC"/>
    <w:rsid w:val="00B11288"/>
    <w:rsid w:val="00B114DC"/>
    <w:rsid w:val="00B16892"/>
    <w:rsid w:val="00B20008"/>
    <w:rsid w:val="00B200CA"/>
    <w:rsid w:val="00B25196"/>
    <w:rsid w:val="00B3196E"/>
    <w:rsid w:val="00B40309"/>
    <w:rsid w:val="00B438CF"/>
    <w:rsid w:val="00B46404"/>
    <w:rsid w:val="00B501DB"/>
    <w:rsid w:val="00B5324A"/>
    <w:rsid w:val="00B6355B"/>
    <w:rsid w:val="00B640F6"/>
    <w:rsid w:val="00B65745"/>
    <w:rsid w:val="00B747ED"/>
    <w:rsid w:val="00B81A19"/>
    <w:rsid w:val="00B84EA3"/>
    <w:rsid w:val="00BB2ECB"/>
    <w:rsid w:val="00BC1970"/>
    <w:rsid w:val="00BC1EFD"/>
    <w:rsid w:val="00BD4EA3"/>
    <w:rsid w:val="00BD590B"/>
    <w:rsid w:val="00BE198A"/>
    <w:rsid w:val="00BE3D7F"/>
    <w:rsid w:val="00C0057F"/>
    <w:rsid w:val="00C00B68"/>
    <w:rsid w:val="00C1401E"/>
    <w:rsid w:val="00C14050"/>
    <w:rsid w:val="00C15114"/>
    <w:rsid w:val="00C50253"/>
    <w:rsid w:val="00C5262E"/>
    <w:rsid w:val="00C61E92"/>
    <w:rsid w:val="00C7241D"/>
    <w:rsid w:val="00C86016"/>
    <w:rsid w:val="00C91845"/>
    <w:rsid w:val="00C924E3"/>
    <w:rsid w:val="00CB24B4"/>
    <w:rsid w:val="00CB3323"/>
    <w:rsid w:val="00CB3CB0"/>
    <w:rsid w:val="00CB42A2"/>
    <w:rsid w:val="00CC635F"/>
    <w:rsid w:val="00CC7779"/>
    <w:rsid w:val="00CD1764"/>
    <w:rsid w:val="00CE01D9"/>
    <w:rsid w:val="00CE4DC1"/>
    <w:rsid w:val="00CE7F1D"/>
    <w:rsid w:val="00CF1052"/>
    <w:rsid w:val="00CF21E8"/>
    <w:rsid w:val="00CF60E0"/>
    <w:rsid w:val="00D022C1"/>
    <w:rsid w:val="00D022FB"/>
    <w:rsid w:val="00D06083"/>
    <w:rsid w:val="00D07145"/>
    <w:rsid w:val="00D07F56"/>
    <w:rsid w:val="00D115B0"/>
    <w:rsid w:val="00D12E36"/>
    <w:rsid w:val="00D14F25"/>
    <w:rsid w:val="00D21B30"/>
    <w:rsid w:val="00D277A3"/>
    <w:rsid w:val="00D34450"/>
    <w:rsid w:val="00D43BE0"/>
    <w:rsid w:val="00D521BA"/>
    <w:rsid w:val="00D53AA6"/>
    <w:rsid w:val="00D54323"/>
    <w:rsid w:val="00D5642F"/>
    <w:rsid w:val="00D56A63"/>
    <w:rsid w:val="00D6315B"/>
    <w:rsid w:val="00D67046"/>
    <w:rsid w:val="00D71424"/>
    <w:rsid w:val="00D72FA8"/>
    <w:rsid w:val="00D8343C"/>
    <w:rsid w:val="00D85D46"/>
    <w:rsid w:val="00D94FA0"/>
    <w:rsid w:val="00DA19E2"/>
    <w:rsid w:val="00DA3E82"/>
    <w:rsid w:val="00DA460E"/>
    <w:rsid w:val="00DB4168"/>
    <w:rsid w:val="00DB4BDA"/>
    <w:rsid w:val="00DC0AF7"/>
    <w:rsid w:val="00DC16AD"/>
    <w:rsid w:val="00DC2CE4"/>
    <w:rsid w:val="00DC6396"/>
    <w:rsid w:val="00DD1B1D"/>
    <w:rsid w:val="00DD5915"/>
    <w:rsid w:val="00DD7243"/>
    <w:rsid w:val="00DE1210"/>
    <w:rsid w:val="00DE6210"/>
    <w:rsid w:val="00DE63C4"/>
    <w:rsid w:val="00DE7141"/>
    <w:rsid w:val="00E00175"/>
    <w:rsid w:val="00E02D19"/>
    <w:rsid w:val="00E03367"/>
    <w:rsid w:val="00E1367D"/>
    <w:rsid w:val="00E1651E"/>
    <w:rsid w:val="00E21B9B"/>
    <w:rsid w:val="00E22794"/>
    <w:rsid w:val="00E32B17"/>
    <w:rsid w:val="00E407B0"/>
    <w:rsid w:val="00E40BF2"/>
    <w:rsid w:val="00E4506D"/>
    <w:rsid w:val="00E50A91"/>
    <w:rsid w:val="00E66915"/>
    <w:rsid w:val="00E67570"/>
    <w:rsid w:val="00E70CBE"/>
    <w:rsid w:val="00E73ED3"/>
    <w:rsid w:val="00E7598C"/>
    <w:rsid w:val="00E84B55"/>
    <w:rsid w:val="00E909ED"/>
    <w:rsid w:val="00E95D6E"/>
    <w:rsid w:val="00EA074F"/>
    <w:rsid w:val="00EB66D7"/>
    <w:rsid w:val="00EB6E5D"/>
    <w:rsid w:val="00EC5E54"/>
    <w:rsid w:val="00ED15D8"/>
    <w:rsid w:val="00ED7AFC"/>
    <w:rsid w:val="00EE54AE"/>
    <w:rsid w:val="00EF314B"/>
    <w:rsid w:val="00EF3580"/>
    <w:rsid w:val="00EF564A"/>
    <w:rsid w:val="00F003BD"/>
    <w:rsid w:val="00F00E14"/>
    <w:rsid w:val="00F02CB7"/>
    <w:rsid w:val="00F142F4"/>
    <w:rsid w:val="00F14A50"/>
    <w:rsid w:val="00F239C8"/>
    <w:rsid w:val="00F27462"/>
    <w:rsid w:val="00F31B7A"/>
    <w:rsid w:val="00F37FE5"/>
    <w:rsid w:val="00F40382"/>
    <w:rsid w:val="00F4095D"/>
    <w:rsid w:val="00F4457F"/>
    <w:rsid w:val="00F44AB5"/>
    <w:rsid w:val="00F474F7"/>
    <w:rsid w:val="00F50908"/>
    <w:rsid w:val="00F66E83"/>
    <w:rsid w:val="00F74380"/>
    <w:rsid w:val="00F74518"/>
    <w:rsid w:val="00F75169"/>
    <w:rsid w:val="00F75886"/>
    <w:rsid w:val="00F75C85"/>
    <w:rsid w:val="00F802F1"/>
    <w:rsid w:val="00F9019E"/>
    <w:rsid w:val="00F91645"/>
    <w:rsid w:val="00F91E66"/>
    <w:rsid w:val="00F94B77"/>
    <w:rsid w:val="00FA073B"/>
    <w:rsid w:val="00FA0E57"/>
    <w:rsid w:val="00FA50A1"/>
    <w:rsid w:val="00FB17E4"/>
    <w:rsid w:val="00FC2D1E"/>
    <w:rsid w:val="00FC2E8A"/>
    <w:rsid w:val="00FC2F74"/>
    <w:rsid w:val="00FC4A8A"/>
    <w:rsid w:val="00FC4D03"/>
    <w:rsid w:val="00FC6A84"/>
    <w:rsid w:val="00FD208D"/>
    <w:rsid w:val="00FD38A0"/>
    <w:rsid w:val="00FD71FE"/>
    <w:rsid w:val="00FE43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32334"/>
  <w15:chartTrackingRefBased/>
  <w15:docId w15:val="{15F5046B-7C91-480F-A489-B3A83AD4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ehrenamt@lag-oberhessen.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customXml/itemProps3.xml><?xml version="1.0" encoding="utf-8"?>
<ds:datastoreItem xmlns:ds="http://schemas.openxmlformats.org/officeDocument/2006/customXml" ds:itemID="{9A7F0C35-AB3D-41B1-B19F-EDCAD1A62B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4001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27</cp:revision>
  <cp:lastPrinted>2026-09-01T15:28:00Z</cp:lastPrinted>
  <dcterms:created xsi:type="dcterms:W3CDTF">2026-10-08T13:18:00Z</dcterms:created>
  <dcterms:modified xsi:type="dcterms:W3CDTF">2026-10-08T14:17:00Z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