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9E4F0C" w14:paraId="742857B8" w14:textId="77777777">
        <w:trPr>
          <w:trHeight w:hRule="exact" w:val="709"/>
        </w:trPr>
        <w:tc>
          <w:tcPr>
            <w:tcW w:w="5613" w:type="dxa"/>
          </w:tcPr>
          <w:p w14:paraId="2E21FB5A" w14:textId="376B8DA5" w:rsidR="009E4F0C" w:rsidRDefault="003D7218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EB7132">
              <w:rPr>
                <w:rFonts w:ascii="Arial" w:hAnsi="Arial"/>
                <w:sz w:val="22"/>
              </w:rPr>
              <w:t>390</w:t>
            </w:r>
          </w:p>
          <w:p w14:paraId="68B484A2" w14:textId="5DC0107E" w:rsidR="009E4F0C" w:rsidRDefault="002563D2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2</w:t>
            </w:r>
            <w:r w:rsidR="0028056F">
              <w:rPr>
                <w:rFonts w:ascii="Arial" w:hAnsi="Arial"/>
                <w:noProof/>
                <w:sz w:val="22"/>
              </w:rPr>
              <w:t>7</w:t>
            </w:r>
            <w:r w:rsidR="00906F07">
              <w:rPr>
                <w:rFonts w:ascii="Arial" w:hAnsi="Arial"/>
                <w:noProof/>
                <w:sz w:val="22"/>
              </w:rPr>
              <w:t>.10</w:t>
            </w:r>
            <w:r w:rsidR="00592C0F">
              <w:rPr>
                <w:rFonts w:ascii="Arial" w:hAnsi="Arial"/>
                <w:noProof/>
                <w:sz w:val="22"/>
              </w:rPr>
              <w:t>.2026</w:t>
            </w:r>
          </w:p>
          <w:p w14:paraId="70512BFE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751193C0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3E5E1CEB" w14:textId="77777777" w:rsidR="009E4F0C" w:rsidRDefault="009E4F0C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3B883A10" w14:textId="77777777" w:rsidR="009E4F0C" w:rsidRDefault="003D7218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9E4F0C" w14:paraId="468E8C28" w14:textId="77777777">
        <w:trPr>
          <w:trHeight w:hRule="exact" w:val="538"/>
        </w:trPr>
        <w:tc>
          <w:tcPr>
            <w:tcW w:w="5613" w:type="dxa"/>
          </w:tcPr>
          <w:p w14:paraId="4ABA1ADD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60A57536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</w:tr>
    </w:tbl>
    <w:p w14:paraId="65A3B7D1" w14:textId="77777777" w:rsidR="009E4F0C" w:rsidRDefault="003D7218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46341AC6" wp14:editId="57F3ECAE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FAC3C" w14:textId="77777777" w:rsidR="009E4F0C" w:rsidRDefault="003D7218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CBA561" wp14:editId="76944FBA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CAB839" w14:textId="77777777" w:rsidR="009E4F0C" w:rsidRDefault="003D7218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CBA561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21CAB839" w14:textId="77777777" w:rsidR="009E4F0C" w:rsidRDefault="003D7218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32C39C71" wp14:editId="155556EC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0F556F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1F9F7887" w14:textId="4269B233" w:rsidR="00AE4CBF" w:rsidRPr="00AE4CBF" w:rsidRDefault="00AE4CBF" w:rsidP="00AE4CBF">
      <w:pPr>
        <w:spacing w:line="360" w:lineRule="auto"/>
        <w:rPr>
          <w:rFonts w:ascii="Arial" w:hAnsi="Arial" w:cs="Arial"/>
          <w:b/>
          <w:bCs/>
          <w:sz w:val="30"/>
          <w:szCs w:val="30"/>
        </w:rPr>
      </w:pPr>
    </w:p>
    <w:p w14:paraId="18C412A6" w14:textId="77777777" w:rsidR="00EB7132" w:rsidRDefault="00AE4CBF" w:rsidP="00AE4CBF">
      <w:pPr>
        <w:spacing w:line="360" w:lineRule="auto"/>
        <w:rPr>
          <w:rFonts w:ascii="Arial" w:hAnsi="Arial" w:cs="Arial"/>
          <w:b/>
          <w:bCs/>
          <w:sz w:val="30"/>
          <w:szCs w:val="30"/>
        </w:rPr>
      </w:pPr>
      <w:r w:rsidRPr="00AE4CBF">
        <w:rPr>
          <w:rFonts w:ascii="Arial" w:hAnsi="Arial" w:cs="Arial"/>
          <w:b/>
          <w:bCs/>
          <w:sz w:val="30"/>
          <w:szCs w:val="30"/>
        </w:rPr>
        <w:t>Der kluge Mensch sorgt vor</w:t>
      </w:r>
    </w:p>
    <w:p w14:paraId="43DF8A0A" w14:textId="6017C1DE" w:rsidR="00AE4CBF" w:rsidRPr="00EB7132" w:rsidRDefault="00384F53" w:rsidP="00AE4CBF">
      <w:pPr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Vortrag</w:t>
      </w:r>
      <w:r w:rsidR="00EB7132">
        <w:rPr>
          <w:rFonts w:ascii="Arial" w:hAnsi="Arial" w:cs="Arial"/>
          <w:b/>
          <w:bCs/>
        </w:rPr>
        <w:t xml:space="preserve"> über </w:t>
      </w:r>
      <w:r w:rsidR="00AE4CBF" w:rsidRPr="00EB7132">
        <w:rPr>
          <w:rFonts w:ascii="Arial" w:hAnsi="Arial" w:cs="Arial"/>
          <w:b/>
          <w:bCs/>
        </w:rPr>
        <w:t>Betreuungsrecht und Vorsorgemöglichkeiten</w:t>
      </w:r>
    </w:p>
    <w:p w14:paraId="7449A9F7" w14:textId="77777777" w:rsidR="00AE4CBF" w:rsidRPr="00AE4CBF" w:rsidRDefault="00AE4CBF" w:rsidP="00AE4CBF">
      <w:pPr>
        <w:spacing w:line="360" w:lineRule="auto"/>
        <w:rPr>
          <w:rFonts w:ascii="Arial" w:hAnsi="Arial" w:cs="Arial"/>
          <w:b/>
          <w:bCs/>
          <w:sz w:val="30"/>
          <w:szCs w:val="30"/>
        </w:rPr>
      </w:pPr>
    </w:p>
    <w:p w14:paraId="060FBE72" w14:textId="76D89021" w:rsidR="00CB2F99" w:rsidRDefault="00AE4CBF" w:rsidP="00EB713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E4CBF">
        <w:rPr>
          <w:rFonts w:ascii="Arial" w:hAnsi="Arial" w:cs="Arial"/>
          <w:sz w:val="22"/>
          <w:szCs w:val="22"/>
        </w:rPr>
        <w:t>Zu d</w:t>
      </w:r>
      <w:r w:rsidR="002029E3">
        <w:rPr>
          <w:rFonts w:ascii="Arial" w:hAnsi="Arial" w:cs="Arial"/>
          <w:sz w:val="22"/>
          <w:szCs w:val="22"/>
        </w:rPr>
        <w:t>en</w:t>
      </w:r>
      <w:r w:rsidRPr="00AE4CBF">
        <w:rPr>
          <w:rFonts w:ascii="Arial" w:hAnsi="Arial" w:cs="Arial"/>
          <w:sz w:val="22"/>
          <w:szCs w:val="22"/>
        </w:rPr>
        <w:t xml:space="preserve"> wichtigen Fragen</w:t>
      </w:r>
      <w:r w:rsidR="002029E3">
        <w:rPr>
          <w:rFonts w:ascii="Arial" w:hAnsi="Arial" w:cs="Arial"/>
          <w:sz w:val="22"/>
          <w:szCs w:val="22"/>
        </w:rPr>
        <w:t xml:space="preserve"> rund um das Thema Betreuungsrecht und </w:t>
      </w:r>
      <w:r w:rsidR="00924EC5">
        <w:rPr>
          <w:rFonts w:ascii="Arial" w:hAnsi="Arial" w:cs="Arial"/>
          <w:sz w:val="22"/>
          <w:szCs w:val="22"/>
        </w:rPr>
        <w:t xml:space="preserve">individuelle </w:t>
      </w:r>
      <w:r w:rsidR="002029E3">
        <w:rPr>
          <w:rFonts w:ascii="Arial" w:hAnsi="Arial" w:cs="Arial"/>
          <w:sz w:val="22"/>
          <w:szCs w:val="22"/>
        </w:rPr>
        <w:t>Vorsorgemöglichkeiten</w:t>
      </w:r>
      <w:r w:rsidRPr="00AE4CBF">
        <w:rPr>
          <w:rFonts w:ascii="Arial" w:hAnsi="Arial" w:cs="Arial"/>
          <w:sz w:val="22"/>
          <w:szCs w:val="22"/>
        </w:rPr>
        <w:t xml:space="preserve"> informiert J</w:t>
      </w:r>
      <w:r w:rsidR="002029E3">
        <w:rPr>
          <w:rFonts w:ascii="Arial" w:hAnsi="Arial" w:cs="Arial"/>
          <w:sz w:val="22"/>
          <w:szCs w:val="22"/>
        </w:rPr>
        <w:t>ü</w:t>
      </w:r>
      <w:r w:rsidRPr="00AE4CBF">
        <w:rPr>
          <w:rFonts w:ascii="Arial" w:hAnsi="Arial" w:cs="Arial"/>
          <w:sz w:val="22"/>
          <w:szCs w:val="22"/>
        </w:rPr>
        <w:t>rgen Frank von der Betreuungsbehörde</w:t>
      </w:r>
      <w:r w:rsidR="00CB2F99">
        <w:rPr>
          <w:rFonts w:ascii="Arial" w:hAnsi="Arial" w:cs="Arial"/>
          <w:sz w:val="22"/>
          <w:szCs w:val="22"/>
        </w:rPr>
        <w:t xml:space="preserve"> a</w:t>
      </w:r>
      <w:r w:rsidRPr="00AE4CBF">
        <w:rPr>
          <w:rFonts w:ascii="Arial" w:hAnsi="Arial" w:cs="Arial"/>
          <w:sz w:val="22"/>
          <w:szCs w:val="22"/>
        </w:rPr>
        <w:t xml:space="preserve">m </w:t>
      </w:r>
      <w:r w:rsidR="00CB2F99" w:rsidRPr="00AE4CBF">
        <w:rPr>
          <w:rFonts w:ascii="Arial" w:hAnsi="Arial" w:cs="Arial"/>
          <w:sz w:val="22"/>
          <w:szCs w:val="22"/>
        </w:rPr>
        <w:t>Dienstag,</w:t>
      </w:r>
      <w:r w:rsidR="00CB2F99">
        <w:rPr>
          <w:rFonts w:ascii="Arial" w:hAnsi="Arial" w:cs="Arial"/>
          <w:sz w:val="22"/>
          <w:szCs w:val="22"/>
        </w:rPr>
        <w:t xml:space="preserve"> de</w:t>
      </w:r>
      <w:r w:rsidR="00EB7132">
        <w:rPr>
          <w:rFonts w:ascii="Arial" w:hAnsi="Arial" w:cs="Arial"/>
          <w:sz w:val="22"/>
          <w:szCs w:val="22"/>
        </w:rPr>
        <w:t>m</w:t>
      </w:r>
      <w:r w:rsidRPr="00AE4CBF">
        <w:rPr>
          <w:rFonts w:ascii="Arial" w:hAnsi="Arial" w:cs="Arial"/>
          <w:sz w:val="22"/>
          <w:szCs w:val="22"/>
        </w:rPr>
        <w:t xml:space="preserve"> 17. November </w:t>
      </w:r>
      <w:r w:rsidR="00EB7132">
        <w:rPr>
          <w:rFonts w:ascii="Arial" w:hAnsi="Arial" w:cs="Arial"/>
          <w:sz w:val="22"/>
          <w:szCs w:val="22"/>
        </w:rPr>
        <w:t xml:space="preserve">2026 </w:t>
      </w:r>
      <w:r w:rsidRPr="00AE4CBF">
        <w:rPr>
          <w:rFonts w:ascii="Arial" w:hAnsi="Arial" w:cs="Arial"/>
          <w:sz w:val="22"/>
          <w:szCs w:val="22"/>
        </w:rPr>
        <w:t>von 15 bis 17 Uhr im Erlebnishaus</w:t>
      </w:r>
      <w:r w:rsidR="00924EC5">
        <w:rPr>
          <w:rFonts w:ascii="Arial" w:hAnsi="Arial" w:cs="Arial"/>
          <w:sz w:val="22"/>
          <w:szCs w:val="22"/>
        </w:rPr>
        <w:t>, Odenwaldstraße 22-24,</w:t>
      </w:r>
      <w:r w:rsidRPr="00AE4CBF">
        <w:rPr>
          <w:rFonts w:ascii="Arial" w:hAnsi="Arial" w:cs="Arial"/>
          <w:sz w:val="22"/>
          <w:szCs w:val="22"/>
        </w:rPr>
        <w:t xml:space="preserve"> in Eschborn</w:t>
      </w:r>
      <w:r w:rsidR="00924EC5">
        <w:rPr>
          <w:rFonts w:ascii="Arial" w:hAnsi="Arial" w:cs="Arial"/>
          <w:sz w:val="22"/>
          <w:szCs w:val="22"/>
        </w:rPr>
        <w:t>.</w:t>
      </w:r>
      <w:r w:rsidRPr="00AE4CBF">
        <w:rPr>
          <w:rFonts w:ascii="Arial" w:hAnsi="Arial" w:cs="Arial"/>
          <w:sz w:val="22"/>
          <w:szCs w:val="22"/>
        </w:rPr>
        <w:t xml:space="preserve"> </w:t>
      </w:r>
    </w:p>
    <w:p w14:paraId="5BCDCD29" w14:textId="2509C53A" w:rsidR="00AE4CBF" w:rsidRDefault="00AE4CBF" w:rsidP="00EB713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E4CBF">
        <w:rPr>
          <w:rFonts w:ascii="Arial" w:hAnsi="Arial" w:cs="Arial"/>
          <w:sz w:val="22"/>
          <w:szCs w:val="22"/>
        </w:rPr>
        <w:t xml:space="preserve">Unter dem Titel „Der kluge Mensch sorgt vor – Betreuungsrecht und Vorsorgemöglichkeiten“ gibt er einen verständlichen Überblick über </w:t>
      </w:r>
      <w:r w:rsidR="00924EC5">
        <w:rPr>
          <w:rFonts w:ascii="Arial" w:hAnsi="Arial" w:cs="Arial"/>
          <w:sz w:val="22"/>
          <w:szCs w:val="22"/>
        </w:rPr>
        <w:t xml:space="preserve">das komplexe Themengebiet. </w:t>
      </w:r>
    </w:p>
    <w:p w14:paraId="574DAC02" w14:textId="77777777" w:rsidR="0028056F" w:rsidRPr="00AE4CBF" w:rsidRDefault="0028056F" w:rsidP="00EB713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B982EA0" w14:textId="1201E3CA" w:rsidR="00AE4CBF" w:rsidRDefault="00EB7132" w:rsidP="00EB713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Der Fachbereich 4 - </w:t>
      </w:r>
      <w:r w:rsidRPr="00EB7132">
        <w:rPr>
          <w:rFonts w:ascii="Arial" w:hAnsi="Arial" w:cs="Arial"/>
          <w:sz w:val="22"/>
          <w:szCs w:val="22"/>
        </w:rPr>
        <w:t>Soziales, Kinder, Jugend und Senioren</w:t>
      </w:r>
      <w:r w:rsidRPr="00EB713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bittet bei Interesse an der Teilnahme um </w:t>
      </w:r>
      <w:r w:rsidR="00AE4CBF">
        <w:rPr>
          <w:rFonts w:ascii="Arial" w:hAnsi="Arial" w:cs="Arial"/>
          <w:sz w:val="22"/>
          <w:szCs w:val="22"/>
        </w:rPr>
        <w:t>vor</w:t>
      </w:r>
      <w:r>
        <w:rPr>
          <w:rFonts w:ascii="Arial" w:hAnsi="Arial" w:cs="Arial"/>
          <w:sz w:val="22"/>
          <w:szCs w:val="22"/>
        </w:rPr>
        <w:t>herige Anmeldung</w:t>
      </w:r>
      <w:r w:rsidR="00AE4CBF">
        <w:rPr>
          <w:rFonts w:ascii="Arial" w:hAnsi="Arial" w:cs="Arial"/>
          <w:sz w:val="22"/>
          <w:szCs w:val="22"/>
        </w:rPr>
        <w:t xml:space="preserve"> unter </w:t>
      </w:r>
      <w:hyperlink r:id="rId8" w:history="1">
        <w:r w:rsidR="00AE4CBF" w:rsidRPr="008645A7">
          <w:rPr>
            <w:rStyle w:val="Hyperlink"/>
            <w:rFonts w:ascii="Arial" w:hAnsi="Arial" w:cs="Arial"/>
            <w:sz w:val="22"/>
            <w:szCs w:val="22"/>
          </w:rPr>
          <w:t>sekretariat4@eschborn.de</w:t>
        </w:r>
      </w:hyperlink>
      <w:r w:rsidR="00AE4CBF">
        <w:rPr>
          <w:rFonts w:ascii="Arial" w:hAnsi="Arial" w:cs="Arial"/>
          <w:sz w:val="22"/>
          <w:szCs w:val="22"/>
        </w:rPr>
        <w:t xml:space="preserve"> </w:t>
      </w:r>
      <w:r w:rsidR="0028056F">
        <w:rPr>
          <w:rFonts w:ascii="Arial" w:hAnsi="Arial" w:cs="Arial"/>
          <w:sz w:val="22"/>
          <w:szCs w:val="22"/>
        </w:rPr>
        <w:t>oder telefonisch unter</w:t>
      </w:r>
      <w:r>
        <w:rPr>
          <w:rFonts w:ascii="Arial" w:hAnsi="Arial" w:cs="Arial"/>
          <w:sz w:val="22"/>
          <w:szCs w:val="22"/>
        </w:rPr>
        <w:t xml:space="preserve"> </w:t>
      </w:r>
      <w:r w:rsidR="002D712C">
        <w:rPr>
          <w:rFonts w:ascii="Arial" w:hAnsi="Arial" w:cs="Arial"/>
          <w:sz w:val="22"/>
          <w:szCs w:val="22"/>
        </w:rPr>
        <w:t>06196 490</w:t>
      </w:r>
      <w:r>
        <w:rPr>
          <w:rFonts w:ascii="Arial" w:hAnsi="Arial" w:cs="Arial"/>
          <w:sz w:val="22"/>
          <w:szCs w:val="22"/>
        </w:rPr>
        <w:t>-</w:t>
      </w:r>
      <w:r w:rsidR="002D712C">
        <w:rPr>
          <w:rFonts w:ascii="Arial" w:hAnsi="Arial" w:cs="Arial"/>
          <w:sz w:val="22"/>
          <w:szCs w:val="22"/>
        </w:rPr>
        <w:t>325</w:t>
      </w:r>
      <w:r w:rsidR="0028056F">
        <w:rPr>
          <w:rFonts w:ascii="Arial" w:hAnsi="Arial" w:cs="Arial"/>
          <w:sz w:val="22"/>
          <w:szCs w:val="22"/>
        </w:rPr>
        <w:t>.</w:t>
      </w:r>
    </w:p>
    <w:p w14:paraId="77D2E34F" w14:textId="77777777" w:rsidR="00924EC5" w:rsidRDefault="00924EC5" w:rsidP="00AE4CBF">
      <w:pPr>
        <w:spacing w:line="360" w:lineRule="auto"/>
        <w:rPr>
          <w:rFonts w:ascii="Arial" w:hAnsi="Arial" w:cs="Arial"/>
          <w:sz w:val="22"/>
          <w:szCs w:val="22"/>
        </w:rPr>
      </w:pPr>
    </w:p>
    <w:p w14:paraId="021F14C0" w14:textId="77777777" w:rsidR="002D712C" w:rsidRDefault="002D712C" w:rsidP="00AE4CBF">
      <w:pPr>
        <w:spacing w:line="360" w:lineRule="auto"/>
        <w:rPr>
          <w:rFonts w:ascii="Arial" w:hAnsi="Arial" w:cs="Arial"/>
          <w:sz w:val="22"/>
          <w:szCs w:val="22"/>
        </w:rPr>
      </w:pPr>
    </w:p>
    <w:p w14:paraId="3A597348" w14:textId="77777777" w:rsidR="00F85A71" w:rsidRPr="00AE4CBF" w:rsidRDefault="00F85A71" w:rsidP="00AE4CBF">
      <w:pPr>
        <w:spacing w:line="360" w:lineRule="auto"/>
        <w:rPr>
          <w:rFonts w:ascii="Arial" w:hAnsi="Arial" w:cs="Arial"/>
          <w:sz w:val="22"/>
          <w:szCs w:val="22"/>
        </w:rPr>
      </w:pPr>
    </w:p>
    <w:p w14:paraId="236077B7" w14:textId="40F8497A" w:rsidR="00592C0F" w:rsidRDefault="00592C0F" w:rsidP="00592C0F">
      <w:pPr>
        <w:spacing w:line="360" w:lineRule="auto"/>
        <w:rPr>
          <w:rFonts w:ascii="Arial" w:hAnsi="Arial" w:cs="Arial"/>
          <w:sz w:val="22"/>
          <w:szCs w:val="22"/>
        </w:rPr>
      </w:pPr>
    </w:p>
    <w:p w14:paraId="450D601B" w14:textId="77777777" w:rsidR="00592C0F" w:rsidRDefault="00592C0F" w:rsidP="00592C0F">
      <w:pPr>
        <w:rPr>
          <w:rFonts w:ascii="Arial" w:hAnsi="Arial" w:cs="Arial"/>
          <w:sz w:val="22"/>
        </w:rPr>
      </w:pPr>
    </w:p>
    <w:p w14:paraId="46DD7914" w14:textId="17E19B3E" w:rsidR="00592C0F" w:rsidRDefault="00592C0F" w:rsidP="00592C0F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397AC6B0" w14:textId="77777777" w:rsidR="00592C0F" w:rsidRDefault="00592C0F" w:rsidP="00592C0F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36252049" w14:textId="77777777" w:rsidR="00592C0F" w:rsidRDefault="00592C0F" w:rsidP="00592C0F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49545BE6" w14:textId="0E9BC7AF" w:rsidR="00592C0F" w:rsidRDefault="00592C0F" w:rsidP="00592C0F">
      <w:p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Telefon 06196 490-104</w:t>
      </w:r>
    </w:p>
    <w:p w14:paraId="4456560E" w14:textId="77777777" w:rsidR="00592C0F" w:rsidRPr="00EB7132" w:rsidRDefault="00384F53" w:rsidP="00592C0F">
      <w:pPr>
        <w:jc w:val="both"/>
        <w:rPr>
          <w:rFonts w:ascii="Arial" w:hAnsi="Arial"/>
          <w:color w:val="000000"/>
          <w:sz w:val="22"/>
        </w:rPr>
      </w:pPr>
      <w:hyperlink r:id="rId9" w:history="1">
        <w:r w:rsidR="00592C0F" w:rsidRPr="00EB7132">
          <w:rPr>
            <w:rStyle w:val="Hyperlink"/>
            <w:rFonts w:ascii="Arial" w:hAnsi="Arial"/>
            <w:color w:val="000000"/>
            <w:sz w:val="22"/>
            <w:u w:val="none"/>
          </w:rPr>
          <w:t>presse@eschborn.de</w:t>
        </w:r>
      </w:hyperlink>
    </w:p>
    <w:p w14:paraId="3F302636" w14:textId="77777777" w:rsidR="00592C0F" w:rsidRDefault="00592C0F" w:rsidP="00592C0F">
      <w:p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www.eschborn.de</w:t>
      </w:r>
    </w:p>
    <w:p w14:paraId="1433F714" w14:textId="5CEBC6CD" w:rsidR="009E4F0C" w:rsidRDefault="009E4F0C" w:rsidP="003D7218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289A644D" w14:textId="77777777" w:rsidR="009E4F0C" w:rsidRDefault="009E4F0C">
      <w:pPr>
        <w:spacing w:line="360" w:lineRule="auto"/>
        <w:rPr>
          <w:rFonts w:ascii="Arial" w:eastAsia="Times New Roman" w:hAnsi="Arial" w:cs="Arial"/>
          <w:i/>
          <w:color w:val="000000"/>
          <w:sz w:val="22"/>
          <w:szCs w:val="22"/>
          <w:lang w:eastAsia="de-DE"/>
        </w:rPr>
      </w:pPr>
    </w:p>
    <w:p w14:paraId="4606B3FE" w14:textId="77777777" w:rsidR="009E4F0C" w:rsidRDefault="009E4F0C">
      <w:pPr>
        <w:spacing w:line="360" w:lineRule="auto"/>
        <w:rPr>
          <w:rFonts w:ascii="Arial" w:eastAsia="Times New Roman" w:hAnsi="Arial" w:cs="Arial"/>
          <w:i/>
          <w:color w:val="000000"/>
          <w:sz w:val="22"/>
          <w:szCs w:val="22"/>
          <w:lang w:eastAsia="de-DE"/>
        </w:rPr>
      </w:pPr>
    </w:p>
    <w:p w14:paraId="0A33DED5" w14:textId="641C1416" w:rsidR="009E4F0C" w:rsidRPr="00592C0F" w:rsidRDefault="009E4F0C">
      <w:pPr>
        <w:spacing w:line="360" w:lineRule="auto"/>
        <w:rPr>
          <w:rFonts w:ascii="Arial" w:eastAsia="Times New Roman" w:hAnsi="Arial" w:cs="Arial"/>
          <w:iCs/>
          <w:color w:val="000000"/>
          <w:sz w:val="22"/>
          <w:szCs w:val="22"/>
          <w:lang w:eastAsia="de-DE"/>
        </w:rPr>
      </w:pPr>
    </w:p>
    <w:p w14:paraId="02F856C4" w14:textId="77777777" w:rsidR="009E4F0C" w:rsidRDefault="009E4F0C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0C255853" w14:textId="77777777" w:rsidR="009E4F0C" w:rsidRDefault="009E4F0C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sectPr w:rsidR="009E4F0C" w:rsidSect="003D7218">
      <w:headerReference w:type="even" r:id="rId10"/>
      <w:headerReference w:type="default" r:id="rId11"/>
      <w:footerReference w:type="even" r:id="rId12"/>
      <w:footerReference w:type="default" r:id="rId13"/>
      <w:pgSz w:w="11900" w:h="16840"/>
      <w:pgMar w:top="1417" w:right="1417" w:bottom="1134" w:left="1417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1F2F3E" w14:textId="77777777" w:rsidR="005C1160" w:rsidRDefault="005C1160">
      <w:r>
        <w:separator/>
      </w:r>
    </w:p>
  </w:endnote>
  <w:endnote w:type="continuationSeparator" w:id="0">
    <w:p w14:paraId="4EF5F54E" w14:textId="77777777" w:rsidR="005C1160" w:rsidRDefault="005C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88566" w14:textId="77777777" w:rsidR="009E4F0C" w:rsidRDefault="003D7218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6E28640" w14:textId="77777777" w:rsidR="009E4F0C" w:rsidRDefault="009E4F0C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FF3E3" w14:textId="77777777" w:rsidR="009E4F0C" w:rsidRDefault="009E4F0C">
    <w:pPr>
      <w:pStyle w:val="Fuzeile"/>
      <w:rPr>
        <w:rStyle w:val="Seitenzahl"/>
      </w:rPr>
    </w:pPr>
  </w:p>
  <w:p w14:paraId="2CEC28C1" w14:textId="77777777" w:rsidR="009E4F0C" w:rsidRDefault="009E4F0C">
    <w:pPr>
      <w:pStyle w:val="Fuzeile"/>
    </w:pPr>
  </w:p>
  <w:p w14:paraId="7AE42D0E" w14:textId="77777777" w:rsidR="009E4F0C" w:rsidRDefault="009E4F0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83B500" w14:textId="77777777" w:rsidR="005C1160" w:rsidRDefault="005C1160">
      <w:r>
        <w:separator/>
      </w:r>
    </w:p>
  </w:footnote>
  <w:footnote w:type="continuationSeparator" w:id="0">
    <w:p w14:paraId="579F6CB8" w14:textId="77777777" w:rsidR="005C1160" w:rsidRDefault="005C11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4433F" w14:textId="77777777" w:rsidR="009E4F0C" w:rsidRDefault="003D7218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154BA73" w14:textId="77777777" w:rsidR="009E4F0C" w:rsidRDefault="009E4F0C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859D5" w14:textId="77777777" w:rsidR="009E4F0C" w:rsidRDefault="003D7218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2</w:t>
    </w:r>
    <w:r>
      <w:rPr>
        <w:rStyle w:val="Seitenzahl"/>
        <w:rFonts w:ascii="Arial" w:hAnsi="Arial"/>
        <w:sz w:val="22"/>
      </w:rPr>
      <w:fldChar w:fldCharType="end"/>
    </w:r>
  </w:p>
  <w:p w14:paraId="6FDB1725" w14:textId="77777777" w:rsidR="009E4F0C" w:rsidRDefault="009E4F0C">
    <w:pPr>
      <w:pStyle w:val="Kopfzeile"/>
      <w:ind w:right="360"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F0C"/>
    <w:rsid w:val="000D533E"/>
    <w:rsid w:val="000F62C6"/>
    <w:rsid w:val="002029E3"/>
    <w:rsid w:val="00206873"/>
    <w:rsid w:val="002563D2"/>
    <w:rsid w:val="0028056F"/>
    <w:rsid w:val="002D712C"/>
    <w:rsid w:val="003120C1"/>
    <w:rsid w:val="00384F53"/>
    <w:rsid w:val="003D587B"/>
    <w:rsid w:val="003D7218"/>
    <w:rsid w:val="003E17E8"/>
    <w:rsid w:val="00453C5B"/>
    <w:rsid w:val="00496760"/>
    <w:rsid w:val="004B73D8"/>
    <w:rsid w:val="00592C0F"/>
    <w:rsid w:val="005C1160"/>
    <w:rsid w:val="00612CCC"/>
    <w:rsid w:val="00641372"/>
    <w:rsid w:val="00656C56"/>
    <w:rsid w:val="007F4022"/>
    <w:rsid w:val="0086269F"/>
    <w:rsid w:val="0089007C"/>
    <w:rsid w:val="008D485A"/>
    <w:rsid w:val="00906F07"/>
    <w:rsid w:val="00924EC5"/>
    <w:rsid w:val="009E4F0C"/>
    <w:rsid w:val="00A30398"/>
    <w:rsid w:val="00AE4CBF"/>
    <w:rsid w:val="00C42CE8"/>
    <w:rsid w:val="00C808DC"/>
    <w:rsid w:val="00C93D00"/>
    <w:rsid w:val="00CA06B7"/>
    <w:rsid w:val="00CB2F99"/>
    <w:rsid w:val="00CF5C45"/>
    <w:rsid w:val="00D20774"/>
    <w:rsid w:val="00D34EBC"/>
    <w:rsid w:val="00DA7DF2"/>
    <w:rsid w:val="00DB3FB7"/>
    <w:rsid w:val="00E46CAA"/>
    <w:rsid w:val="00EB7132"/>
    <w:rsid w:val="00EE78A5"/>
    <w:rsid w:val="00F85A7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13D9817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92C0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AE4CB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92C0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berschrift2Zchn">
    <w:name w:val="Überschrift 2 Zchn"/>
    <w:basedOn w:val="Absatz-Standardschriftart"/>
    <w:link w:val="berschrift2"/>
    <w:semiHidden/>
    <w:rsid w:val="00AE4CB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E4C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442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4@eschborn.de" TargetMode="External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presse@eschborn.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861</Characters>
  <Application>Microsoft Office Word</Application>
  <DocSecurity>0</DocSecurity>
  <Lines>7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967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Beate Senftner</dc:creator>
  <cp:lastModifiedBy>Lisa Alena Hopfgarten</cp:lastModifiedBy>
  <cp:revision>3</cp:revision>
  <cp:lastPrinted>2026-10-26T10:04:00Z</cp:lastPrinted>
  <dcterms:created xsi:type="dcterms:W3CDTF">2026-10-27T10:02:00Z</dcterms:created>
  <dcterms:modified xsi:type="dcterms:W3CDTF">2026-10-27T10:03:00Z</dcterms:modified>
</cp:coreProperties>
</file>