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1769CB22" w:rsidR="00363568" w:rsidRPr="00363568" w:rsidRDefault="00A45333" w:rsidP="00363568">
      <w:pPr>
        <w:spacing w:line="360" w:lineRule="auto"/>
        <w:rPr>
          <w:rFonts w:ascii="Arial" w:hAnsi="Arial" w:cs="Arial"/>
          <w:color w:val="000000" w:themeColor="text1"/>
          <w:sz w:val="22"/>
          <w:szCs w:val="22"/>
          <w:shd w:val="clear" w:color="auto" w:fill="FFFFFF"/>
        </w:rPr>
      </w:pPr>
      <w:r w:rsidRPr="00A45333">
        <w:rPr>
          <w:rFonts w:ascii="Arial" w:hAnsi="Arial" w:cs="Arial"/>
          <w:b/>
          <w:color w:val="000000" w:themeColor="text1"/>
          <w:sz w:val="30"/>
          <w:szCs w:val="30"/>
          <w:shd w:val="clear" w:color="auto" w:fill="FFFFFF"/>
        </w:rPr>
        <w:t>Junge Musiker spielen auf</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6A813223" w14:textId="77777777" w:rsidR="00A45333" w:rsidRPr="00A45333" w:rsidRDefault="00A45333" w:rsidP="00A45333">
      <w:pPr>
        <w:spacing w:line="360" w:lineRule="auto"/>
        <w:jc w:val="both"/>
        <w:rPr>
          <w:rFonts w:ascii="Arial" w:hAnsi="Arial" w:cs="Arial"/>
          <w:i/>
          <w:iCs/>
          <w:color w:val="000000" w:themeColor="text1"/>
          <w:sz w:val="24"/>
          <w:szCs w:val="24"/>
          <w:shd w:val="clear" w:color="auto" w:fill="FFFFFF"/>
        </w:rPr>
      </w:pPr>
      <w:r w:rsidRPr="00A45333">
        <w:rPr>
          <w:rFonts w:ascii="Arial" w:hAnsi="Arial" w:cs="Arial"/>
          <w:i/>
          <w:iCs/>
          <w:color w:val="000000" w:themeColor="text1"/>
          <w:sz w:val="24"/>
          <w:szCs w:val="24"/>
          <w:shd w:val="clear" w:color="auto" w:fill="FFFFFF"/>
        </w:rPr>
        <w:t xml:space="preserve">Musikschulwettbewerb am 14. November </w:t>
      </w:r>
    </w:p>
    <w:p w14:paraId="796D6864" w14:textId="77777777" w:rsidR="00A45333" w:rsidRPr="00A45333" w:rsidRDefault="00A45333" w:rsidP="00A45333">
      <w:pPr>
        <w:spacing w:line="360" w:lineRule="auto"/>
        <w:jc w:val="both"/>
        <w:rPr>
          <w:rFonts w:ascii="Arial" w:hAnsi="Arial" w:cs="Arial"/>
          <w:color w:val="000000" w:themeColor="text1"/>
          <w:sz w:val="22"/>
          <w:szCs w:val="22"/>
          <w:shd w:val="clear" w:color="auto" w:fill="FFFFFF"/>
        </w:rPr>
      </w:pPr>
    </w:p>
    <w:p w14:paraId="754AB1F2" w14:textId="77777777" w:rsidR="00A45333" w:rsidRPr="00A45333" w:rsidRDefault="00A45333" w:rsidP="00A45333">
      <w:pPr>
        <w:spacing w:line="360" w:lineRule="auto"/>
        <w:jc w:val="both"/>
        <w:rPr>
          <w:rFonts w:ascii="Arial" w:hAnsi="Arial" w:cs="Arial"/>
          <w:color w:val="000000" w:themeColor="text1"/>
          <w:sz w:val="22"/>
          <w:szCs w:val="22"/>
          <w:shd w:val="clear" w:color="auto" w:fill="FFFFFF"/>
        </w:rPr>
      </w:pPr>
      <w:r w:rsidRPr="00A45333">
        <w:rPr>
          <w:rFonts w:ascii="Arial" w:hAnsi="Arial" w:cs="Arial"/>
          <w:color w:val="000000" w:themeColor="text1"/>
          <w:sz w:val="22"/>
          <w:szCs w:val="22"/>
          <w:shd w:val="clear" w:color="auto" w:fill="FFFFFF"/>
        </w:rPr>
        <w:t xml:space="preserve">Die Städtische Schule für Musik und darstellende Kunst Bühl veranstaltet am Samstag, 14. November, ab 10.00 Uhr erneut einen internen Musikschulwettbewerb. Bei der öffentlichen Veranstaltung in den Räumen der Musikschule im Bürgerhaus Neuer Markt können in diesem Jahr neben Solisten und Ensembles erstmals auch Bands teilnehmen. </w:t>
      </w:r>
    </w:p>
    <w:p w14:paraId="4D99873A" w14:textId="77777777" w:rsidR="00A45333" w:rsidRPr="00A45333" w:rsidRDefault="00A45333" w:rsidP="00A45333">
      <w:pPr>
        <w:spacing w:line="360" w:lineRule="auto"/>
        <w:jc w:val="both"/>
        <w:rPr>
          <w:rFonts w:ascii="Arial" w:hAnsi="Arial" w:cs="Arial"/>
          <w:color w:val="000000" w:themeColor="text1"/>
          <w:sz w:val="22"/>
          <w:szCs w:val="22"/>
          <w:shd w:val="clear" w:color="auto" w:fill="FFFFFF"/>
        </w:rPr>
      </w:pPr>
    </w:p>
    <w:p w14:paraId="15E58EB8" w14:textId="77777777" w:rsidR="00A45333" w:rsidRPr="00A45333" w:rsidRDefault="00A45333" w:rsidP="00A45333">
      <w:pPr>
        <w:spacing w:line="360" w:lineRule="auto"/>
        <w:jc w:val="both"/>
        <w:rPr>
          <w:rFonts w:ascii="Arial" w:hAnsi="Arial" w:cs="Arial"/>
          <w:color w:val="000000" w:themeColor="text1"/>
          <w:sz w:val="22"/>
          <w:szCs w:val="22"/>
          <w:shd w:val="clear" w:color="auto" w:fill="FFFFFF"/>
        </w:rPr>
      </w:pPr>
      <w:r w:rsidRPr="00A45333">
        <w:rPr>
          <w:rFonts w:ascii="Arial" w:hAnsi="Arial" w:cs="Arial"/>
          <w:color w:val="000000" w:themeColor="text1"/>
          <w:sz w:val="22"/>
          <w:szCs w:val="22"/>
          <w:shd w:val="clear" w:color="auto" w:fill="FFFFFF"/>
        </w:rPr>
        <w:t xml:space="preserve">Die Ausschreibung des Wettbewerbs orientiert sich an denen von „Jugend musiziert“. Damit bietet der Wettbewerb für die Schüler der Bühler Musikschule zugleich eine Gelegenheit, sich auf den kommenden Regionalwettbewerb vorzubereiten und das erarbeitete Programm unter Wettbewerbsbedingungen vorzutragen. Im Mittelpunkt stehen jedoch die musikalische Entwicklung und die Freude daran, das eigene Können zu zeigen. </w:t>
      </w:r>
    </w:p>
    <w:p w14:paraId="22A0E9BC" w14:textId="77777777" w:rsidR="00A45333" w:rsidRPr="00A45333" w:rsidRDefault="00A45333" w:rsidP="00A45333">
      <w:pPr>
        <w:spacing w:line="360" w:lineRule="auto"/>
        <w:jc w:val="both"/>
        <w:rPr>
          <w:rFonts w:ascii="Arial" w:hAnsi="Arial" w:cs="Arial"/>
          <w:color w:val="000000" w:themeColor="text1"/>
          <w:sz w:val="22"/>
          <w:szCs w:val="22"/>
          <w:shd w:val="clear" w:color="auto" w:fill="FFFFFF"/>
        </w:rPr>
      </w:pPr>
    </w:p>
    <w:p w14:paraId="12339051" w14:textId="77777777" w:rsidR="00A45333" w:rsidRPr="00A45333" w:rsidRDefault="00A45333" w:rsidP="00A45333">
      <w:pPr>
        <w:spacing w:line="360" w:lineRule="auto"/>
        <w:jc w:val="both"/>
        <w:rPr>
          <w:rFonts w:ascii="Arial" w:hAnsi="Arial" w:cs="Arial"/>
          <w:color w:val="000000" w:themeColor="text1"/>
          <w:sz w:val="22"/>
          <w:szCs w:val="22"/>
          <w:shd w:val="clear" w:color="auto" w:fill="FFFFFF"/>
        </w:rPr>
      </w:pPr>
      <w:r w:rsidRPr="00A45333">
        <w:rPr>
          <w:rFonts w:ascii="Arial" w:hAnsi="Arial" w:cs="Arial"/>
          <w:color w:val="000000" w:themeColor="text1"/>
          <w:sz w:val="22"/>
          <w:szCs w:val="22"/>
          <w:shd w:val="clear" w:color="auto" w:fill="FFFFFF"/>
        </w:rPr>
        <w:t>Die intensive Vorbereitung fördert Ausdauer, Konzentration und Ausdruckskraft. Der Auftritt selbst hilft, Bühnenerfahrung zu sammeln und Sicherheit im Musizieren zu gewinnen. In Ensembles und Bands kommt das gemeinsame Gestalten hinzu: aufeinander hören, Verantwortung übernehmen und als Gruppe überzeugen.</w:t>
      </w:r>
    </w:p>
    <w:p w14:paraId="5F341DAF" w14:textId="77777777" w:rsidR="00A45333" w:rsidRPr="00A45333" w:rsidRDefault="00A45333" w:rsidP="00A45333">
      <w:pPr>
        <w:spacing w:line="360" w:lineRule="auto"/>
        <w:jc w:val="both"/>
        <w:rPr>
          <w:rFonts w:ascii="Arial" w:hAnsi="Arial" w:cs="Arial"/>
          <w:color w:val="000000" w:themeColor="text1"/>
          <w:sz w:val="22"/>
          <w:szCs w:val="22"/>
          <w:shd w:val="clear" w:color="auto" w:fill="FFFFFF"/>
        </w:rPr>
      </w:pPr>
    </w:p>
    <w:p w14:paraId="4DCF4913" w14:textId="2403C2B2" w:rsidR="00177C1F" w:rsidRPr="00F6636A" w:rsidRDefault="00A45333" w:rsidP="00A45333">
      <w:pPr>
        <w:spacing w:line="360" w:lineRule="auto"/>
        <w:jc w:val="both"/>
        <w:rPr>
          <w:rFonts w:ascii="Arial" w:hAnsi="Arial" w:cs="Arial"/>
          <w:color w:val="000000" w:themeColor="text1"/>
          <w:sz w:val="22"/>
          <w:szCs w:val="22"/>
          <w:shd w:val="clear" w:color="auto" w:fill="FFFFFF"/>
        </w:rPr>
      </w:pPr>
      <w:r w:rsidRPr="00A45333">
        <w:rPr>
          <w:rFonts w:ascii="Arial" w:hAnsi="Arial" w:cs="Arial"/>
          <w:color w:val="000000" w:themeColor="text1"/>
          <w:sz w:val="22"/>
          <w:szCs w:val="22"/>
          <w:shd w:val="clear" w:color="auto" w:fill="FFFFFF"/>
        </w:rPr>
        <w:t>Weitere Informationen zur Teilnahme erhalten Interessierte bei den Lehrkräften der Musikschule oder im Musikschulsekretariat, Telefon (0 72 23) 9 35-54 55, E-Mail: musikschule@buehl.de.</w:t>
      </w:r>
    </w:p>
    <w:sectPr w:rsidR="00177C1F"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A7D03" w14:textId="77777777" w:rsidR="00847A10" w:rsidRDefault="00847A10">
      <w:r>
        <w:separator/>
      </w:r>
    </w:p>
  </w:endnote>
  <w:endnote w:type="continuationSeparator" w:id="0">
    <w:p w14:paraId="65C43F33" w14:textId="77777777" w:rsidR="00847A10" w:rsidRDefault="00847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285B83"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9D474" w14:textId="77777777" w:rsidR="00847A10" w:rsidRDefault="00847A10">
      <w:r>
        <w:separator/>
      </w:r>
    </w:p>
  </w:footnote>
  <w:footnote w:type="continuationSeparator" w:id="0">
    <w:p w14:paraId="19EB17B2" w14:textId="77777777" w:rsidR="00847A10" w:rsidRDefault="00847A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3ACC225D"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285B83">
      <w:rPr>
        <w:b/>
      </w:rPr>
      <w:t>483</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285B83">
      <w:rPr>
        <w:noProof/>
        <w:sz w:val="20"/>
      </w:rPr>
      <w:t>21.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1D3A0DAA"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301E7109"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285B83">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301E7109"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285B83">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285B83">
      <w:rPr>
        <w:noProof/>
      </w:rPr>
      <w:t>21.10.2026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2442584C"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10058"/>
    <w:rsid w:val="00011A19"/>
    <w:rsid w:val="00011AF6"/>
    <w:rsid w:val="00012011"/>
    <w:rsid w:val="000128FF"/>
    <w:rsid w:val="00014B5E"/>
    <w:rsid w:val="0001658F"/>
    <w:rsid w:val="00016E97"/>
    <w:rsid w:val="00020633"/>
    <w:rsid w:val="00021279"/>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7A4D"/>
    <w:rsid w:val="00150061"/>
    <w:rsid w:val="00150A0C"/>
    <w:rsid w:val="00150B66"/>
    <w:rsid w:val="00151A41"/>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B83"/>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EA6"/>
    <w:rsid w:val="00375F07"/>
    <w:rsid w:val="003772E9"/>
    <w:rsid w:val="003777A7"/>
    <w:rsid w:val="00380F13"/>
    <w:rsid w:val="003810FF"/>
    <w:rsid w:val="0038151B"/>
    <w:rsid w:val="00383024"/>
    <w:rsid w:val="003840AC"/>
    <w:rsid w:val="00385549"/>
    <w:rsid w:val="003861CA"/>
    <w:rsid w:val="00386448"/>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76E"/>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45C8"/>
    <w:rsid w:val="00654C16"/>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153C"/>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0D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1141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1307</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2026-10-21T06:51:00Z</dcterms:modified>
</cp:coreProperties>
</file>