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EA197B">
              <w:rPr>
                <w:rFonts w:ascii="Frutiger LT 45 Light" w:hAnsi="Frutiger LT 45 Light"/>
                <w:b/>
                <w:sz w:val="14"/>
              </w:rPr>
              <w:sym w:font="Symbol" w:char="F0D7"/>
            </w:r>
            <w:r w:rsidRPr="00EA197B">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EA197B">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Claudia 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EA197B">
              <w:rPr>
                <w:rFonts w:ascii="Frutiger LT 55 Roman" w:hAnsi="Frutiger LT 55 Roman"/>
                <w:sz w:val="14"/>
              </w:rPr>
              <w:sym w:font="Symbol" w:char="F0D7"/>
            </w:r>
            <w:r w:rsidRPr="00EA197B">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13044F32"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A64AEA">
              <w:rPr>
                <w:rFonts w:ascii="Frutiger LT 45 Light" w:hAnsi="Frutiger LT 45 Light"/>
                <w:b/>
                <w:sz w:val="18"/>
              </w:rPr>
              <w:t>138</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2C83CECE"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A64AEA">
              <w:rPr>
                <w:rFonts w:ascii="Frutiger LT 45 Light" w:hAnsi="Frutiger LT 45 Light"/>
                <w:b/>
                <w:sz w:val="18"/>
              </w:rPr>
              <w:t>11</w:t>
            </w:r>
            <w:r w:rsidR="005713A2">
              <w:rPr>
                <w:rFonts w:ascii="Frutiger LT 45 Light" w:hAnsi="Frutiger LT 45 Light"/>
                <w:b/>
                <w:sz w:val="18"/>
              </w:rPr>
              <w:t>.</w:t>
            </w:r>
            <w:r w:rsidR="00E02A49">
              <w:rPr>
                <w:rFonts w:ascii="Frutiger LT 45 Light" w:hAnsi="Frutiger LT 45 Light"/>
                <w:b/>
                <w:sz w:val="18"/>
              </w:rPr>
              <w:t xml:space="preserve"> </w:t>
            </w:r>
            <w:r w:rsidR="00B47907">
              <w:rPr>
                <w:rFonts w:ascii="Frutiger LT 45 Light" w:hAnsi="Frutiger LT 45 Light"/>
                <w:b/>
                <w:sz w:val="18"/>
              </w:rPr>
              <w:t>September</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556DA1">
      <w:pPr>
        <w:autoSpaceDE w:val="0"/>
        <w:autoSpaceDN w:val="0"/>
        <w:adjustRightInd w:val="0"/>
        <w:ind w:right="1134"/>
        <w:rPr>
          <w:rFonts w:ascii="Arial" w:hAnsi="Arial" w:cs="Arial"/>
          <w:b/>
          <w:sz w:val="22"/>
          <w:szCs w:val="22"/>
        </w:rPr>
      </w:pPr>
    </w:p>
    <w:p w14:paraId="4F64BD59" w14:textId="77777777" w:rsidR="00EA7524" w:rsidRPr="00EA7524" w:rsidRDefault="00EA7524" w:rsidP="00EA7524">
      <w:pPr>
        <w:autoSpaceDE w:val="0"/>
        <w:autoSpaceDN w:val="0"/>
        <w:adjustRightInd w:val="0"/>
        <w:ind w:right="1134"/>
        <w:rPr>
          <w:rFonts w:ascii="Arial" w:hAnsi="Arial" w:cs="Arial"/>
          <w:b/>
          <w:sz w:val="22"/>
          <w:szCs w:val="22"/>
        </w:rPr>
      </w:pPr>
      <w:r w:rsidRPr="00EA7524">
        <w:rPr>
          <w:rFonts w:ascii="Arial" w:hAnsi="Arial" w:cs="Arial"/>
          <w:b/>
          <w:sz w:val="22"/>
          <w:szCs w:val="22"/>
        </w:rPr>
        <w:t xml:space="preserve">Klimaförderung 2026: Budget für Klimaanpassungsmaßnahmen ausgeschöpft </w:t>
      </w:r>
    </w:p>
    <w:p w14:paraId="5C4F12EA" w14:textId="77777777" w:rsidR="00303DE1" w:rsidRDefault="00303DE1" w:rsidP="00303DE1">
      <w:pPr>
        <w:rPr>
          <w:rFonts w:ascii="Arial" w:hAnsi="Arial" w:cs="Arial"/>
          <w:sz w:val="22"/>
          <w:szCs w:val="22"/>
        </w:rPr>
      </w:pPr>
    </w:p>
    <w:p w14:paraId="60959404" w14:textId="77777777" w:rsidR="00303DE1" w:rsidRPr="00303DE1" w:rsidRDefault="00303DE1" w:rsidP="00303DE1">
      <w:pPr>
        <w:rPr>
          <w:rFonts w:ascii="Arial" w:hAnsi="Arial" w:cs="Arial"/>
          <w:sz w:val="22"/>
          <w:szCs w:val="22"/>
        </w:rPr>
      </w:pPr>
    </w:p>
    <w:p w14:paraId="46AE3682" w14:textId="7AFC0EC0" w:rsidR="000A7AAC" w:rsidRDefault="00E51012" w:rsidP="00EA7524">
      <w:pPr>
        <w:spacing w:line="360" w:lineRule="auto"/>
        <w:rPr>
          <w:rFonts w:ascii="Arial" w:hAnsi="Arial" w:cs="Arial"/>
          <w:sz w:val="22"/>
          <w:szCs w:val="22"/>
        </w:rPr>
      </w:pPr>
      <w:r w:rsidRPr="00E51012">
        <w:rPr>
          <w:rFonts w:ascii="Arial" w:hAnsi="Arial" w:cs="Arial"/>
          <w:b/>
          <w:sz w:val="22"/>
          <w:szCs w:val="22"/>
        </w:rPr>
        <w:t>Dreieich</w:t>
      </w:r>
      <w:r w:rsidRPr="00EA197B">
        <w:rPr>
          <w:rFonts w:ascii="Arial" w:hAnsi="Arial" w:cs="Arial"/>
          <w:b/>
          <w:sz w:val="22"/>
          <w:szCs w:val="22"/>
        </w:rPr>
        <w:t>.</w:t>
      </w:r>
      <w:r w:rsidRPr="00EA197B">
        <w:rPr>
          <w:rFonts w:ascii="Arial" w:hAnsi="Arial" w:cs="Arial"/>
          <w:sz w:val="22"/>
          <w:szCs w:val="22"/>
        </w:rPr>
        <w:t xml:space="preserve">   </w:t>
      </w:r>
      <w:r w:rsidR="000A7AAC" w:rsidRPr="000A7AAC">
        <w:rPr>
          <w:rFonts w:ascii="Arial" w:hAnsi="Arial" w:cs="Arial"/>
          <w:sz w:val="22"/>
          <w:szCs w:val="22"/>
        </w:rPr>
        <w:t xml:space="preserve">Die Nachfrage nach der Klimaförderung der Stadt Dreieich ist auch 2026 hoch: Innerhalb von gut zwei Monaten gingen 54 Anträge für Klimaschutzmaßnahmen und </w:t>
      </w:r>
      <w:r w:rsidR="00B23DD0">
        <w:rPr>
          <w:rFonts w:ascii="Arial" w:hAnsi="Arial" w:cs="Arial"/>
          <w:sz w:val="22"/>
          <w:szCs w:val="22"/>
        </w:rPr>
        <w:t>acht</w:t>
      </w:r>
      <w:r w:rsidR="000A7AAC" w:rsidRPr="000A7AAC">
        <w:rPr>
          <w:rFonts w:ascii="Arial" w:hAnsi="Arial" w:cs="Arial"/>
          <w:sz w:val="22"/>
          <w:szCs w:val="22"/>
        </w:rPr>
        <w:t xml:space="preserve"> Anträge für Klimaanpassungsmaßnahmen ein. Das Förderbudget für Klimaanpassungsmaßnahmen ist inzwischen vollständig ausgeschöpft.</w:t>
      </w:r>
    </w:p>
    <w:p w14:paraId="16AE3C2E" w14:textId="66B19BAD" w:rsidR="00EA7524" w:rsidRPr="00EA7524" w:rsidRDefault="00EA7524" w:rsidP="00EA7524">
      <w:pPr>
        <w:spacing w:line="360" w:lineRule="auto"/>
        <w:rPr>
          <w:rFonts w:ascii="Arial" w:hAnsi="Arial" w:cs="Arial"/>
          <w:sz w:val="22"/>
          <w:szCs w:val="22"/>
        </w:rPr>
      </w:pPr>
      <w:r w:rsidRPr="00EA7524">
        <w:rPr>
          <w:rFonts w:ascii="Arial" w:hAnsi="Arial" w:cs="Arial"/>
          <w:sz w:val="22"/>
          <w:szCs w:val="22"/>
        </w:rPr>
        <w:t xml:space="preserve"> </w:t>
      </w:r>
    </w:p>
    <w:p w14:paraId="0F5131CF" w14:textId="48E7D21A" w:rsidR="00EA7524" w:rsidRDefault="000A7AAC" w:rsidP="00EA7524">
      <w:pPr>
        <w:spacing w:line="360" w:lineRule="auto"/>
        <w:rPr>
          <w:rFonts w:ascii="Arial" w:hAnsi="Arial" w:cs="Arial"/>
          <w:sz w:val="22"/>
          <w:szCs w:val="22"/>
        </w:rPr>
      </w:pPr>
      <w:r w:rsidRPr="000A7AAC">
        <w:rPr>
          <w:rFonts w:ascii="Arial" w:hAnsi="Arial" w:cs="Arial"/>
          <w:sz w:val="22"/>
          <w:szCs w:val="22"/>
        </w:rPr>
        <w:t>Das Budget wurde im Vergleich zum Vorjahr um die Hälfte reduziert. Die hohe Zahl der Anträge zeigt, dass viele Menschen in Dreieich Maßnahmen für mehr Klimaschutz und zur Anpassung an die Folgen des Klimawandels umsetzen möchten.</w:t>
      </w:r>
    </w:p>
    <w:p w14:paraId="7F024246" w14:textId="77777777" w:rsidR="000A7AAC" w:rsidRPr="00EA7524" w:rsidRDefault="000A7AAC" w:rsidP="00EA7524">
      <w:pPr>
        <w:spacing w:line="360" w:lineRule="auto"/>
        <w:rPr>
          <w:rFonts w:ascii="Arial" w:hAnsi="Arial" w:cs="Arial"/>
          <w:sz w:val="22"/>
          <w:szCs w:val="22"/>
        </w:rPr>
      </w:pPr>
    </w:p>
    <w:p w14:paraId="38F09C14" w14:textId="31BDDBBA" w:rsidR="00EA7524" w:rsidRPr="00EA7524" w:rsidRDefault="00EA7524" w:rsidP="00EA7524">
      <w:pPr>
        <w:spacing w:line="360" w:lineRule="auto"/>
        <w:rPr>
          <w:rFonts w:ascii="Arial" w:hAnsi="Arial" w:cs="Arial"/>
          <w:sz w:val="22"/>
          <w:szCs w:val="22"/>
        </w:rPr>
      </w:pPr>
      <w:r w:rsidRPr="00EA7524">
        <w:rPr>
          <w:rFonts w:ascii="Arial" w:hAnsi="Arial" w:cs="Arial"/>
          <w:sz w:val="22"/>
          <w:szCs w:val="22"/>
        </w:rPr>
        <w:t>„Dass das Budget für Klimaanpassungsmaßnahmen bereits innerhalb eines Monats vollständig ausgeschöpft wurde, zeigt eindrucksvoll, wie groß der Bedarf an konkreten Maßnahmen zur Anpassung an die Folgen des Klimawandels in Dreieich ist. Ob Baumpflanzungen, Begrünung oder Entsiegelung</w:t>
      </w:r>
      <w:r w:rsidR="00B23DD0">
        <w:rPr>
          <w:rFonts w:ascii="Arial" w:hAnsi="Arial" w:cs="Arial"/>
          <w:sz w:val="22"/>
          <w:szCs w:val="22"/>
        </w:rPr>
        <w:t xml:space="preserve"> -</w:t>
      </w:r>
      <w:r w:rsidRPr="00EA7524">
        <w:rPr>
          <w:rFonts w:ascii="Arial" w:hAnsi="Arial" w:cs="Arial"/>
          <w:sz w:val="22"/>
          <w:szCs w:val="22"/>
        </w:rPr>
        <w:t xml:space="preserve"> immer mehr Bürgerinnen und Bürger möchten aktiv dazu beitragen, Dreieich klimaangepasster und zugleich lebenswerter zu gestalten“, erklärt Sarah Bohländer, Klimaanpassungsmanagerin.  </w:t>
      </w:r>
    </w:p>
    <w:p w14:paraId="01A088DB" w14:textId="77777777" w:rsidR="00EA7524" w:rsidRPr="00EA7524" w:rsidRDefault="00EA7524" w:rsidP="00EA7524">
      <w:pPr>
        <w:spacing w:line="360" w:lineRule="auto"/>
        <w:rPr>
          <w:rFonts w:ascii="Arial" w:hAnsi="Arial" w:cs="Arial"/>
          <w:sz w:val="22"/>
          <w:szCs w:val="22"/>
        </w:rPr>
      </w:pPr>
    </w:p>
    <w:p w14:paraId="6011ED69" w14:textId="77777777" w:rsidR="000A7AAC" w:rsidRPr="000A7AAC" w:rsidRDefault="000A7AAC" w:rsidP="000A7AAC">
      <w:pPr>
        <w:spacing w:line="360" w:lineRule="auto"/>
        <w:rPr>
          <w:rFonts w:ascii="Arial" w:hAnsi="Arial" w:cs="Arial"/>
          <w:sz w:val="22"/>
          <w:szCs w:val="22"/>
        </w:rPr>
      </w:pPr>
      <w:r w:rsidRPr="000A7AAC">
        <w:rPr>
          <w:rFonts w:ascii="Arial" w:hAnsi="Arial" w:cs="Arial"/>
          <w:sz w:val="22"/>
          <w:szCs w:val="22"/>
        </w:rPr>
        <w:t>Wie wichtig solche Maßnahmen sind, hat auch der zurückliegende Sommer gezeigt. Versiegelte und wenig beschattete Flächen können sich bei hohen Temperaturen stark aufheizen. Bäume, begrünte Flächen und entsiegelte Bereiche können die Hitze im direkten Wohnumfeld verringern und gleichzeitig die Aufenthaltsqualität verbessern.</w:t>
      </w:r>
    </w:p>
    <w:p w14:paraId="2ACDACE3" w14:textId="77777777" w:rsidR="000A7AAC" w:rsidRPr="000A7AAC" w:rsidRDefault="000A7AAC" w:rsidP="000A7AAC">
      <w:pPr>
        <w:spacing w:line="360" w:lineRule="auto"/>
        <w:rPr>
          <w:rFonts w:ascii="Arial" w:hAnsi="Arial" w:cs="Arial"/>
          <w:sz w:val="22"/>
          <w:szCs w:val="22"/>
        </w:rPr>
      </w:pPr>
    </w:p>
    <w:p w14:paraId="21C0EE54" w14:textId="65EDD3A7" w:rsidR="00D5117C" w:rsidRDefault="000A7AAC" w:rsidP="000A7AAC">
      <w:pPr>
        <w:spacing w:line="360" w:lineRule="auto"/>
        <w:rPr>
          <w:rFonts w:ascii="Arial" w:hAnsi="Arial" w:cs="Arial"/>
          <w:sz w:val="22"/>
          <w:szCs w:val="22"/>
        </w:rPr>
      </w:pPr>
      <w:r w:rsidRPr="000A7AAC">
        <w:rPr>
          <w:rFonts w:ascii="Arial" w:hAnsi="Arial" w:cs="Arial"/>
          <w:sz w:val="22"/>
          <w:szCs w:val="22"/>
        </w:rPr>
        <w:t>Da das Förderbudget für Klimaanpassungsmaßnahmen für 2026 ausgeschöpft ist, können keine weiteren Anträge</w:t>
      </w:r>
      <w:r w:rsidR="00E77F0B">
        <w:rPr>
          <w:rFonts w:ascii="Arial" w:hAnsi="Arial" w:cs="Arial"/>
          <w:sz w:val="22"/>
          <w:szCs w:val="22"/>
        </w:rPr>
        <w:t xml:space="preserve"> mehr</w:t>
      </w:r>
      <w:r w:rsidRPr="000A7AAC">
        <w:rPr>
          <w:rFonts w:ascii="Arial" w:hAnsi="Arial" w:cs="Arial"/>
          <w:sz w:val="22"/>
          <w:szCs w:val="22"/>
        </w:rPr>
        <w:t xml:space="preserve"> bewilligt werden.</w:t>
      </w:r>
      <w:r w:rsidR="00EA7524" w:rsidRPr="00EA7524">
        <w:rPr>
          <w:rFonts w:ascii="Arial" w:hAnsi="Arial" w:cs="Arial"/>
          <w:sz w:val="22"/>
          <w:szCs w:val="22"/>
        </w:rPr>
        <w:t xml:space="preserve"> </w:t>
      </w:r>
      <w:r w:rsidR="00891E6C">
        <w:rPr>
          <w:rFonts w:ascii="Arial" w:hAnsi="Arial" w:cs="Arial"/>
          <w:sz w:val="22"/>
          <w:szCs w:val="22"/>
        </w:rPr>
        <w:t>Ob es 2027 noch mal ein Klimaförderprogramm geben</w:t>
      </w:r>
      <w:r w:rsidR="00E77F0B">
        <w:rPr>
          <w:rFonts w:ascii="Arial" w:hAnsi="Arial" w:cs="Arial"/>
          <w:sz w:val="22"/>
          <w:szCs w:val="22"/>
        </w:rPr>
        <w:t xml:space="preserve"> wird,</w:t>
      </w:r>
      <w:r w:rsidR="00891E6C">
        <w:rPr>
          <w:rFonts w:ascii="Arial" w:hAnsi="Arial" w:cs="Arial"/>
          <w:sz w:val="22"/>
          <w:szCs w:val="22"/>
        </w:rPr>
        <w:t xml:space="preserve"> entscheidet sich in den Haushaltsplanberatungen</w:t>
      </w:r>
      <w:r w:rsidR="00E77F0B">
        <w:rPr>
          <w:rFonts w:ascii="Arial" w:hAnsi="Arial" w:cs="Arial"/>
          <w:sz w:val="22"/>
          <w:szCs w:val="22"/>
        </w:rPr>
        <w:t xml:space="preserve"> im November/Dezember</w:t>
      </w:r>
      <w:r w:rsidR="00891E6C">
        <w:rPr>
          <w:rFonts w:ascii="Arial" w:hAnsi="Arial" w:cs="Arial"/>
          <w:sz w:val="22"/>
          <w:szCs w:val="22"/>
        </w:rPr>
        <w:t>.</w:t>
      </w:r>
    </w:p>
    <w:p w14:paraId="36358746" w14:textId="77777777" w:rsidR="00D5117C" w:rsidRDefault="00D5117C" w:rsidP="00D5117C">
      <w:pPr>
        <w:spacing w:line="360" w:lineRule="auto"/>
        <w:rPr>
          <w:rFonts w:ascii="Arial" w:hAnsi="Arial" w:cs="Arial"/>
          <w:sz w:val="22"/>
          <w:szCs w:val="22"/>
        </w:rPr>
      </w:pPr>
    </w:p>
    <w:sectPr w:rsidR="00D5117C"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6A9C1" w14:textId="77777777" w:rsidR="00B76AE8" w:rsidRDefault="00B76AE8">
      <w:r>
        <w:separator/>
      </w:r>
    </w:p>
  </w:endnote>
  <w:endnote w:type="continuationSeparator" w:id="0">
    <w:p w14:paraId="2AAD44F6" w14:textId="77777777" w:rsidR="00B76AE8" w:rsidRDefault="00B76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91FAB" w14:textId="77777777" w:rsidR="00B76AE8" w:rsidRDefault="00B76AE8">
      <w:r>
        <w:separator/>
      </w:r>
    </w:p>
  </w:footnote>
  <w:footnote w:type="continuationSeparator" w:id="0">
    <w:p w14:paraId="6B4A13C2" w14:textId="77777777" w:rsidR="00B76AE8" w:rsidRDefault="00B76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074E3"/>
    <w:rsid w:val="00012C85"/>
    <w:rsid w:val="000159BD"/>
    <w:rsid w:val="00035D96"/>
    <w:rsid w:val="00042E70"/>
    <w:rsid w:val="00057BFE"/>
    <w:rsid w:val="00064EBB"/>
    <w:rsid w:val="00083C33"/>
    <w:rsid w:val="0009166B"/>
    <w:rsid w:val="000927FD"/>
    <w:rsid w:val="000A5165"/>
    <w:rsid w:val="000A5DCB"/>
    <w:rsid w:val="000A7AAC"/>
    <w:rsid w:val="000B6B1B"/>
    <w:rsid w:val="000D2D9B"/>
    <w:rsid w:val="000D5769"/>
    <w:rsid w:val="000E2FBD"/>
    <w:rsid w:val="000E3F11"/>
    <w:rsid w:val="000E604A"/>
    <w:rsid w:val="000F23C3"/>
    <w:rsid w:val="000F5854"/>
    <w:rsid w:val="001169CD"/>
    <w:rsid w:val="001279C0"/>
    <w:rsid w:val="00127A2D"/>
    <w:rsid w:val="001349BA"/>
    <w:rsid w:val="001439A0"/>
    <w:rsid w:val="0014565C"/>
    <w:rsid w:val="00147DB1"/>
    <w:rsid w:val="00151269"/>
    <w:rsid w:val="00161953"/>
    <w:rsid w:val="00165E20"/>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43F32"/>
    <w:rsid w:val="002562A6"/>
    <w:rsid w:val="00271CFC"/>
    <w:rsid w:val="00284230"/>
    <w:rsid w:val="00285B6A"/>
    <w:rsid w:val="00294682"/>
    <w:rsid w:val="00297687"/>
    <w:rsid w:val="00297B92"/>
    <w:rsid w:val="002A2669"/>
    <w:rsid w:val="002A3A85"/>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321DB"/>
    <w:rsid w:val="003456B0"/>
    <w:rsid w:val="003519A2"/>
    <w:rsid w:val="0036409A"/>
    <w:rsid w:val="00387204"/>
    <w:rsid w:val="003966AD"/>
    <w:rsid w:val="003A2220"/>
    <w:rsid w:val="003B21E4"/>
    <w:rsid w:val="003C590C"/>
    <w:rsid w:val="003D58B3"/>
    <w:rsid w:val="003E472E"/>
    <w:rsid w:val="003F0DA1"/>
    <w:rsid w:val="003F1E43"/>
    <w:rsid w:val="003F3DDD"/>
    <w:rsid w:val="003F6898"/>
    <w:rsid w:val="004009E2"/>
    <w:rsid w:val="00404287"/>
    <w:rsid w:val="004127F8"/>
    <w:rsid w:val="00412BDA"/>
    <w:rsid w:val="004163DF"/>
    <w:rsid w:val="004260E9"/>
    <w:rsid w:val="0044297E"/>
    <w:rsid w:val="00446DD4"/>
    <w:rsid w:val="00454743"/>
    <w:rsid w:val="004561DF"/>
    <w:rsid w:val="0045747A"/>
    <w:rsid w:val="00466BEA"/>
    <w:rsid w:val="00470B73"/>
    <w:rsid w:val="00476A82"/>
    <w:rsid w:val="00480270"/>
    <w:rsid w:val="00482AB5"/>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3180"/>
    <w:rsid w:val="005064DC"/>
    <w:rsid w:val="005153F5"/>
    <w:rsid w:val="00515926"/>
    <w:rsid w:val="00517125"/>
    <w:rsid w:val="00525B89"/>
    <w:rsid w:val="0052765E"/>
    <w:rsid w:val="00527BA0"/>
    <w:rsid w:val="005302E6"/>
    <w:rsid w:val="00534561"/>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A6D7B"/>
    <w:rsid w:val="005B3D75"/>
    <w:rsid w:val="005B4B6A"/>
    <w:rsid w:val="005B4FCD"/>
    <w:rsid w:val="005C3EAB"/>
    <w:rsid w:val="005D30AF"/>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B27B3"/>
    <w:rsid w:val="006B5015"/>
    <w:rsid w:val="006C01FB"/>
    <w:rsid w:val="006C2A88"/>
    <w:rsid w:val="006D237A"/>
    <w:rsid w:val="006D5460"/>
    <w:rsid w:val="006D5936"/>
    <w:rsid w:val="006E5491"/>
    <w:rsid w:val="006F2526"/>
    <w:rsid w:val="006F5EEC"/>
    <w:rsid w:val="006F6730"/>
    <w:rsid w:val="00704CE7"/>
    <w:rsid w:val="00715F3A"/>
    <w:rsid w:val="00721B69"/>
    <w:rsid w:val="0072696E"/>
    <w:rsid w:val="00731E89"/>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42E5"/>
    <w:rsid w:val="00890EF9"/>
    <w:rsid w:val="00891E6C"/>
    <w:rsid w:val="008961E8"/>
    <w:rsid w:val="00896E28"/>
    <w:rsid w:val="008A096D"/>
    <w:rsid w:val="008A49B3"/>
    <w:rsid w:val="008A54C6"/>
    <w:rsid w:val="008A569A"/>
    <w:rsid w:val="008A7B4E"/>
    <w:rsid w:val="008B0B51"/>
    <w:rsid w:val="008B1399"/>
    <w:rsid w:val="008B4489"/>
    <w:rsid w:val="008D4920"/>
    <w:rsid w:val="008E04FB"/>
    <w:rsid w:val="008E145C"/>
    <w:rsid w:val="008E2E32"/>
    <w:rsid w:val="008E461D"/>
    <w:rsid w:val="008F155C"/>
    <w:rsid w:val="008F3512"/>
    <w:rsid w:val="008F391A"/>
    <w:rsid w:val="008F7A6E"/>
    <w:rsid w:val="00900E0E"/>
    <w:rsid w:val="00904759"/>
    <w:rsid w:val="009110D4"/>
    <w:rsid w:val="00912D80"/>
    <w:rsid w:val="00914C95"/>
    <w:rsid w:val="00915A45"/>
    <w:rsid w:val="00930666"/>
    <w:rsid w:val="00930C06"/>
    <w:rsid w:val="00930FB6"/>
    <w:rsid w:val="00932638"/>
    <w:rsid w:val="00950435"/>
    <w:rsid w:val="00950F6B"/>
    <w:rsid w:val="00960045"/>
    <w:rsid w:val="00971D51"/>
    <w:rsid w:val="00974D22"/>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7CDC"/>
    <w:rsid w:val="00A17F09"/>
    <w:rsid w:val="00A23B4B"/>
    <w:rsid w:val="00A248C3"/>
    <w:rsid w:val="00A3003C"/>
    <w:rsid w:val="00A4160B"/>
    <w:rsid w:val="00A64AEA"/>
    <w:rsid w:val="00A7001B"/>
    <w:rsid w:val="00A740EE"/>
    <w:rsid w:val="00A82E8F"/>
    <w:rsid w:val="00A83694"/>
    <w:rsid w:val="00A838BA"/>
    <w:rsid w:val="00A908B9"/>
    <w:rsid w:val="00A930D0"/>
    <w:rsid w:val="00A94ABE"/>
    <w:rsid w:val="00AB0A8E"/>
    <w:rsid w:val="00AB7911"/>
    <w:rsid w:val="00AB7E4B"/>
    <w:rsid w:val="00AC5F34"/>
    <w:rsid w:val="00AD2044"/>
    <w:rsid w:val="00AE61B3"/>
    <w:rsid w:val="00AF5036"/>
    <w:rsid w:val="00AF5CB0"/>
    <w:rsid w:val="00AF7821"/>
    <w:rsid w:val="00B01C3A"/>
    <w:rsid w:val="00B01FE3"/>
    <w:rsid w:val="00B05FDD"/>
    <w:rsid w:val="00B071A6"/>
    <w:rsid w:val="00B20E44"/>
    <w:rsid w:val="00B23DD0"/>
    <w:rsid w:val="00B24060"/>
    <w:rsid w:val="00B3315E"/>
    <w:rsid w:val="00B37ABC"/>
    <w:rsid w:val="00B413CE"/>
    <w:rsid w:val="00B43863"/>
    <w:rsid w:val="00B47907"/>
    <w:rsid w:val="00B53B48"/>
    <w:rsid w:val="00B75C3D"/>
    <w:rsid w:val="00B76AE8"/>
    <w:rsid w:val="00B76E85"/>
    <w:rsid w:val="00B77242"/>
    <w:rsid w:val="00B81184"/>
    <w:rsid w:val="00B822E0"/>
    <w:rsid w:val="00B9074B"/>
    <w:rsid w:val="00B93012"/>
    <w:rsid w:val="00BC1C5A"/>
    <w:rsid w:val="00BC27AB"/>
    <w:rsid w:val="00BD0810"/>
    <w:rsid w:val="00BD0B1F"/>
    <w:rsid w:val="00BD2A86"/>
    <w:rsid w:val="00BE4E80"/>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A022E"/>
    <w:rsid w:val="00CA464B"/>
    <w:rsid w:val="00CC6D10"/>
    <w:rsid w:val="00CC6FB8"/>
    <w:rsid w:val="00CD318C"/>
    <w:rsid w:val="00CD3F11"/>
    <w:rsid w:val="00CD632F"/>
    <w:rsid w:val="00CE14F1"/>
    <w:rsid w:val="00CE4642"/>
    <w:rsid w:val="00CF32F2"/>
    <w:rsid w:val="00D03179"/>
    <w:rsid w:val="00D04DF5"/>
    <w:rsid w:val="00D07A78"/>
    <w:rsid w:val="00D1096B"/>
    <w:rsid w:val="00D14220"/>
    <w:rsid w:val="00D14353"/>
    <w:rsid w:val="00D1636D"/>
    <w:rsid w:val="00D228E3"/>
    <w:rsid w:val="00D25A6A"/>
    <w:rsid w:val="00D34C88"/>
    <w:rsid w:val="00D35FE2"/>
    <w:rsid w:val="00D36947"/>
    <w:rsid w:val="00D379D9"/>
    <w:rsid w:val="00D403FA"/>
    <w:rsid w:val="00D41801"/>
    <w:rsid w:val="00D47B14"/>
    <w:rsid w:val="00D5117C"/>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64581"/>
    <w:rsid w:val="00E671F3"/>
    <w:rsid w:val="00E7097E"/>
    <w:rsid w:val="00E773D8"/>
    <w:rsid w:val="00E77F0B"/>
    <w:rsid w:val="00E81D9C"/>
    <w:rsid w:val="00EA197B"/>
    <w:rsid w:val="00EA23E1"/>
    <w:rsid w:val="00EA4824"/>
    <w:rsid w:val="00EA7144"/>
    <w:rsid w:val="00EA7524"/>
    <w:rsid w:val="00EB1F97"/>
    <w:rsid w:val="00EB2105"/>
    <w:rsid w:val="00EB3F07"/>
    <w:rsid w:val="00EB4160"/>
    <w:rsid w:val="00EB705D"/>
    <w:rsid w:val="00EC2365"/>
    <w:rsid w:val="00EC4104"/>
    <w:rsid w:val="00EC72E3"/>
    <w:rsid w:val="00ED0DC2"/>
    <w:rsid w:val="00ED15B1"/>
    <w:rsid w:val="00ED1C7B"/>
    <w:rsid w:val="00ED4F0D"/>
    <w:rsid w:val="00EE0143"/>
    <w:rsid w:val="00EE054F"/>
    <w:rsid w:val="00EE385F"/>
    <w:rsid w:val="00EE4AFD"/>
    <w:rsid w:val="00EF0AC6"/>
    <w:rsid w:val="00EF0DEE"/>
    <w:rsid w:val="00F00F82"/>
    <w:rsid w:val="00F01326"/>
    <w:rsid w:val="00F06883"/>
    <w:rsid w:val="00F11EF7"/>
    <w:rsid w:val="00F12F73"/>
    <w:rsid w:val="00F14492"/>
    <w:rsid w:val="00F17CB5"/>
    <w:rsid w:val="00F20D85"/>
    <w:rsid w:val="00F22E1D"/>
    <w:rsid w:val="00F233C0"/>
    <w:rsid w:val="00F31B61"/>
    <w:rsid w:val="00F36D1D"/>
    <w:rsid w:val="00F52987"/>
    <w:rsid w:val="00F55141"/>
    <w:rsid w:val="00F61426"/>
    <w:rsid w:val="00F63975"/>
    <w:rsid w:val="00F64C63"/>
    <w:rsid w:val="00F65F5D"/>
    <w:rsid w:val="00F66A03"/>
    <w:rsid w:val="00F718DB"/>
    <w:rsid w:val="00F74465"/>
    <w:rsid w:val="00F773B3"/>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character" w:styleId="NichtaufgelsteErwhnung">
    <w:name w:val="Unresolved Mention"/>
    <w:basedOn w:val="Absatz-Standardschriftart"/>
    <w:uiPriority w:val="99"/>
    <w:semiHidden/>
    <w:unhideWhenUsed/>
    <w:rsid w:val="000074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1</Pages>
  <Words>280</Words>
  <Characters>1768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Allen, Rosemarie</cp:lastModifiedBy>
  <cp:revision>3</cp:revision>
  <cp:lastPrinted>2026-07-16T12:05:00Z</cp:lastPrinted>
  <dcterms:created xsi:type="dcterms:W3CDTF">2026-09-10T13:30:00Z</dcterms:created>
  <dcterms:modified xsi:type="dcterms:W3CDTF">2026-09-11T07:59:00Z</dcterms:modified>
</cp:coreProperties>
</file>