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A1212" w14:textId="77777777" w:rsidR="00A77561" w:rsidRPr="00D8108B" w:rsidRDefault="00A77561" w:rsidP="00AD32D6">
      <w:pPr>
        <w:tabs>
          <w:tab w:val="left" w:pos="4536"/>
        </w:tabs>
        <w:jc w:val="center"/>
      </w:pPr>
    </w:p>
    <w:p w14:paraId="05041A47" w14:textId="77777777" w:rsidR="00A77561" w:rsidRPr="00D8108B" w:rsidRDefault="00A77561" w:rsidP="00D8108B"/>
    <w:p w14:paraId="0970D230" w14:textId="77777777" w:rsidR="00A77561" w:rsidRPr="00D8108B" w:rsidRDefault="00A77561" w:rsidP="00D8108B"/>
    <w:p w14:paraId="483C3E59" w14:textId="77777777" w:rsidR="00A77561" w:rsidRPr="00D8108B" w:rsidRDefault="00A77561" w:rsidP="00D8108B"/>
    <w:p w14:paraId="4A30BE0A" w14:textId="77777777" w:rsidR="00A77561" w:rsidRPr="00D8108B" w:rsidRDefault="00A77561" w:rsidP="00D8108B"/>
    <w:p w14:paraId="4AF75A14" w14:textId="77777777" w:rsidR="005A42BA" w:rsidRPr="00D8108B" w:rsidRDefault="005A42BA">
      <w:pPr>
        <w:rPr>
          <w:color w:val="244061" w:themeColor="accent1" w:themeShade="80"/>
          <w:sz w:val="15"/>
          <w:szCs w:val="15"/>
        </w:rPr>
        <w:sectPr w:rsidR="005A42BA" w:rsidRPr="00D8108B" w:rsidSect="006625A2">
          <w:headerReference w:type="default" r:id="rId7"/>
          <w:footerReference w:type="default" r:id="rId8"/>
          <w:headerReference w:type="first" r:id="rId9"/>
          <w:footerReference w:type="first" r:id="rId10"/>
          <w:pgSz w:w="11906" w:h="16838" w:code="9"/>
          <w:pgMar w:top="1418" w:right="1134" w:bottom="1134" w:left="1361" w:header="709" w:footer="170" w:gutter="0"/>
          <w:cols w:space="708"/>
          <w:titlePg/>
          <w:docGrid w:linePitch="360"/>
        </w:sectPr>
      </w:pPr>
    </w:p>
    <w:p w14:paraId="0E477FF2" w14:textId="77777777" w:rsidR="00A77561" w:rsidRPr="00D8108B" w:rsidRDefault="00A77561">
      <w:pPr>
        <w:rPr>
          <w:sz w:val="2"/>
          <w:szCs w:val="2"/>
        </w:rPr>
      </w:pPr>
    </w:p>
    <w:tbl>
      <w:tblPr>
        <w:tblStyle w:val="Tabellenraster1"/>
        <w:tblW w:w="543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36"/>
        <w:gridCol w:w="3321"/>
      </w:tblGrid>
      <w:tr w:rsidR="005A42BA" w:rsidRPr="00D8108B" w14:paraId="02165CEB" w14:textId="77777777" w:rsidTr="00A11A47">
        <w:trPr>
          <w:trHeight w:val="2184"/>
        </w:trPr>
        <w:tc>
          <w:tcPr>
            <w:tcW w:w="3412" w:type="pct"/>
          </w:tcPr>
          <w:p w14:paraId="68040FBF" w14:textId="77777777" w:rsidR="005A42BA" w:rsidRPr="000E7138" w:rsidRDefault="005A42BA" w:rsidP="000E7138">
            <w:pPr>
              <w:tabs>
                <w:tab w:val="left" w:pos="4965"/>
              </w:tabs>
            </w:pPr>
          </w:p>
        </w:tc>
        <w:tc>
          <w:tcPr>
            <w:tcW w:w="1588" w:type="pct"/>
            <w:tcMar>
              <w:top w:w="28" w:type="dxa"/>
            </w:tcMar>
          </w:tcPr>
          <w:p w14:paraId="7EDD125C" w14:textId="77777777" w:rsidR="005A42BA" w:rsidRPr="00D8108B" w:rsidRDefault="005A42BA" w:rsidP="00D8108B">
            <w:pPr>
              <w:spacing w:line="220" w:lineRule="exact"/>
              <w:rPr>
                <w:w w:val="87"/>
              </w:rPr>
            </w:pPr>
            <w:r w:rsidRPr="00D8108B">
              <w:rPr>
                <w:noProof/>
                <w:color w:val="244061" w:themeColor="accent1" w:themeShade="80"/>
                <w:szCs w:val="22"/>
              </w:rPr>
              <w:t>Pressestelle</w:t>
            </w:r>
          </w:p>
        </w:tc>
      </w:tr>
    </w:tbl>
    <w:p w14:paraId="2EF762D6" w14:textId="77777777" w:rsidR="00DD5A83" w:rsidRPr="00D8108B" w:rsidRDefault="00DD5A83" w:rsidP="00E374E9">
      <w:pPr>
        <w:ind w:right="3681"/>
        <w:rPr>
          <w:sz w:val="18"/>
        </w:rPr>
        <w:sectPr w:rsidR="00DD5A83" w:rsidRPr="00D8108B" w:rsidSect="0066434C">
          <w:type w:val="continuous"/>
          <w:pgSz w:w="11906" w:h="16838" w:code="9"/>
          <w:pgMar w:top="1418" w:right="1134" w:bottom="1134" w:left="1361" w:header="709" w:footer="0" w:gutter="0"/>
          <w:cols w:space="708"/>
          <w:titlePg/>
          <w:docGrid w:linePitch="360"/>
        </w:sectPr>
      </w:pPr>
    </w:p>
    <w:p w14:paraId="63977FD0" w14:textId="77777777" w:rsidR="00A77561" w:rsidRPr="00D8108B" w:rsidRDefault="005A42BA" w:rsidP="00694307">
      <w:pPr>
        <w:ind w:right="3969"/>
        <w:rPr>
          <w:b/>
          <w:color w:val="244061" w:themeColor="accent1" w:themeShade="80"/>
          <w:szCs w:val="22"/>
        </w:rPr>
      </w:pPr>
      <w:r w:rsidRPr="00D8108B">
        <w:rPr>
          <w:b/>
          <w:color w:val="244061" w:themeColor="accent1" w:themeShade="80"/>
          <w:szCs w:val="22"/>
        </w:rPr>
        <w:t>PRESSE</w:t>
      </w:r>
      <w:r w:rsidRPr="00D8108B">
        <w:rPr>
          <w:color w:val="244061" w:themeColor="accent1" w:themeShade="80"/>
          <w:szCs w:val="22"/>
        </w:rPr>
        <w:t>MITTEILUNG</w:t>
      </w:r>
    </w:p>
    <w:p w14:paraId="460F37C3" w14:textId="77777777" w:rsidR="00E374E9" w:rsidRPr="00D8108B" w:rsidRDefault="00E374E9" w:rsidP="00D8108B"/>
    <w:p w14:paraId="50DB0E94" w14:textId="480FCE3E" w:rsidR="00A74402" w:rsidRPr="00D8108B" w:rsidRDefault="00641EC9" w:rsidP="00D8108B">
      <w:r w:rsidRPr="00D8108B">
        <w:t xml:space="preserve">Nr. </w:t>
      </w:r>
      <w:r w:rsidR="004A1CBD">
        <w:t>458</w:t>
      </w:r>
      <w:r w:rsidRPr="00D8108B">
        <w:t xml:space="preserve"> vom </w:t>
      </w:r>
      <w:r w:rsidR="001C2F95">
        <w:t xml:space="preserve">22. </w:t>
      </w:r>
      <w:r w:rsidR="005E3F3B">
        <w:t>Oktober 2026</w:t>
      </w:r>
    </w:p>
    <w:p w14:paraId="7ECB1C54" w14:textId="77777777" w:rsidR="00641EC9" w:rsidRPr="00D8108B" w:rsidRDefault="00641EC9" w:rsidP="000E7138">
      <w:pPr>
        <w:tabs>
          <w:tab w:val="left" w:pos="4536"/>
        </w:tabs>
      </w:pPr>
    </w:p>
    <w:p w14:paraId="5848B7D9" w14:textId="2124584B" w:rsidR="005E3F3B" w:rsidRDefault="00D42459" w:rsidP="005E3F3B">
      <w:pPr>
        <w:rPr>
          <w:b/>
          <w:bCs/>
        </w:rPr>
      </w:pPr>
      <w:r w:rsidRPr="00D42459">
        <w:rPr>
          <w:b/>
          <w:bCs/>
        </w:rPr>
        <w:t>„HINSEHEN – Kunst von Frauen für Frauen“ im Landratsamt Ostalbkreis</w:t>
      </w:r>
    </w:p>
    <w:p w14:paraId="57015900" w14:textId="77777777" w:rsidR="005E3F3B" w:rsidRPr="005E3F3B" w:rsidRDefault="005E3F3B" w:rsidP="005E3F3B">
      <w:pPr>
        <w:rPr>
          <w:b/>
          <w:bCs/>
        </w:rPr>
      </w:pPr>
    </w:p>
    <w:p w14:paraId="1EFA8C3B" w14:textId="77777777" w:rsidR="00D42459" w:rsidRDefault="00D42459" w:rsidP="00D42459">
      <w:r>
        <w:t>Unter diesem Titel wird am Donnerstag, 29. Oktober 2026 um 19:00 Uhr im Landratsamt Ostalbkreis in Aalen eine Ausstellung mit Arbeiten von 13 Künstlerinnen aus dem Ostalbkreis eröffnet. Alle Interessierten sind herzlich eingeladen.</w:t>
      </w:r>
    </w:p>
    <w:p w14:paraId="0CE26C3C" w14:textId="77777777" w:rsidR="00D42459" w:rsidRDefault="00D42459" w:rsidP="00D42459"/>
    <w:p w14:paraId="655EE122" w14:textId="06879D54" w:rsidR="00D42459" w:rsidRDefault="00D42459" w:rsidP="00D42459">
      <w:r>
        <w:t>Gezeigt werden die Originalarbeiten, die den Benefizkalender „HINSEHEN 2027 – Kunst von Frauen für Frauen“ gestalten. Der Kalender rückt Gewalt gegen Frauen in den Mittelpunkt und verbindet künstlerische Auseinandersetzung mit konkreter Hilfe: Der Erlös aus dem Verkauf geht zu 100 Prozent an Frauen helfen Frauen e. V. Schwäbisch Gmünd. Die</w:t>
      </w:r>
      <w:r w:rsidR="00AD736B">
        <w:t xml:space="preserve"> Idee dazu hatte </w:t>
      </w:r>
      <w:r>
        <w:t>Edith Wieser, die sich vom Frauennetzwerk „</w:t>
      </w:r>
      <w:proofErr w:type="spellStart"/>
      <w:r>
        <w:t>aristanet</w:t>
      </w:r>
      <w:proofErr w:type="spellEnd"/>
      <w:r>
        <w:t>“ bei Frankfurt anregen ließ und ein vergleichbares Projekt auf der Ostalb aufbaute. Die Schirmherrschaft über den Kalender hat die aus Ellwangen stammende Schauspielerin Katharina Heyer übernommen.</w:t>
      </w:r>
    </w:p>
    <w:p w14:paraId="03EFBD0E" w14:textId="77777777" w:rsidR="00D42459" w:rsidRDefault="00D42459" w:rsidP="00D42459"/>
    <w:p w14:paraId="1F34848D" w14:textId="551FCCB1" w:rsidR="00D42459" w:rsidRDefault="00D42459" w:rsidP="00D42459">
      <w:r>
        <w:t>13 Künstlerinnen stellen ihre Arbeiten unentgeltlich zur Verfügung. In der künstlerischen Umsetzun</w:t>
      </w:r>
      <w:r w:rsidR="00C2378D">
        <w:t xml:space="preserve">g des Themas waren sie frei. Teilnehmende Künstlerinnen </w:t>
      </w:r>
      <w:r>
        <w:t>sind: Biljana Bianca Bauer, Hann</w:t>
      </w:r>
      <w:r w:rsidR="00C2378D">
        <w:t>e Dietrich, Sandra Fürst, Stefanie</w:t>
      </w:r>
      <w:r>
        <w:t xml:space="preserve"> Gelse, Heidi Hahn, Sabrina Neumeister, Silke Schwab-Krüger, Nadja Stötzner, Ines Tartler, Lucia Thanner, Carmen Venus, Edith Wieser und Ines Ziegler. Der Kreisfrauenrat Ostalb begleitet das Projekt; das Thema Gewalt gegen Frauen zählt zu seinen aktuellen Arbeitsschwerpunkten. Das Landratsamt Ostalbkreis unterstützt die Initiative und stellt seine Räume für die Ausstellung zur Verfügung.</w:t>
      </w:r>
    </w:p>
    <w:p w14:paraId="3CCDCD1F" w14:textId="77777777" w:rsidR="00D42459" w:rsidRDefault="00D42459" w:rsidP="00D42459"/>
    <w:p w14:paraId="3E42E512" w14:textId="18B4D3D0" w:rsidR="00D42459" w:rsidRDefault="00D42459" w:rsidP="00D42459">
      <w:r>
        <w:t xml:space="preserve">Zur Vernissage wird Landrat Dr. </w:t>
      </w:r>
      <w:r w:rsidR="004C2296">
        <w:t xml:space="preserve">Joachim </w:t>
      </w:r>
      <w:r>
        <w:t>Bläse begrüßen. Grußworte sprechen Rita Mager für den Kreisfrauenrat und Anja Tamm für Frauen helfen Frauen e. V. Im Anschluss daran führt Edith Wieser in die Ausstellung ein, Maria und Olivia Duo umrahmen die Vernissage musikalisch.</w:t>
      </w:r>
    </w:p>
    <w:p w14:paraId="275AAFF8" w14:textId="77777777" w:rsidR="00D42459" w:rsidRDefault="00D42459" w:rsidP="00D42459"/>
    <w:p w14:paraId="2477DC09" w14:textId="5D1D7B0F" w:rsidR="005E3F3B" w:rsidRDefault="00D42459" w:rsidP="00D42459">
      <w:r>
        <w:t xml:space="preserve">Die Ausstellung kann bis zum 27. November 2026 zu den üblichen Öffnungszeiten des Landratsamts Ostalbkreis besichtigt werden: montags bis mittwochs von 8:00 bis 16:00 Uhr, donnerstags von 8:00 bis 18:00 Uhr und freitags von 8:00 bis 12:15 Uhr. Die gezeigten Werke sind auch käuflich zu erwerben. Der Benefizkalender kostet 10 Euro und ist unter anderem in </w:t>
      </w:r>
      <w:r>
        <w:lastRenderedPageBreak/>
        <w:t>Aalen, Wasseralfingen, Ellwangen, Hüttlingen, Bopfingen, Abtsgmünd, Heubach, Schwäbisch Gmünd und Westhausen erhältlich.</w:t>
      </w:r>
    </w:p>
    <w:p w14:paraId="25410051" w14:textId="77777777" w:rsidR="005E3F3B" w:rsidRDefault="005E3F3B" w:rsidP="005E3F3B"/>
    <w:p w14:paraId="08C58E6C" w14:textId="24ABAD82" w:rsidR="005D521F" w:rsidRDefault="004C2296" w:rsidP="004C2296">
      <w:pPr>
        <w:jc w:val="center"/>
      </w:pPr>
      <w:r>
        <w:t>___________________________________</w:t>
      </w:r>
    </w:p>
    <w:p w14:paraId="3C12C8EB" w14:textId="77777777" w:rsidR="004C2296" w:rsidRDefault="004C2296" w:rsidP="005E3F3B"/>
    <w:p w14:paraId="117850DA" w14:textId="11A5DDA2" w:rsidR="00B1416B" w:rsidRDefault="00D42459" w:rsidP="004C2296">
      <w:pPr>
        <w:rPr>
          <w:b/>
        </w:rPr>
      </w:pPr>
      <w:r w:rsidRPr="00B030A0">
        <w:rPr>
          <w:rFonts w:cstheme="minorHAnsi"/>
          <w:b/>
          <w:color w:val="000000" w:themeColor="text1"/>
          <w:szCs w:val="24"/>
        </w:rPr>
        <w:t>Wir laden Sie als Vertreter von Presse, Rundfunk und Fernsehen herzlich zur Ausstellungseröffnung am</w:t>
      </w:r>
      <w:r w:rsidRPr="00B030A0">
        <w:rPr>
          <w:rFonts w:cstheme="minorHAnsi"/>
          <w:b/>
          <w:bCs/>
          <w:color w:val="000000" w:themeColor="text1"/>
          <w:szCs w:val="24"/>
        </w:rPr>
        <w:t xml:space="preserve"> </w:t>
      </w:r>
      <w:r w:rsidRPr="0012216E">
        <w:rPr>
          <w:rFonts w:cstheme="minorHAnsi"/>
          <w:b/>
          <w:bCs/>
          <w:color w:val="000000" w:themeColor="text1"/>
          <w:szCs w:val="24"/>
        </w:rPr>
        <w:t xml:space="preserve">Donnerstag, </w:t>
      </w:r>
      <w:r>
        <w:rPr>
          <w:rFonts w:cstheme="minorHAnsi"/>
          <w:b/>
          <w:bCs/>
          <w:color w:val="000000" w:themeColor="text1"/>
          <w:szCs w:val="24"/>
        </w:rPr>
        <w:t>29</w:t>
      </w:r>
      <w:r w:rsidRPr="0012216E">
        <w:rPr>
          <w:rFonts w:cstheme="minorHAnsi"/>
          <w:b/>
          <w:bCs/>
          <w:color w:val="000000" w:themeColor="text1"/>
          <w:szCs w:val="24"/>
        </w:rPr>
        <w:t xml:space="preserve">. </w:t>
      </w:r>
      <w:r>
        <w:rPr>
          <w:rFonts w:cstheme="minorHAnsi"/>
          <w:b/>
          <w:bCs/>
          <w:color w:val="000000" w:themeColor="text1"/>
          <w:szCs w:val="24"/>
        </w:rPr>
        <w:t>Oktober</w:t>
      </w:r>
      <w:r w:rsidRPr="0012216E">
        <w:rPr>
          <w:rFonts w:cstheme="minorHAnsi"/>
          <w:b/>
          <w:bCs/>
          <w:color w:val="000000" w:themeColor="text1"/>
          <w:szCs w:val="24"/>
        </w:rPr>
        <w:t xml:space="preserve"> 2026 um 19:00</w:t>
      </w:r>
      <w:r w:rsidRPr="00B030A0">
        <w:rPr>
          <w:rFonts w:cstheme="minorHAnsi"/>
          <w:b/>
          <w:bCs/>
          <w:color w:val="000000" w:themeColor="text1"/>
          <w:szCs w:val="24"/>
        </w:rPr>
        <w:t xml:space="preserve"> </w:t>
      </w:r>
      <w:r w:rsidRPr="00B030A0">
        <w:rPr>
          <w:rFonts w:cstheme="minorHAnsi"/>
          <w:b/>
          <w:color w:val="000000" w:themeColor="text1"/>
          <w:szCs w:val="24"/>
        </w:rPr>
        <w:t>ins Landratsamt Ostalbkreis, EG, Stuttgarter Straße 41, 73430 Aalen ein.</w:t>
      </w:r>
    </w:p>
    <w:p w14:paraId="0596BB45" w14:textId="77777777" w:rsidR="00B1416B" w:rsidRDefault="00B1416B" w:rsidP="005E3F3B">
      <w:pPr>
        <w:rPr>
          <w:b/>
        </w:rPr>
      </w:pPr>
    </w:p>
    <w:p w14:paraId="55D3F03C" w14:textId="77777777" w:rsidR="00B1416B" w:rsidRDefault="00B1416B" w:rsidP="00B1416B">
      <w:r>
        <w:t>Anlage</w:t>
      </w:r>
    </w:p>
    <w:p w14:paraId="3EB40F94" w14:textId="2AA52D53" w:rsidR="00B1416B" w:rsidRDefault="00D42459" w:rsidP="00B1416B">
      <w:r>
        <w:t>Flyer Ausstellung</w:t>
      </w:r>
    </w:p>
    <w:p w14:paraId="71B2076E" w14:textId="77777777" w:rsidR="00B1416B" w:rsidRPr="00D8108B" w:rsidRDefault="00B1416B" w:rsidP="005E3F3B"/>
    <w:sectPr w:rsidR="00B1416B" w:rsidRPr="00D8108B" w:rsidSect="00877820">
      <w:type w:val="continuous"/>
      <w:pgSz w:w="11906" w:h="16838" w:code="9"/>
      <w:pgMar w:top="1418" w:right="1134" w:bottom="1134" w:left="1361" w:header="709" w:footer="28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799E9" w14:textId="77777777" w:rsidR="00130FD6" w:rsidRDefault="00130FD6" w:rsidP="00AA38C9">
      <w:r>
        <w:separator/>
      </w:r>
    </w:p>
  </w:endnote>
  <w:endnote w:type="continuationSeparator" w:id="0">
    <w:p w14:paraId="3496FEF8" w14:textId="77777777" w:rsidR="00130FD6" w:rsidRDefault="00130FD6" w:rsidP="00AA3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D0D42" w14:textId="77777777" w:rsidR="00AA38C9" w:rsidRDefault="00AA38C9">
    <w:pPr>
      <w:pStyle w:val="Fuzeile"/>
    </w:pPr>
  </w:p>
  <w:p w14:paraId="54C265A8" w14:textId="77777777" w:rsidR="00AA38C9" w:rsidRDefault="00AA38C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2050" w:type="dxa"/>
      <w:tblInd w:w="-1361" w:type="dxa"/>
      <w:tblLayout w:type="fixed"/>
      <w:tblCellMar>
        <w:left w:w="0" w:type="dxa"/>
        <w:right w:w="0" w:type="dxa"/>
      </w:tblCellMar>
      <w:tblLook w:val="04A0" w:firstRow="1" w:lastRow="0" w:firstColumn="1" w:lastColumn="0" w:noHBand="0" w:noVBand="1"/>
    </w:tblPr>
    <w:tblGrid>
      <w:gridCol w:w="12050"/>
    </w:tblGrid>
    <w:tr w:rsidR="004D039B" w14:paraId="343996EB" w14:textId="77777777" w:rsidTr="009C18B2">
      <w:trPr>
        <w:trHeight w:val="1134"/>
      </w:trPr>
      <w:tc>
        <w:tcPr>
          <w:tcW w:w="12050" w:type="dxa"/>
          <w:tcBorders>
            <w:top w:val="nil"/>
            <w:left w:val="nil"/>
            <w:bottom w:val="nil"/>
            <w:right w:val="nil"/>
          </w:tcBorders>
          <w:vAlign w:val="bottom"/>
        </w:tcPr>
        <w:p w14:paraId="7DA4BED3" w14:textId="77777777" w:rsidR="004D039B" w:rsidRDefault="00022478" w:rsidP="00726F35">
          <w:pPr>
            <w:pStyle w:val="Fuzeile"/>
          </w:pPr>
          <w:r>
            <w:rPr>
              <w:noProof/>
            </w:rPr>
            <w:drawing>
              <wp:anchor distT="0" distB="0" distL="114300" distR="114300" simplePos="0" relativeHeight="251662336" behindDoc="0" locked="0" layoutInCell="1" allowOverlap="1" wp14:anchorId="5617F0AE" wp14:editId="6F7930FA">
                <wp:simplePos x="0" y="0"/>
                <wp:positionH relativeFrom="column">
                  <wp:posOffset>768350</wp:posOffset>
                </wp:positionH>
                <wp:positionV relativeFrom="paragraph">
                  <wp:posOffset>403860</wp:posOffset>
                </wp:positionV>
                <wp:extent cx="6544945" cy="33655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Z_Pressemitteilung.emf"/>
                        <pic:cNvPicPr/>
                      </pic:nvPicPr>
                      <pic:blipFill>
                        <a:blip r:embed="rId1">
                          <a:extLst>
                            <a:ext uri="{28A0092B-C50C-407E-A947-70E740481C1C}">
                              <a14:useLocalDpi xmlns:a14="http://schemas.microsoft.com/office/drawing/2010/main" val="0"/>
                            </a:ext>
                          </a:extLst>
                        </a:blip>
                        <a:stretch>
                          <a:fillRect/>
                        </a:stretch>
                      </pic:blipFill>
                      <pic:spPr>
                        <a:xfrm>
                          <a:off x="0" y="0"/>
                          <a:ext cx="6544945" cy="336550"/>
                        </a:xfrm>
                        <a:prstGeom prst="rect">
                          <a:avLst/>
                        </a:prstGeom>
                      </pic:spPr>
                    </pic:pic>
                  </a:graphicData>
                </a:graphic>
                <wp14:sizeRelH relativeFrom="margin">
                  <wp14:pctWidth>0</wp14:pctWidth>
                </wp14:sizeRelH>
                <wp14:sizeRelV relativeFrom="margin">
                  <wp14:pctHeight>0</wp14:pctHeight>
                </wp14:sizeRelV>
              </wp:anchor>
            </w:drawing>
          </w:r>
        </w:p>
      </w:tc>
    </w:tr>
  </w:tbl>
  <w:p w14:paraId="205F8F5D" w14:textId="77777777" w:rsidR="00CD65F3" w:rsidRDefault="00CD65F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54E0E" w14:textId="77777777" w:rsidR="00130FD6" w:rsidRDefault="00130FD6" w:rsidP="00AA38C9">
      <w:r>
        <w:separator/>
      </w:r>
    </w:p>
  </w:footnote>
  <w:footnote w:type="continuationSeparator" w:id="0">
    <w:p w14:paraId="11AB3637" w14:textId="77777777" w:rsidR="00130FD6" w:rsidRDefault="00130FD6" w:rsidP="00AA3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1B1DD" w14:textId="36EFC48B" w:rsidR="00025ED7" w:rsidRPr="00163F45" w:rsidRDefault="00163F45" w:rsidP="001E22DD">
    <w:pPr>
      <w:jc w:val="right"/>
      <w:rPr>
        <w:sz w:val="22"/>
      </w:rPr>
    </w:pPr>
    <w:r w:rsidRPr="00163F45">
      <w:rPr>
        <w:sz w:val="16"/>
        <w:szCs w:val="15"/>
      </w:rPr>
      <w:t xml:space="preserve">Seite </w:t>
    </w:r>
    <w:r w:rsidRPr="00163F45">
      <w:rPr>
        <w:sz w:val="16"/>
        <w:szCs w:val="15"/>
      </w:rPr>
      <w:fldChar w:fldCharType="begin"/>
    </w:r>
    <w:r w:rsidRPr="00163F45">
      <w:rPr>
        <w:sz w:val="16"/>
        <w:szCs w:val="15"/>
      </w:rPr>
      <w:instrText>PAGE  \* Arabic  \* MERGEFORMAT</w:instrText>
    </w:r>
    <w:r w:rsidRPr="00163F45">
      <w:rPr>
        <w:sz w:val="16"/>
        <w:szCs w:val="15"/>
      </w:rPr>
      <w:fldChar w:fldCharType="separate"/>
    </w:r>
    <w:r w:rsidR="00AD736B">
      <w:rPr>
        <w:noProof/>
        <w:sz w:val="16"/>
        <w:szCs w:val="15"/>
      </w:rPr>
      <w:t>2</w:t>
    </w:r>
    <w:r w:rsidRPr="00163F45">
      <w:rPr>
        <w:sz w:val="16"/>
        <w:szCs w:val="15"/>
      </w:rPr>
      <w:fldChar w:fldCharType="end"/>
    </w:r>
    <w:r w:rsidRPr="00163F45">
      <w:rPr>
        <w:sz w:val="16"/>
        <w:szCs w:val="15"/>
      </w:rPr>
      <w:t>/</w:t>
    </w:r>
    <w:r w:rsidRPr="00163F45">
      <w:rPr>
        <w:sz w:val="16"/>
        <w:szCs w:val="15"/>
      </w:rPr>
      <w:fldChar w:fldCharType="begin"/>
    </w:r>
    <w:r w:rsidRPr="00163F45">
      <w:rPr>
        <w:sz w:val="16"/>
        <w:szCs w:val="15"/>
      </w:rPr>
      <w:instrText>NUMPAGES  \* Arabic  \* MERGEFORMAT</w:instrText>
    </w:r>
    <w:r w:rsidRPr="00163F45">
      <w:rPr>
        <w:sz w:val="16"/>
        <w:szCs w:val="15"/>
      </w:rPr>
      <w:fldChar w:fldCharType="separate"/>
    </w:r>
    <w:r w:rsidR="00AD736B">
      <w:rPr>
        <w:noProof/>
        <w:sz w:val="16"/>
        <w:szCs w:val="15"/>
      </w:rPr>
      <w:t>2</w:t>
    </w:r>
    <w:r w:rsidRPr="00163F45">
      <w:rPr>
        <w:sz w:val="16"/>
        <w:szCs w:val="15"/>
      </w:rPr>
      <w:fldChar w:fldCharType="end"/>
    </w:r>
  </w:p>
  <w:p w14:paraId="0D8124E9" w14:textId="77777777" w:rsidR="00533140" w:rsidRPr="00163F45" w:rsidRDefault="00533140" w:rsidP="000E701A">
    <w:pPr>
      <w:rPr>
        <w:sz w:val="22"/>
      </w:rPr>
    </w:pPr>
  </w:p>
  <w:p w14:paraId="2E71A5E9" w14:textId="77777777" w:rsidR="00533140" w:rsidRPr="00163F45" w:rsidRDefault="00533140">
    <w:pP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E6B03" w14:textId="77777777" w:rsidR="00C86BD9" w:rsidRDefault="00434FF6" w:rsidP="00AD32D6">
    <w:pPr>
      <w:pStyle w:val="Kopfzeile"/>
      <w:jc w:val="right"/>
    </w:pPr>
    <w:r>
      <w:rPr>
        <w:noProof/>
      </w:rPr>
      <w:drawing>
        <wp:anchor distT="0" distB="0" distL="114300" distR="114300" simplePos="0" relativeHeight="251663360" behindDoc="0" locked="0" layoutInCell="1" allowOverlap="1" wp14:anchorId="3807D810" wp14:editId="1FF8A286">
          <wp:simplePos x="0" y="0"/>
          <wp:positionH relativeFrom="leftMargin">
            <wp:posOffset>-14605</wp:posOffset>
          </wp:positionH>
          <wp:positionV relativeFrom="page">
            <wp:posOffset>0</wp:posOffset>
          </wp:positionV>
          <wp:extent cx="7560000" cy="2012400"/>
          <wp:effectExtent l="0" t="0" r="0" b="698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laim_Kopfbogen.wmf"/>
                  <pic:cNvPicPr/>
                </pic:nvPicPr>
                <pic:blipFill>
                  <a:blip r:embed="rId1">
                    <a:extLst>
                      <a:ext uri="{28A0092B-C50C-407E-A947-70E740481C1C}">
                        <a14:useLocalDpi xmlns:a14="http://schemas.microsoft.com/office/drawing/2010/main" val="0"/>
                      </a:ext>
                    </a:extLst>
                  </a:blip>
                  <a:stretch>
                    <a:fillRect/>
                  </a:stretch>
                </pic:blipFill>
                <pic:spPr>
                  <a:xfrm>
                    <a:off x="0" y="0"/>
                    <a:ext cx="7560000" cy="2012400"/>
                  </a:xfrm>
                  <a:prstGeom prst="rect">
                    <a:avLst/>
                  </a:prstGeom>
                </pic:spPr>
              </pic:pic>
            </a:graphicData>
          </a:graphic>
          <wp14:sizeRelH relativeFrom="page">
            <wp14:pctWidth>0</wp14:pctWidth>
          </wp14:sizeRelH>
          <wp14:sizeRelV relativeFrom="page">
            <wp14:pctHeight>0</wp14:pctHeight>
          </wp14:sizeRelV>
        </wp:anchor>
      </w:drawing>
    </w:r>
    <w:r w:rsidR="002F0050">
      <w:rPr>
        <w:noProof/>
      </w:rPr>
      <mc:AlternateContent>
        <mc:Choice Requires="wps">
          <w:drawing>
            <wp:anchor distT="0" distB="0" distL="114300" distR="114300" simplePos="0" relativeHeight="251658240" behindDoc="0" locked="1" layoutInCell="0" allowOverlap="1" wp14:anchorId="207FB7D0" wp14:editId="5EBB64D4">
              <wp:simplePos x="0" y="0"/>
              <wp:positionH relativeFrom="column">
                <wp:posOffset>-720090</wp:posOffset>
              </wp:positionH>
              <wp:positionV relativeFrom="page">
                <wp:posOffset>3780790</wp:posOffset>
              </wp:positionV>
              <wp:extent cx="180000" cy="0"/>
              <wp:effectExtent l="0" t="0" r="10795" b="19050"/>
              <wp:wrapNone/>
              <wp:docPr id="40" name="Gerade Verbindung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3A023BBE" id="Gerade Verbindung 40"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6.7pt,297.7pt" to="-42.5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" o:allowincell="f" strokeweight=".5pt">
              <w10:wrap anchory="page"/>
              <w10:anchorlock/>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3F3B"/>
    <w:rsid w:val="00003090"/>
    <w:rsid w:val="00022478"/>
    <w:rsid w:val="00025ED7"/>
    <w:rsid w:val="0004444F"/>
    <w:rsid w:val="00056108"/>
    <w:rsid w:val="000951AD"/>
    <w:rsid w:val="000C40CA"/>
    <w:rsid w:val="000E701A"/>
    <w:rsid w:val="000E7138"/>
    <w:rsid w:val="00130FD6"/>
    <w:rsid w:val="001543B4"/>
    <w:rsid w:val="00163F45"/>
    <w:rsid w:val="001655F7"/>
    <w:rsid w:val="00174DAA"/>
    <w:rsid w:val="00183F2E"/>
    <w:rsid w:val="001C2F95"/>
    <w:rsid w:val="001E22DD"/>
    <w:rsid w:val="001E3EA5"/>
    <w:rsid w:val="001F5F96"/>
    <w:rsid w:val="002137F4"/>
    <w:rsid w:val="00227C3D"/>
    <w:rsid w:val="00242F3B"/>
    <w:rsid w:val="00250F08"/>
    <w:rsid w:val="00271870"/>
    <w:rsid w:val="00290C23"/>
    <w:rsid w:val="002B68C2"/>
    <w:rsid w:val="002C0DD1"/>
    <w:rsid w:val="002C1529"/>
    <w:rsid w:val="002C44AC"/>
    <w:rsid w:val="002F0050"/>
    <w:rsid w:val="002F1935"/>
    <w:rsid w:val="003534C6"/>
    <w:rsid w:val="0037636A"/>
    <w:rsid w:val="00380417"/>
    <w:rsid w:val="003831C4"/>
    <w:rsid w:val="00394188"/>
    <w:rsid w:val="003B0AE6"/>
    <w:rsid w:val="003C5818"/>
    <w:rsid w:val="003E4336"/>
    <w:rsid w:val="00417ABF"/>
    <w:rsid w:val="00433EC6"/>
    <w:rsid w:val="00434FF6"/>
    <w:rsid w:val="004A1CBD"/>
    <w:rsid w:val="004B1CD2"/>
    <w:rsid w:val="004B4130"/>
    <w:rsid w:val="004C2296"/>
    <w:rsid w:val="004D039B"/>
    <w:rsid w:val="004E0E03"/>
    <w:rsid w:val="004E741C"/>
    <w:rsid w:val="005063A2"/>
    <w:rsid w:val="00533140"/>
    <w:rsid w:val="00534842"/>
    <w:rsid w:val="00546DC3"/>
    <w:rsid w:val="00582B1C"/>
    <w:rsid w:val="0059690D"/>
    <w:rsid w:val="005A42BA"/>
    <w:rsid w:val="005A6E4B"/>
    <w:rsid w:val="005D521F"/>
    <w:rsid w:val="005E3F3B"/>
    <w:rsid w:val="005E459C"/>
    <w:rsid w:val="005F4C92"/>
    <w:rsid w:val="005F5529"/>
    <w:rsid w:val="00641EC9"/>
    <w:rsid w:val="00656082"/>
    <w:rsid w:val="006625A2"/>
    <w:rsid w:val="0066434C"/>
    <w:rsid w:val="00672E7F"/>
    <w:rsid w:val="006924A2"/>
    <w:rsid w:val="00694307"/>
    <w:rsid w:val="006B5411"/>
    <w:rsid w:val="006E2EFC"/>
    <w:rsid w:val="007020D1"/>
    <w:rsid w:val="00726F35"/>
    <w:rsid w:val="00742FD5"/>
    <w:rsid w:val="0076535E"/>
    <w:rsid w:val="00773AF2"/>
    <w:rsid w:val="0078794B"/>
    <w:rsid w:val="007978C6"/>
    <w:rsid w:val="007A0C9D"/>
    <w:rsid w:val="007B7350"/>
    <w:rsid w:val="007B7C4E"/>
    <w:rsid w:val="007C7287"/>
    <w:rsid w:val="007E52DB"/>
    <w:rsid w:val="0080061F"/>
    <w:rsid w:val="00867D2C"/>
    <w:rsid w:val="00877820"/>
    <w:rsid w:val="00884480"/>
    <w:rsid w:val="00897E4C"/>
    <w:rsid w:val="0093464E"/>
    <w:rsid w:val="009445CE"/>
    <w:rsid w:val="00954A66"/>
    <w:rsid w:val="00963BC7"/>
    <w:rsid w:val="009C122D"/>
    <w:rsid w:val="009C18B2"/>
    <w:rsid w:val="009C3639"/>
    <w:rsid w:val="009C3D96"/>
    <w:rsid w:val="00A01118"/>
    <w:rsid w:val="00A11A47"/>
    <w:rsid w:val="00A20E00"/>
    <w:rsid w:val="00A74402"/>
    <w:rsid w:val="00A77561"/>
    <w:rsid w:val="00A9430B"/>
    <w:rsid w:val="00AA38C9"/>
    <w:rsid w:val="00AD32D6"/>
    <w:rsid w:val="00AD736B"/>
    <w:rsid w:val="00AF3A7D"/>
    <w:rsid w:val="00B114B7"/>
    <w:rsid w:val="00B1416B"/>
    <w:rsid w:val="00B30D7F"/>
    <w:rsid w:val="00B47BC5"/>
    <w:rsid w:val="00B6454B"/>
    <w:rsid w:val="00B71492"/>
    <w:rsid w:val="00BA1E5C"/>
    <w:rsid w:val="00BB3138"/>
    <w:rsid w:val="00BF2B9E"/>
    <w:rsid w:val="00BF4625"/>
    <w:rsid w:val="00C2378D"/>
    <w:rsid w:val="00C300DA"/>
    <w:rsid w:val="00C86BD9"/>
    <w:rsid w:val="00CC0686"/>
    <w:rsid w:val="00CD65F3"/>
    <w:rsid w:val="00CD796D"/>
    <w:rsid w:val="00D25B25"/>
    <w:rsid w:val="00D27D21"/>
    <w:rsid w:val="00D3384A"/>
    <w:rsid w:val="00D42459"/>
    <w:rsid w:val="00D50945"/>
    <w:rsid w:val="00D50A08"/>
    <w:rsid w:val="00D7098F"/>
    <w:rsid w:val="00D7295D"/>
    <w:rsid w:val="00D8108B"/>
    <w:rsid w:val="00D87558"/>
    <w:rsid w:val="00DA6D6C"/>
    <w:rsid w:val="00DC650C"/>
    <w:rsid w:val="00DC732A"/>
    <w:rsid w:val="00DD5A83"/>
    <w:rsid w:val="00E00DEA"/>
    <w:rsid w:val="00E117D3"/>
    <w:rsid w:val="00E374E9"/>
    <w:rsid w:val="00E414A5"/>
    <w:rsid w:val="00E52168"/>
    <w:rsid w:val="00E60F67"/>
    <w:rsid w:val="00E62C72"/>
    <w:rsid w:val="00E86E7F"/>
    <w:rsid w:val="00E91315"/>
    <w:rsid w:val="00EA0394"/>
    <w:rsid w:val="00EE4EB9"/>
    <w:rsid w:val="00EE774A"/>
    <w:rsid w:val="00F30749"/>
    <w:rsid w:val="00F44B55"/>
    <w:rsid w:val="00F5399C"/>
    <w:rsid w:val="00F54C5F"/>
    <w:rsid w:val="00F70194"/>
    <w:rsid w:val="00FB6E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3BFBFF"/>
  <w15:docId w15:val="{551204EA-5825-4B7A-BCEF-FAF9F48E5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rsid w:val="00DC732A"/>
    <w:rPr>
      <w:rFonts w:ascii="Tahoma" w:hAnsi="Tahoma" w:cs="Tahoma"/>
      <w:sz w:val="16"/>
      <w:szCs w:val="16"/>
    </w:rPr>
  </w:style>
  <w:style w:type="character" w:customStyle="1" w:styleId="SprechblasentextZchn">
    <w:name w:val="Sprechblasentext Zchn"/>
    <w:basedOn w:val="Absatz-Standardschriftart"/>
    <w:link w:val="Sprechblasentext"/>
    <w:rsid w:val="00DC732A"/>
    <w:rPr>
      <w:rFonts w:ascii="Tahoma" w:hAnsi="Tahoma" w:cs="Tahoma"/>
      <w:sz w:val="16"/>
      <w:szCs w:val="16"/>
    </w:rPr>
  </w:style>
  <w:style w:type="paragraph" w:styleId="Kopfzeile">
    <w:name w:val="header"/>
    <w:basedOn w:val="Standard"/>
    <w:link w:val="KopfzeileZchn"/>
    <w:uiPriority w:val="99"/>
    <w:rsid w:val="00AA38C9"/>
    <w:pPr>
      <w:tabs>
        <w:tab w:val="center" w:pos="4536"/>
        <w:tab w:val="right" w:pos="9072"/>
      </w:tabs>
    </w:pPr>
  </w:style>
  <w:style w:type="character" w:customStyle="1" w:styleId="KopfzeileZchn">
    <w:name w:val="Kopfzeile Zchn"/>
    <w:basedOn w:val="Absatz-Standardschriftart"/>
    <w:link w:val="Kopfzeile"/>
    <w:uiPriority w:val="99"/>
    <w:rsid w:val="00AA38C9"/>
  </w:style>
  <w:style w:type="paragraph" w:styleId="Fuzeile">
    <w:name w:val="footer"/>
    <w:basedOn w:val="Standard"/>
    <w:link w:val="FuzeileZchn"/>
    <w:uiPriority w:val="99"/>
    <w:rsid w:val="00AA38C9"/>
    <w:pPr>
      <w:tabs>
        <w:tab w:val="center" w:pos="4536"/>
        <w:tab w:val="right" w:pos="9072"/>
      </w:tabs>
    </w:pPr>
  </w:style>
  <w:style w:type="character" w:customStyle="1" w:styleId="FuzeileZchn">
    <w:name w:val="Fußzeile Zchn"/>
    <w:basedOn w:val="Absatz-Standardschriftart"/>
    <w:link w:val="Fuzeile"/>
    <w:uiPriority w:val="99"/>
    <w:rsid w:val="00AA38C9"/>
  </w:style>
  <w:style w:type="table" w:styleId="Tabellenraster">
    <w:name w:val="Table Grid"/>
    <w:basedOn w:val="NormaleTabelle"/>
    <w:rsid w:val="00533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rsid w:val="00A77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41EC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655334">
      <w:bodyDiv w:val="1"/>
      <w:marLeft w:val="0"/>
      <w:marRight w:val="0"/>
      <w:marTop w:val="0"/>
      <w:marBottom w:val="0"/>
      <w:divBdr>
        <w:top w:val="none" w:sz="0" w:space="0" w:color="auto"/>
        <w:left w:val="none" w:sz="0" w:space="0" w:color="auto"/>
        <w:bottom w:val="none" w:sz="0" w:space="0" w:color="auto"/>
        <w:right w:val="none" w:sz="0" w:space="0" w:color="auto"/>
      </w:divBdr>
    </w:div>
    <w:div w:id="177131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olin.christmann\Downloads\Pressemitteilung_Claim%20(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6700D-F6E1-4AA9-A285-A8B50EC71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Pressemitteilung_Claim (1).dotx</Template>
  <TotalTime>0</TotalTime>
  <Pages>2</Pages>
  <Words>358</Words>
  <Characters>2266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Landratsamt Ostalbkreis</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Christmann Carolin</dc:creator>
  <cp:lastModifiedBy>Stier Annika</cp:lastModifiedBy>
  <cp:revision>3</cp:revision>
  <cp:lastPrinted>2014-04-17T05:20:00Z</cp:lastPrinted>
  <dcterms:created xsi:type="dcterms:W3CDTF">2026-10-22T12:04:00Z</dcterms:created>
  <dcterms:modified xsi:type="dcterms:W3CDTF">2026-10-22T12:06:00Z</dcterms:modified>
</cp:coreProperties>
</file>