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721DCE8B" w:rsidR="007A72D2" w:rsidRPr="005D18F7" w:rsidRDefault="0053576E" w:rsidP="007A72D2">
      <w:pPr>
        <w:jc w:val="right"/>
        <w:rPr>
          <w:rFonts w:asciiTheme="minorHAnsi" w:hAnsiTheme="minorHAnsi" w:cstheme="minorHAnsi"/>
          <w:b/>
          <w:noProof/>
          <w:sz w:val="24"/>
        </w:rPr>
      </w:pPr>
      <w:r>
        <w:rPr>
          <w:rFonts w:asciiTheme="minorHAnsi" w:hAnsiTheme="minorHAnsi" w:cstheme="minorHAnsi"/>
          <w:b/>
          <w:noProof/>
          <w:sz w:val="24"/>
        </w:rPr>
        <w:t>26.10.2026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471EB584" w14:textId="77777777" w:rsidR="0053576E" w:rsidRPr="00BA291B" w:rsidRDefault="0053576E" w:rsidP="0053576E">
      <w:pPr>
        <w:widowControl/>
        <w:autoSpaceDE/>
        <w:autoSpaceDN/>
        <w:adjustRightInd/>
        <w:spacing w:before="100" w:beforeAutospacing="1" w:after="100" w:afterAutospacing="1"/>
        <w:rPr>
          <w:rFonts w:asciiTheme="minorHAnsi" w:hAnsiTheme="minorHAnsi" w:cstheme="minorHAnsi"/>
          <w:b/>
          <w:sz w:val="28"/>
        </w:rPr>
      </w:pPr>
      <w:r w:rsidRPr="0053576E">
        <w:rPr>
          <w:rFonts w:asciiTheme="minorHAnsi" w:hAnsiTheme="minorHAnsi" w:cstheme="minorHAnsi"/>
          <w:b/>
          <w:bCs/>
          <w:sz w:val="40"/>
          <w:szCs w:val="40"/>
        </w:rPr>
        <w:t>Herbstliches Beisammensein im Heckfeld</w:t>
      </w:r>
      <w:r w:rsidRPr="0053576E">
        <w:rPr>
          <w:rFonts w:asciiTheme="minorHAnsi" w:hAnsiTheme="minorHAnsi" w:cstheme="minorHAnsi"/>
          <w:sz w:val="40"/>
          <w:szCs w:val="40"/>
        </w:rPr>
        <w:br/>
      </w:r>
      <w:r w:rsidRPr="009B5555">
        <w:rPr>
          <w:rFonts w:asciiTheme="minorHAnsi" w:hAnsiTheme="minorHAnsi" w:cstheme="minorHAnsi"/>
          <w:b/>
          <w:sz w:val="28"/>
        </w:rPr>
        <w:t>Ein Nachmittag für die Nachbarschaft</w:t>
      </w:r>
    </w:p>
    <w:p w14:paraId="002672D5" w14:textId="77777777" w:rsidR="0053576E" w:rsidRDefault="0053576E" w:rsidP="0053576E">
      <w:pPr>
        <w:rPr>
          <w:rFonts w:asciiTheme="minorHAnsi" w:hAnsiTheme="minorHAnsi" w:cstheme="minorHAnsi"/>
          <w:sz w:val="24"/>
        </w:rPr>
      </w:pPr>
      <w:r w:rsidRPr="00407626">
        <w:rPr>
          <w:rFonts w:asciiTheme="minorHAnsi" w:hAnsiTheme="minorHAnsi" w:cstheme="minorHAnsi"/>
          <w:sz w:val="24"/>
        </w:rPr>
        <w:t>Im Rahmen der Quartiersentwicklung lädt die Stadt Jülich gemeinsam mit der Großpfarrei Heilige Maria Magdalena Aldenhoven/Jülich die Bewohnerinnen und Bewohner des Heckfeldes herzlich zu einem herbstlichen Beisammensein für Jung und Alt ein. Ob Familien mit Kindern, Seniorinnen und Senioren oder Nachbarinnen und Nachbarn jeden Alters, alle sind herzlich willkommen.</w:t>
      </w:r>
    </w:p>
    <w:p w14:paraId="5E0FFBBE" w14:textId="77777777" w:rsidR="0053576E" w:rsidRPr="00407626" w:rsidRDefault="0053576E" w:rsidP="0053576E">
      <w:pPr>
        <w:rPr>
          <w:rFonts w:asciiTheme="minorHAnsi" w:hAnsiTheme="minorHAnsi" w:cstheme="minorHAnsi"/>
          <w:sz w:val="24"/>
        </w:rPr>
      </w:pPr>
    </w:p>
    <w:p w14:paraId="263981DE" w14:textId="77777777" w:rsidR="0053576E" w:rsidRPr="009B5555" w:rsidRDefault="0053576E" w:rsidP="0053576E">
      <w:pPr>
        <w:rPr>
          <w:rFonts w:asciiTheme="minorHAnsi" w:hAnsiTheme="minorHAnsi" w:cstheme="minorHAnsi"/>
          <w:sz w:val="24"/>
        </w:rPr>
      </w:pPr>
      <w:r w:rsidRPr="009B5555">
        <w:rPr>
          <w:rFonts w:asciiTheme="minorHAnsi" w:hAnsiTheme="minorHAnsi" w:cstheme="minorHAnsi"/>
          <w:sz w:val="24"/>
        </w:rPr>
        <w:t xml:space="preserve">Das herbstliche Beisammensein findet am </w:t>
      </w:r>
      <w:r w:rsidRPr="009B5555">
        <w:rPr>
          <w:rFonts w:asciiTheme="minorHAnsi" w:hAnsiTheme="minorHAnsi" w:cstheme="minorHAnsi"/>
          <w:b/>
          <w:bCs/>
          <w:sz w:val="24"/>
        </w:rPr>
        <w:t xml:space="preserve">Samstag, </w:t>
      </w:r>
      <w:r>
        <w:rPr>
          <w:rFonts w:asciiTheme="minorHAnsi" w:hAnsiTheme="minorHAnsi" w:cstheme="minorHAnsi"/>
          <w:b/>
          <w:bCs/>
          <w:sz w:val="24"/>
        </w:rPr>
        <w:t>07.11.</w:t>
      </w:r>
      <w:r w:rsidRPr="009B5555">
        <w:rPr>
          <w:rFonts w:asciiTheme="minorHAnsi" w:hAnsiTheme="minorHAnsi" w:cstheme="minorHAnsi"/>
          <w:b/>
          <w:bCs/>
          <w:sz w:val="24"/>
        </w:rPr>
        <w:t>2026, von 14:00 bis 17:00 Uhr</w:t>
      </w:r>
      <w:r w:rsidRPr="009B5555">
        <w:rPr>
          <w:rFonts w:asciiTheme="minorHAnsi" w:hAnsiTheme="minorHAnsi" w:cstheme="minorHAnsi"/>
          <w:sz w:val="24"/>
        </w:rPr>
        <w:t xml:space="preserve"> </w:t>
      </w:r>
      <w:r w:rsidRPr="009B5555">
        <w:rPr>
          <w:rFonts w:asciiTheme="minorHAnsi" w:hAnsiTheme="minorHAnsi" w:cstheme="minorHAnsi"/>
          <w:b/>
          <w:bCs/>
          <w:sz w:val="24"/>
        </w:rPr>
        <w:t>im</w:t>
      </w:r>
      <w:r w:rsidRPr="009B5555">
        <w:rPr>
          <w:rFonts w:asciiTheme="minorHAnsi" w:hAnsiTheme="minorHAnsi" w:cstheme="minorHAnsi"/>
          <w:sz w:val="24"/>
        </w:rPr>
        <w:t xml:space="preserve"> </w:t>
      </w:r>
      <w:r w:rsidRPr="009B5555">
        <w:rPr>
          <w:rFonts w:asciiTheme="minorHAnsi" w:hAnsiTheme="minorHAnsi" w:cstheme="minorHAnsi"/>
          <w:b/>
          <w:bCs/>
          <w:sz w:val="24"/>
        </w:rPr>
        <w:t>Rochusheim, An der Lünette 7</w:t>
      </w:r>
      <w:r w:rsidRPr="009B5555">
        <w:rPr>
          <w:rFonts w:asciiTheme="minorHAnsi" w:hAnsiTheme="minorHAnsi" w:cstheme="minorHAnsi"/>
          <w:sz w:val="24"/>
        </w:rPr>
        <w:t>, statt.</w:t>
      </w:r>
    </w:p>
    <w:p w14:paraId="0737DB59" w14:textId="77777777" w:rsidR="0053576E" w:rsidRPr="00407626" w:rsidRDefault="0053576E" w:rsidP="0053576E">
      <w:pPr>
        <w:rPr>
          <w:rFonts w:asciiTheme="minorHAnsi" w:hAnsiTheme="minorHAnsi" w:cstheme="minorHAnsi"/>
          <w:sz w:val="24"/>
        </w:rPr>
      </w:pPr>
    </w:p>
    <w:p w14:paraId="04E69391" w14:textId="77777777" w:rsidR="0053576E" w:rsidRPr="00407626" w:rsidRDefault="0053576E" w:rsidP="0053576E">
      <w:pPr>
        <w:rPr>
          <w:rFonts w:asciiTheme="minorHAnsi" w:hAnsiTheme="minorHAnsi" w:cstheme="minorHAnsi"/>
          <w:sz w:val="24"/>
        </w:rPr>
      </w:pPr>
      <w:r w:rsidRPr="00407626">
        <w:rPr>
          <w:rFonts w:asciiTheme="minorHAnsi" w:hAnsiTheme="minorHAnsi" w:cstheme="minorHAnsi"/>
          <w:sz w:val="24"/>
        </w:rPr>
        <w:t>Bei Kaffee und Kuchen bietet sich Gelegenheit, miteinander ins Gespräch zu kommen, bekannte Gesichter wiederzutreffen und neue Kontakte in der Nachbarschaft zu knüpfen.</w:t>
      </w:r>
    </w:p>
    <w:p w14:paraId="1CB7D7ED" w14:textId="77777777" w:rsidR="0053576E" w:rsidRDefault="0053576E" w:rsidP="0053576E">
      <w:pPr>
        <w:rPr>
          <w:rFonts w:asciiTheme="minorHAnsi" w:hAnsiTheme="minorHAnsi" w:cstheme="minorHAnsi"/>
          <w:sz w:val="24"/>
        </w:rPr>
      </w:pPr>
    </w:p>
    <w:p w14:paraId="53E3660E" w14:textId="77777777" w:rsidR="0053576E" w:rsidRDefault="0053576E" w:rsidP="0053576E">
      <w:pPr>
        <w:rPr>
          <w:rFonts w:asciiTheme="minorHAnsi" w:hAnsiTheme="minorHAnsi" w:cstheme="minorHAnsi"/>
          <w:sz w:val="24"/>
        </w:rPr>
      </w:pPr>
      <w:r w:rsidRPr="00FA0622">
        <w:rPr>
          <w:rFonts w:asciiTheme="minorHAnsi" w:hAnsiTheme="minorHAnsi" w:cstheme="minorHAnsi"/>
          <w:sz w:val="24"/>
        </w:rPr>
        <w:t xml:space="preserve">Zauberer Udo </w:t>
      </w:r>
      <w:proofErr w:type="spellStart"/>
      <w:r w:rsidRPr="00FA0622">
        <w:rPr>
          <w:rFonts w:asciiTheme="minorHAnsi" w:hAnsiTheme="minorHAnsi" w:cstheme="minorHAnsi"/>
          <w:sz w:val="24"/>
        </w:rPr>
        <w:t>Lenzig</w:t>
      </w:r>
      <w:proofErr w:type="spellEnd"/>
      <w:r w:rsidRPr="00FA0622">
        <w:rPr>
          <w:rFonts w:asciiTheme="minorHAnsi" w:hAnsiTheme="minorHAnsi" w:cstheme="minorHAnsi"/>
          <w:sz w:val="24"/>
        </w:rPr>
        <w:t xml:space="preserve"> sorgt mit seiner Zauberkunst für Unterhaltung und magische Momente. Auch musikalisch wird einiges geboten: Christa Dohmen lädt die Gäste zum gemeinsamen Singen ein und sorgt damit für eine gesellige Atmosphäre. Die kleinen Gäste können sich auf ein Mal- und Bastelangebot freuen.</w:t>
      </w:r>
    </w:p>
    <w:p w14:paraId="55CF0173" w14:textId="77777777" w:rsidR="0053576E" w:rsidRPr="00407626" w:rsidRDefault="0053576E" w:rsidP="0053576E">
      <w:pPr>
        <w:rPr>
          <w:rFonts w:asciiTheme="minorHAnsi" w:hAnsiTheme="minorHAnsi" w:cstheme="minorHAnsi"/>
          <w:sz w:val="24"/>
        </w:rPr>
      </w:pPr>
    </w:p>
    <w:p w14:paraId="017774DE" w14:textId="77777777" w:rsidR="0053576E" w:rsidRDefault="0053576E" w:rsidP="0053576E">
      <w:pPr>
        <w:rPr>
          <w:rFonts w:asciiTheme="minorHAnsi" w:hAnsiTheme="minorHAnsi" w:cstheme="minorHAnsi"/>
          <w:sz w:val="24"/>
        </w:rPr>
      </w:pPr>
      <w:r w:rsidRPr="00EE3ED3">
        <w:rPr>
          <w:rFonts w:asciiTheme="minorHAnsi" w:hAnsiTheme="minorHAnsi" w:cstheme="minorHAnsi"/>
          <w:sz w:val="24"/>
        </w:rPr>
        <w:t>Über Kuchenspenden aus der Nachbarschaft freuen sich die Veranstalter sehr. Die Kuchen können am 7. November ab 12:00 Uhr im Rochusheim abgegeben werden</w:t>
      </w:r>
      <w:r>
        <w:rPr>
          <w:rFonts w:asciiTheme="minorHAnsi" w:hAnsiTheme="minorHAnsi" w:cstheme="minorHAnsi"/>
          <w:sz w:val="24"/>
        </w:rPr>
        <w:t>.</w:t>
      </w:r>
      <w:r w:rsidRPr="00EE3ED3">
        <w:rPr>
          <w:rFonts w:asciiTheme="minorHAnsi" w:hAnsiTheme="minorHAnsi" w:cstheme="minorHAnsi"/>
          <w:sz w:val="24"/>
        </w:rPr>
        <w:t xml:space="preserve"> </w:t>
      </w:r>
    </w:p>
    <w:p w14:paraId="5ECB2530" w14:textId="77777777" w:rsidR="0053576E" w:rsidRDefault="0053576E" w:rsidP="0053576E">
      <w:pPr>
        <w:rPr>
          <w:rFonts w:asciiTheme="minorHAnsi" w:hAnsiTheme="minorHAnsi" w:cstheme="minorHAnsi"/>
          <w:sz w:val="24"/>
        </w:rPr>
      </w:pPr>
    </w:p>
    <w:p w14:paraId="325E99A7" w14:textId="3EE0E52A" w:rsidR="0053576E" w:rsidRPr="00EE3ED3" w:rsidRDefault="0053576E" w:rsidP="0053576E">
      <w:pPr>
        <w:rPr>
          <w:rFonts w:asciiTheme="minorHAnsi" w:hAnsiTheme="minorHAnsi" w:cstheme="minorHAnsi"/>
          <w:sz w:val="24"/>
        </w:rPr>
      </w:pPr>
      <w:r w:rsidRPr="00407626">
        <w:rPr>
          <w:rFonts w:asciiTheme="minorHAnsi" w:hAnsiTheme="minorHAnsi" w:cstheme="minorHAnsi"/>
          <w:sz w:val="24"/>
        </w:rPr>
        <w:t xml:space="preserve">Weitere Informationen gibt es beim Fachbereich </w:t>
      </w:r>
      <w:r>
        <w:rPr>
          <w:rFonts w:asciiTheme="minorHAnsi" w:hAnsiTheme="minorHAnsi" w:cstheme="minorHAnsi"/>
          <w:sz w:val="24"/>
        </w:rPr>
        <w:t xml:space="preserve">für </w:t>
      </w:r>
      <w:r w:rsidRPr="00407626">
        <w:rPr>
          <w:rFonts w:asciiTheme="minorHAnsi" w:hAnsiTheme="minorHAnsi" w:cstheme="minorHAnsi"/>
          <w:sz w:val="24"/>
        </w:rPr>
        <w:t xml:space="preserve">Quartiersmanagement und Mehrgenerationen der Stadt Jülich unter 02461/63-211 oder per E-Mail an </w:t>
      </w:r>
      <w:hyperlink r:id="rId8" w:history="1">
        <w:r w:rsidRPr="00375EC0">
          <w:rPr>
            <w:rStyle w:val="Hyperlink"/>
            <w:rFonts w:asciiTheme="minorHAnsi" w:hAnsiTheme="minorHAnsi" w:cstheme="minorHAnsi"/>
            <w:sz w:val="24"/>
          </w:rPr>
          <w:t>SHaxha@juelich.de</w:t>
        </w:r>
      </w:hyperlink>
      <w:r w:rsidRPr="00407626">
        <w:rPr>
          <w:rFonts w:asciiTheme="minorHAnsi" w:hAnsiTheme="minorHAnsi" w:cstheme="minorHAnsi"/>
          <w:sz w:val="24"/>
        </w:rPr>
        <w:t>.</w:t>
      </w:r>
      <w:r>
        <w:rPr>
          <w:rFonts w:asciiTheme="minorHAnsi" w:hAnsiTheme="minorHAnsi" w:cstheme="minorHAnsi"/>
          <w:sz w:val="24"/>
        </w:rPr>
        <w:t xml:space="preserve"> </w:t>
      </w:r>
    </w:p>
    <w:p w14:paraId="72395A3B" w14:textId="77777777" w:rsidR="0053576E" w:rsidRDefault="0053576E" w:rsidP="0053576E">
      <w:pPr>
        <w:rPr>
          <w:rFonts w:asciiTheme="minorHAnsi" w:hAnsiTheme="minorHAnsi" w:cstheme="minorHAnsi"/>
          <w:b/>
          <w:sz w:val="24"/>
        </w:rPr>
      </w:pPr>
    </w:p>
    <w:p w14:paraId="1D477CFA" w14:textId="77777777" w:rsidR="0053576E" w:rsidRDefault="0053576E" w:rsidP="0053576E">
      <w:pPr>
        <w:rPr>
          <w:rFonts w:asciiTheme="minorHAnsi" w:hAnsiTheme="minorHAnsi" w:cstheme="minorHAnsi"/>
          <w:b/>
          <w:sz w:val="24"/>
        </w:rPr>
      </w:pPr>
    </w:p>
    <w:p w14:paraId="5A9239E4" w14:textId="77777777" w:rsidR="0053576E" w:rsidRPr="00045141" w:rsidRDefault="0053576E" w:rsidP="0053576E">
      <w:pPr>
        <w:rPr>
          <w:rFonts w:asciiTheme="minorHAnsi" w:hAnsiTheme="minorHAnsi" w:cstheme="minorHAnsi"/>
          <w:b/>
          <w:sz w:val="24"/>
        </w:rPr>
      </w:pPr>
      <w:r w:rsidRPr="00045141">
        <w:rPr>
          <w:rFonts w:asciiTheme="minorHAnsi" w:hAnsiTheme="minorHAnsi" w:cstheme="minorHAnsi"/>
          <w:b/>
          <w:sz w:val="24"/>
        </w:rPr>
        <w:t>Pressekontakt:</w:t>
      </w:r>
    </w:p>
    <w:p w14:paraId="109F254D" w14:textId="77777777" w:rsidR="0053576E" w:rsidRPr="00045141" w:rsidRDefault="0053576E" w:rsidP="0053576E">
      <w:pPr>
        <w:rPr>
          <w:rFonts w:asciiTheme="minorHAnsi" w:hAnsiTheme="minorHAnsi" w:cstheme="minorHAnsi"/>
          <w:sz w:val="24"/>
        </w:rPr>
      </w:pPr>
      <w:r w:rsidRPr="00045141">
        <w:rPr>
          <w:rFonts w:asciiTheme="minorHAnsi" w:hAnsiTheme="minorHAnsi" w:cstheme="minorHAnsi"/>
          <w:sz w:val="24"/>
        </w:rPr>
        <w:t>Sevdije Haxha</w:t>
      </w:r>
    </w:p>
    <w:p w14:paraId="4466B4D1" w14:textId="77777777" w:rsidR="0053576E" w:rsidRPr="00045141" w:rsidRDefault="0053576E" w:rsidP="0053576E">
      <w:pPr>
        <w:widowControl/>
        <w:autoSpaceDE/>
        <w:autoSpaceDN/>
        <w:adjustRightInd/>
        <w:rPr>
          <w:rFonts w:asciiTheme="minorHAnsi" w:hAnsiTheme="minorHAnsi" w:cstheme="minorHAnsi"/>
          <w:noProof/>
          <w:sz w:val="22"/>
          <w:szCs w:val="22"/>
        </w:rPr>
      </w:pPr>
      <w:r w:rsidRPr="00045141">
        <w:rPr>
          <w:rFonts w:asciiTheme="minorHAnsi" w:hAnsiTheme="minorHAnsi" w:cstheme="minorHAnsi"/>
          <w:noProof/>
          <w:sz w:val="22"/>
          <w:szCs w:val="22"/>
        </w:rPr>
        <w:t>Stadt Jülich</w:t>
      </w:r>
    </w:p>
    <w:p w14:paraId="33339875" w14:textId="77777777" w:rsidR="0053576E" w:rsidRPr="00045141" w:rsidRDefault="0053576E" w:rsidP="0053576E">
      <w:pPr>
        <w:widowControl/>
        <w:autoSpaceDE/>
        <w:autoSpaceDN/>
        <w:adjustRightInd/>
        <w:rPr>
          <w:rFonts w:asciiTheme="minorHAnsi" w:hAnsiTheme="minorHAnsi" w:cstheme="minorHAnsi"/>
          <w:noProof/>
          <w:sz w:val="24"/>
        </w:rPr>
      </w:pPr>
      <w:r w:rsidRPr="00045141">
        <w:rPr>
          <w:rFonts w:asciiTheme="minorHAnsi" w:hAnsiTheme="minorHAnsi" w:cstheme="minorHAnsi"/>
          <w:noProof/>
          <w:sz w:val="22"/>
          <w:szCs w:val="22"/>
        </w:rPr>
        <w:t>Dezernat IV</w:t>
      </w:r>
      <w:r w:rsidRPr="00045141">
        <w:rPr>
          <w:rFonts w:asciiTheme="minorHAnsi" w:hAnsiTheme="minorHAnsi" w:cstheme="minorHAnsi"/>
          <w:noProof/>
          <w:sz w:val="24"/>
        </w:rPr>
        <w:t xml:space="preserve">/ Fachbereich für </w:t>
      </w:r>
    </w:p>
    <w:p w14:paraId="5D6C94DF" w14:textId="77777777" w:rsidR="0053576E" w:rsidRPr="00045141" w:rsidRDefault="0053576E" w:rsidP="0053576E">
      <w:pPr>
        <w:widowControl/>
        <w:autoSpaceDE/>
        <w:autoSpaceDN/>
        <w:adjustRightInd/>
        <w:rPr>
          <w:rFonts w:asciiTheme="minorHAnsi" w:hAnsiTheme="minorHAnsi" w:cstheme="minorHAnsi"/>
          <w:noProof/>
          <w:sz w:val="24"/>
        </w:rPr>
      </w:pPr>
      <w:r w:rsidRPr="00045141">
        <w:rPr>
          <w:rFonts w:asciiTheme="minorHAnsi" w:hAnsiTheme="minorHAnsi" w:cstheme="minorHAnsi"/>
          <w:noProof/>
          <w:sz w:val="24"/>
        </w:rPr>
        <w:t xml:space="preserve">Quartiersmanagement und Mehrgenerationen  </w:t>
      </w:r>
    </w:p>
    <w:p w14:paraId="7BA049F7" w14:textId="77777777" w:rsidR="0053576E" w:rsidRDefault="0053576E" w:rsidP="0053576E">
      <w:pPr>
        <w:rPr>
          <w:rFonts w:asciiTheme="minorHAnsi" w:hAnsiTheme="minorHAnsi" w:cstheme="minorHAnsi"/>
          <w:sz w:val="24"/>
        </w:rPr>
      </w:pPr>
    </w:p>
    <w:p w14:paraId="29981D15" w14:textId="0758FAF5" w:rsidR="0053576E" w:rsidRPr="00045141" w:rsidRDefault="0053576E" w:rsidP="0053576E">
      <w:pPr>
        <w:rPr>
          <w:rFonts w:asciiTheme="minorHAnsi" w:hAnsiTheme="minorHAnsi" w:cstheme="minorHAnsi"/>
          <w:sz w:val="24"/>
        </w:rPr>
      </w:pPr>
      <w:r w:rsidRPr="00045141">
        <w:rPr>
          <w:rFonts w:asciiTheme="minorHAnsi" w:hAnsiTheme="minorHAnsi" w:cstheme="minorHAnsi"/>
          <w:sz w:val="24"/>
        </w:rPr>
        <w:t>Tel. 02461 / 63-211</w:t>
      </w:r>
    </w:p>
    <w:p w14:paraId="4BA081F3" w14:textId="328433F6" w:rsidR="0053576E" w:rsidRPr="00045141" w:rsidRDefault="0053576E" w:rsidP="0053576E">
      <w:pPr>
        <w:rPr>
          <w:rFonts w:asciiTheme="minorHAnsi" w:hAnsiTheme="minorHAnsi" w:cstheme="minorHAnsi"/>
          <w:sz w:val="24"/>
        </w:rPr>
      </w:pPr>
      <w:hyperlink r:id="rId9" w:history="1">
        <w:r w:rsidRPr="00375EC0">
          <w:rPr>
            <w:rStyle w:val="Hyperlink"/>
            <w:rFonts w:asciiTheme="minorHAnsi" w:hAnsiTheme="minorHAnsi" w:cstheme="minorHAnsi"/>
            <w:sz w:val="24"/>
          </w:rPr>
          <w:t>SHaxha@juelich.de</w:t>
        </w:r>
      </w:hyperlink>
      <w:r>
        <w:rPr>
          <w:rFonts w:asciiTheme="minorHAnsi" w:hAnsiTheme="minorHAnsi" w:cstheme="minorHAnsi"/>
          <w:sz w:val="24"/>
        </w:rPr>
        <w:t xml:space="preserve"> </w:t>
      </w:r>
    </w:p>
    <w:p w14:paraId="67A62084" w14:textId="77777777" w:rsidR="0053576E" w:rsidRPr="00045141" w:rsidRDefault="0053576E" w:rsidP="0053576E">
      <w:pPr>
        <w:rPr>
          <w:rFonts w:asciiTheme="minorHAnsi" w:hAnsiTheme="minorHAnsi" w:cstheme="minorHAnsi"/>
          <w:sz w:val="24"/>
        </w:rPr>
      </w:pPr>
    </w:p>
    <w:p w14:paraId="6B3A4E9A" w14:textId="77777777" w:rsidR="0053576E" w:rsidRPr="00045141" w:rsidRDefault="0053576E" w:rsidP="0053576E">
      <w:pPr>
        <w:rPr>
          <w:rFonts w:asciiTheme="minorHAnsi" w:hAnsiTheme="minorHAnsi" w:cstheme="minorHAnsi"/>
          <w:sz w:val="24"/>
        </w:rPr>
      </w:pPr>
      <w:r w:rsidRPr="00045141">
        <w:rPr>
          <w:rFonts w:asciiTheme="minorHAnsi" w:hAnsiTheme="minorHAnsi" w:cstheme="minorHAnsi"/>
          <w:sz w:val="24"/>
        </w:rPr>
        <w:t>Stadt Jülich</w:t>
      </w:r>
    </w:p>
    <w:p w14:paraId="36E6644E" w14:textId="77777777" w:rsidR="0053576E" w:rsidRPr="00045141" w:rsidRDefault="0053576E" w:rsidP="0053576E">
      <w:pPr>
        <w:rPr>
          <w:rFonts w:asciiTheme="minorHAnsi" w:hAnsiTheme="minorHAnsi" w:cstheme="minorHAnsi"/>
          <w:sz w:val="24"/>
        </w:rPr>
      </w:pPr>
      <w:r w:rsidRPr="00045141">
        <w:rPr>
          <w:rFonts w:asciiTheme="minorHAnsi" w:hAnsiTheme="minorHAnsi" w:cstheme="minorHAnsi"/>
          <w:sz w:val="24"/>
        </w:rPr>
        <w:t>Große Rurstraße 17</w:t>
      </w:r>
    </w:p>
    <w:p w14:paraId="3FA2CFA4" w14:textId="77777777" w:rsidR="0053576E" w:rsidRDefault="0053576E" w:rsidP="0053576E">
      <w:pPr>
        <w:rPr>
          <w:rFonts w:asciiTheme="minorHAnsi" w:hAnsiTheme="minorHAnsi" w:cstheme="minorHAnsi"/>
          <w:sz w:val="24"/>
        </w:rPr>
      </w:pPr>
      <w:r w:rsidRPr="00045141">
        <w:rPr>
          <w:rFonts w:asciiTheme="minorHAnsi" w:hAnsiTheme="minorHAnsi" w:cstheme="minorHAnsi"/>
          <w:sz w:val="24"/>
        </w:rPr>
        <w:t>52428 Jülich</w:t>
      </w:r>
    </w:p>
    <w:p w14:paraId="0D645052" w14:textId="77777777" w:rsidR="00A22FF2" w:rsidRPr="00045141" w:rsidRDefault="00A22FF2" w:rsidP="0053576E">
      <w:pPr>
        <w:rPr>
          <w:rFonts w:asciiTheme="minorHAnsi" w:hAnsiTheme="minorHAnsi" w:cstheme="minorHAnsi"/>
          <w:sz w:val="24"/>
        </w:rPr>
      </w:pPr>
    </w:p>
    <w:p w14:paraId="64048F1B" w14:textId="77777777" w:rsidR="0053576E" w:rsidRPr="00045141" w:rsidRDefault="0053576E" w:rsidP="0053576E">
      <w:pPr>
        <w:rPr>
          <w:rFonts w:asciiTheme="minorHAnsi" w:hAnsiTheme="minorHAnsi" w:cstheme="minorHAnsi"/>
          <w:sz w:val="24"/>
        </w:rPr>
      </w:pPr>
      <w:hyperlink r:id="rId10" w:history="1">
        <w:r w:rsidRPr="00045141">
          <w:rPr>
            <w:rStyle w:val="Hyperlink"/>
            <w:rFonts w:asciiTheme="minorHAnsi" w:hAnsiTheme="minorHAnsi" w:cstheme="minorHAnsi"/>
            <w:sz w:val="24"/>
          </w:rPr>
          <w:t>www.juelich.de</w:t>
        </w:r>
      </w:hyperlink>
      <w:r w:rsidRPr="00045141">
        <w:rPr>
          <w:rFonts w:asciiTheme="minorHAnsi" w:hAnsiTheme="minorHAnsi" w:cstheme="minorHAnsi"/>
          <w:sz w:val="24"/>
        </w:rPr>
        <w:t xml:space="preserve"> </w:t>
      </w:r>
    </w:p>
    <w:p w14:paraId="1DF2F86B" w14:textId="77777777" w:rsidR="0053576E" w:rsidRPr="00045141" w:rsidRDefault="0053576E" w:rsidP="0053576E">
      <w:pPr>
        <w:rPr>
          <w:rFonts w:asciiTheme="minorHAnsi" w:hAnsiTheme="minorHAnsi" w:cstheme="minorHAnsi"/>
          <w:b/>
          <w:sz w:val="24"/>
        </w:rPr>
      </w:pPr>
    </w:p>
    <w:p w14:paraId="6AB44FEF" w14:textId="7C89A227" w:rsidR="00585BF3" w:rsidRDefault="00585BF3" w:rsidP="0053576E">
      <w:pPr>
        <w:rPr>
          <w:rFonts w:asciiTheme="minorHAnsi" w:hAnsiTheme="minorHAnsi" w:cstheme="minorHAnsi"/>
          <w:sz w:val="24"/>
        </w:rPr>
      </w:pPr>
    </w:p>
    <w:sectPr w:rsidR="00585BF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336A72"/>
    <w:rsid w:val="00495662"/>
    <w:rsid w:val="005345EF"/>
    <w:rsid w:val="0053576E"/>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A22FF2"/>
    <w:rsid w:val="00A71ACF"/>
    <w:rsid w:val="00AE5565"/>
    <w:rsid w:val="00B20007"/>
    <w:rsid w:val="00B327E3"/>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535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xha@juelich.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SHaxha@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1491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3</cp:revision>
  <cp:lastPrinted>2022-05-27T10:32:00Z</cp:lastPrinted>
  <dcterms:created xsi:type="dcterms:W3CDTF">2026-10-22T08:14:00Z</dcterms:created>
  <dcterms:modified xsi:type="dcterms:W3CDTF">2026-10-22T08:15:00Z</dcterms:modified>
</cp:coreProperties>
</file>