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A651ED" w14:textId="77777777" w:rsidR="00113F61" w:rsidRPr="000C57FD" w:rsidRDefault="00000000" w:rsidP="00113F61">
      <w:pPr>
        <w:pStyle w:val="Default"/>
      </w:pPr>
      <w:r w:rsidRPr="000C57FD">
        <w:t xml:space="preserve">STADT KIERSPE </w:t>
      </w:r>
      <w:r w:rsidR="00360028" w:rsidRPr="00AC6198">
        <w:rPr>
          <w:noProof/>
        </w:rPr>
        <w:drawing>
          <wp:inline distT="0" distB="0" distL="0" distR="0" wp14:anchorId="49B8D5D4" wp14:editId="52F010DD">
            <wp:extent cx="771525" cy="666750"/>
            <wp:effectExtent l="0" t="0" r="0" b="0"/>
            <wp:docPr id="1" name="Bild 1" descr="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1" descr="ki"/>
                    <pic:cNvPicPr>
                      <a:picLocks noChangeAspect="1" noChangeArrowheads="1"/>
                    </pic:cNvPicPr>
                  </pic:nvPicPr>
                  <pic:blipFill>
                    <a:blip r:embed="rId4">
                      <a:extLst>
                        <a:ext uri="{28A0092B-C50C-407E-A947-70E740481C1C}">
                          <a14:useLocalDpi xmlns:a14="http://schemas.microsoft.com/office/drawing/2010/main" val="0"/>
                        </a:ext>
                      </a:extLst>
                    </a:blip>
                    <a:stretch>
                      <a:fillRect/>
                    </a:stretch>
                  </pic:blipFill>
                  <pic:spPr bwMode="auto">
                    <a:xfrm>
                      <a:off x="0" y="0"/>
                      <a:ext cx="771525" cy="666750"/>
                    </a:xfrm>
                    <a:prstGeom prst="rect">
                      <a:avLst/>
                    </a:prstGeom>
                    <a:noFill/>
                    <a:ln>
                      <a:noFill/>
                    </a:ln>
                  </pic:spPr>
                </pic:pic>
              </a:graphicData>
            </a:graphic>
          </wp:inline>
        </w:drawing>
      </w:r>
      <w:r w:rsidRPr="000C57FD">
        <w:tab/>
      </w:r>
    </w:p>
    <w:p w14:paraId="67A1E9F4" w14:textId="77777777" w:rsidR="00113F61" w:rsidRPr="000C57FD" w:rsidRDefault="00000000" w:rsidP="00113F61">
      <w:pPr>
        <w:pStyle w:val="Default"/>
      </w:pPr>
      <w:r w:rsidRPr="000C57FD">
        <w:t>Der Bürgermeister</w:t>
      </w:r>
    </w:p>
    <w:p w14:paraId="49993551" w14:textId="77777777" w:rsidR="00113F61" w:rsidRPr="000C57FD" w:rsidRDefault="00000000" w:rsidP="00113F61">
      <w:pPr>
        <w:pStyle w:val="Default"/>
        <w:rPr>
          <w:color w:val="auto"/>
        </w:rPr>
      </w:pPr>
      <w:r>
        <w:rPr>
          <w:color w:val="auto"/>
        </w:rPr>
        <w:t>Zentrale Verwaltung</w:t>
      </w:r>
    </w:p>
    <w:p w14:paraId="159F520C" w14:textId="77777777" w:rsidR="00113F61" w:rsidRPr="000C57FD" w:rsidRDefault="00000000" w:rsidP="00113F61">
      <w:pPr>
        <w:pStyle w:val="Default"/>
        <w:rPr>
          <w:color w:val="auto"/>
        </w:rPr>
      </w:pPr>
      <w:r>
        <w:rPr>
          <w:color w:val="auto"/>
        </w:rPr>
        <w:t>Regina Semeraro</w:t>
      </w:r>
    </w:p>
    <w:p w14:paraId="1C1B663C" w14:textId="77777777" w:rsidR="00113F61" w:rsidRPr="000C57FD" w:rsidRDefault="00000000" w:rsidP="00113F61">
      <w:pPr>
        <w:pStyle w:val="Default"/>
      </w:pPr>
      <w:r w:rsidRPr="000C57FD">
        <w:t>Springerweg 21</w:t>
      </w:r>
    </w:p>
    <w:p w14:paraId="622DD766" w14:textId="77777777" w:rsidR="00113F61" w:rsidRPr="000C57FD" w:rsidRDefault="00000000" w:rsidP="00113F61">
      <w:pPr>
        <w:pStyle w:val="Default"/>
      </w:pPr>
      <w:r w:rsidRPr="000C57FD">
        <w:t>58566 Kierspe</w:t>
      </w:r>
    </w:p>
    <w:p w14:paraId="13AD4876" w14:textId="77777777" w:rsidR="00113F61" w:rsidRPr="000C57FD" w:rsidRDefault="00113F61" w:rsidP="00113F61">
      <w:pPr>
        <w:pStyle w:val="Default"/>
      </w:pPr>
    </w:p>
    <w:p w14:paraId="79C199A0" w14:textId="77777777" w:rsidR="00113F61" w:rsidRPr="000C57FD" w:rsidRDefault="00000000" w:rsidP="00113F61">
      <w:pPr>
        <w:pStyle w:val="Default"/>
      </w:pPr>
      <w:r w:rsidRPr="000C57FD">
        <w:t xml:space="preserve">Tel. 02359 / </w:t>
      </w:r>
      <w:r>
        <w:rPr>
          <w:color w:val="auto"/>
        </w:rPr>
        <w:t>661-141</w:t>
      </w:r>
      <w:r w:rsidRPr="000C57FD">
        <w:tab/>
      </w:r>
      <w:r w:rsidRPr="000C57FD">
        <w:tab/>
      </w:r>
      <w:r w:rsidRPr="000C57FD">
        <w:tab/>
      </w:r>
      <w:r w:rsidRPr="000C57FD">
        <w:tab/>
        <w:t xml:space="preserve">Presseinformation </w:t>
      </w:r>
    </w:p>
    <w:p w14:paraId="132F8943" w14:textId="62CD0881" w:rsidR="00113F61" w:rsidRPr="000C57FD" w:rsidRDefault="00000000" w:rsidP="00113F61">
      <w:pPr>
        <w:pStyle w:val="Default"/>
        <w:rPr>
          <w:color w:val="auto"/>
        </w:rPr>
      </w:pPr>
      <w:r w:rsidRPr="000C57FD">
        <w:tab/>
      </w:r>
      <w:r w:rsidRPr="000C57FD">
        <w:tab/>
      </w:r>
      <w:r w:rsidRPr="000C57FD">
        <w:tab/>
      </w:r>
      <w:r w:rsidRPr="000C57FD">
        <w:tab/>
      </w:r>
      <w:r w:rsidRPr="000C57FD">
        <w:tab/>
      </w:r>
      <w:r w:rsidRPr="000C57FD">
        <w:tab/>
      </w:r>
      <w:r w:rsidRPr="000C57FD">
        <w:tab/>
        <w:t xml:space="preserve">Kierspe, </w:t>
      </w:r>
      <w:r w:rsidR="00C6429C">
        <w:t>31</w:t>
      </w:r>
      <w:r>
        <w:t>.08.202</w:t>
      </w:r>
      <w:r w:rsidR="00D8443B">
        <w:t>6</w:t>
      </w:r>
    </w:p>
    <w:p w14:paraId="21B185D1" w14:textId="77777777" w:rsidR="009C69F4" w:rsidRDefault="009C69F4">
      <w:pPr>
        <w:rPr>
          <w:rFonts w:ascii="Arial" w:hAnsi="Arial" w:cs="Arial"/>
          <w:b/>
        </w:rPr>
      </w:pPr>
    </w:p>
    <w:p w14:paraId="3267586D" w14:textId="77777777" w:rsidR="0049285D" w:rsidRDefault="00000000" w:rsidP="00A71757">
      <w:pPr>
        <w:jc w:val="both"/>
        <w:rPr>
          <w:rFonts w:ascii="Arial" w:hAnsi="Arial" w:cs="Arial"/>
          <w:b/>
        </w:rPr>
      </w:pPr>
      <w:r w:rsidRPr="00F923E7">
        <w:rPr>
          <w:rFonts w:ascii="Arial" w:hAnsi="Arial" w:cs="Arial"/>
          <w:b/>
        </w:rPr>
        <w:t>Zahlreiche Angebote für Kinder und Jugendliche auf dem Stadtfest</w:t>
      </w:r>
    </w:p>
    <w:p w14:paraId="41B81B99" w14:textId="26AFB8C9" w:rsidR="00F923E7" w:rsidRPr="00F923E7" w:rsidRDefault="00000000" w:rsidP="00A71757">
      <w:pPr>
        <w:jc w:val="both"/>
        <w:rPr>
          <w:rFonts w:ascii="Arial" w:hAnsi="Arial" w:cs="Arial"/>
          <w:b/>
        </w:rPr>
      </w:pPr>
      <w:r>
        <w:rPr>
          <w:rFonts w:ascii="Arial" w:hAnsi="Arial" w:cs="Arial"/>
          <w:b/>
        </w:rPr>
        <w:t>am</w:t>
      </w:r>
      <w:r w:rsidR="00E67CAB">
        <w:rPr>
          <w:rFonts w:ascii="Arial" w:hAnsi="Arial" w:cs="Arial"/>
          <w:b/>
        </w:rPr>
        <w:t xml:space="preserve"> </w:t>
      </w:r>
      <w:r w:rsidR="00D8443B">
        <w:rPr>
          <w:rFonts w:ascii="Arial" w:hAnsi="Arial" w:cs="Arial"/>
          <w:b/>
        </w:rPr>
        <w:t>12</w:t>
      </w:r>
      <w:r w:rsidR="00FE216B">
        <w:rPr>
          <w:rFonts w:ascii="Arial" w:hAnsi="Arial" w:cs="Arial"/>
          <w:b/>
        </w:rPr>
        <w:t xml:space="preserve">. und </w:t>
      </w:r>
      <w:r w:rsidR="00D8443B">
        <w:rPr>
          <w:rFonts w:ascii="Arial" w:hAnsi="Arial" w:cs="Arial"/>
          <w:b/>
        </w:rPr>
        <w:t>13</w:t>
      </w:r>
      <w:r w:rsidR="00AE5E34">
        <w:rPr>
          <w:rFonts w:ascii="Arial" w:hAnsi="Arial" w:cs="Arial"/>
          <w:b/>
        </w:rPr>
        <w:t>. Se</w:t>
      </w:r>
      <w:r w:rsidR="00FE216B">
        <w:rPr>
          <w:rFonts w:ascii="Arial" w:hAnsi="Arial" w:cs="Arial"/>
          <w:b/>
        </w:rPr>
        <w:t>ptember 20</w:t>
      </w:r>
      <w:r w:rsidR="00AE5E34">
        <w:rPr>
          <w:rFonts w:ascii="Arial" w:hAnsi="Arial" w:cs="Arial"/>
          <w:b/>
        </w:rPr>
        <w:t>2</w:t>
      </w:r>
      <w:r w:rsidR="00D8443B">
        <w:rPr>
          <w:rFonts w:ascii="Arial" w:hAnsi="Arial" w:cs="Arial"/>
          <w:b/>
        </w:rPr>
        <w:t>6</w:t>
      </w:r>
    </w:p>
    <w:p w14:paraId="4F0799CB" w14:textId="77777777" w:rsidR="00F923E7" w:rsidRDefault="00F923E7" w:rsidP="00A71757">
      <w:pPr>
        <w:jc w:val="both"/>
        <w:rPr>
          <w:rFonts w:ascii="Arial" w:hAnsi="Arial" w:cs="Arial"/>
        </w:rPr>
      </w:pPr>
    </w:p>
    <w:p w14:paraId="71A3D915" w14:textId="7B881C34" w:rsidR="00C02DB6" w:rsidRDefault="00000000" w:rsidP="00C02DB6">
      <w:pPr>
        <w:jc w:val="both"/>
        <w:rPr>
          <w:rFonts w:ascii="Arial" w:hAnsi="Arial" w:cs="Arial"/>
        </w:rPr>
      </w:pPr>
      <w:r>
        <w:rPr>
          <w:rFonts w:ascii="Arial" w:hAnsi="Arial" w:cs="Arial"/>
        </w:rPr>
        <w:t xml:space="preserve">Zahlreiche Angebote für Kinder und Jugendliche werden für </w:t>
      </w:r>
      <w:r w:rsidR="00C6429C">
        <w:rPr>
          <w:rFonts w:ascii="Arial" w:hAnsi="Arial" w:cs="Arial"/>
        </w:rPr>
        <w:t>Spaß</w:t>
      </w:r>
      <w:r>
        <w:rPr>
          <w:rFonts w:ascii="Arial" w:hAnsi="Arial" w:cs="Arial"/>
        </w:rPr>
        <w:t xml:space="preserve"> auf dem </w:t>
      </w:r>
      <w:proofErr w:type="spellStart"/>
      <w:r>
        <w:rPr>
          <w:rFonts w:ascii="Arial" w:hAnsi="Arial" w:cs="Arial"/>
        </w:rPr>
        <w:t>Kiersper</w:t>
      </w:r>
      <w:proofErr w:type="spellEnd"/>
      <w:r>
        <w:rPr>
          <w:rFonts w:ascii="Arial" w:hAnsi="Arial" w:cs="Arial"/>
        </w:rPr>
        <w:t xml:space="preserve"> Stadtfest sorgen. Hier ist sicher für jeden etwas dabei. </w:t>
      </w:r>
    </w:p>
    <w:p w14:paraId="35CC00C0" w14:textId="77777777" w:rsidR="00C02DB6" w:rsidRDefault="00C02DB6" w:rsidP="00C02DB6">
      <w:pPr>
        <w:jc w:val="both"/>
        <w:rPr>
          <w:rFonts w:ascii="Arial" w:hAnsi="Arial" w:cs="Arial"/>
        </w:rPr>
      </w:pPr>
    </w:p>
    <w:p w14:paraId="05327192" w14:textId="5078CE56" w:rsidR="00D8443B" w:rsidRDefault="00D8443B" w:rsidP="00D8443B">
      <w:pPr>
        <w:jc w:val="both"/>
        <w:rPr>
          <w:rFonts w:ascii="Arial" w:hAnsi="Arial" w:cs="Arial"/>
        </w:rPr>
      </w:pPr>
      <w:r>
        <w:rPr>
          <w:rFonts w:ascii="Arial" w:hAnsi="Arial" w:cs="Arial"/>
        </w:rPr>
        <w:t>Auf der großen Wiese vor dem PZ werden in diesem Jahr von der Sparkasse Kierspe-Meinerzhagen drei Hüpfburgen in verschiedenen Größe</w:t>
      </w:r>
      <w:r w:rsidR="00AC2BCD">
        <w:rPr>
          <w:rFonts w:ascii="Arial" w:hAnsi="Arial" w:cs="Arial"/>
        </w:rPr>
        <w:t>n</w:t>
      </w:r>
      <w:r>
        <w:rPr>
          <w:rFonts w:ascii="Arial" w:hAnsi="Arial" w:cs="Arial"/>
        </w:rPr>
        <w:t xml:space="preserve"> aufgestellt, auf denen die Kinder nach Lust und Laune toben können. Der SPD-Ortsverein Kierspe ist auch wieder mit der großen aufblasbaren XXL-Fußball-Dart-Scheibe dabei und wird ebenfalls auf der großen Wiese stehen. Hier kann Groß und Klein die eigene </w:t>
      </w:r>
      <w:r w:rsidR="00E27D68">
        <w:rPr>
          <w:rFonts w:ascii="Arial" w:hAnsi="Arial" w:cs="Arial"/>
        </w:rPr>
        <w:t>Schuss</w:t>
      </w:r>
      <w:r>
        <w:rPr>
          <w:rFonts w:ascii="Arial" w:hAnsi="Arial" w:cs="Arial"/>
        </w:rPr>
        <w:t xml:space="preserve">genauigkeit testen. </w:t>
      </w:r>
    </w:p>
    <w:p w14:paraId="2C8455BC" w14:textId="77777777" w:rsidR="00D8443B" w:rsidRDefault="00D8443B" w:rsidP="00C02DB6">
      <w:pPr>
        <w:jc w:val="both"/>
        <w:rPr>
          <w:rFonts w:ascii="Arial" w:hAnsi="Arial" w:cs="Arial"/>
        </w:rPr>
      </w:pPr>
    </w:p>
    <w:p w14:paraId="32C67A24" w14:textId="117C67A4" w:rsidR="00E27D68" w:rsidRDefault="00000000" w:rsidP="00C02DB6">
      <w:pPr>
        <w:jc w:val="both"/>
        <w:rPr>
          <w:rFonts w:ascii="Arial" w:hAnsi="Arial" w:cs="Arial"/>
        </w:rPr>
      </w:pPr>
      <w:r>
        <w:rPr>
          <w:rFonts w:ascii="Arial" w:hAnsi="Arial" w:cs="Arial"/>
        </w:rPr>
        <w:t xml:space="preserve">Die Volksbank Kierspe </w:t>
      </w:r>
      <w:r w:rsidR="00D8443B">
        <w:rPr>
          <w:rFonts w:ascii="Arial" w:hAnsi="Arial" w:cs="Arial"/>
        </w:rPr>
        <w:t>stellt</w:t>
      </w:r>
      <w:r>
        <w:rPr>
          <w:rFonts w:ascii="Arial" w:hAnsi="Arial" w:cs="Arial"/>
        </w:rPr>
        <w:t xml:space="preserve"> in diesem Jahr auf dem Stadtfest ein</w:t>
      </w:r>
      <w:r w:rsidR="00D8443B">
        <w:rPr>
          <w:rFonts w:ascii="Arial" w:hAnsi="Arial" w:cs="Arial"/>
        </w:rPr>
        <w:t>e</w:t>
      </w:r>
      <w:r>
        <w:rPr>
          <w:rFonts w:ascii="Arial" w:hAnsi="Arial" w:cs="Arial"/>
        </w:rPr>
        <w:t xml:space="preserve"> </w:t>
      </w:r>
      <w:proofErr w:type="spellStart"/>
      <w:r w:rsidR="00D8443B">
        <w:rPr>
          <w:rFonts w:ascii="Arial" w:hAnsi="Arial" w:cs="Arial"/>
        </w:rPr>
        <w:t>Red</w:t>
      </w:r>
      <w:proofErr w:type="spellEnd"/>
      <w:r w:rsidR="00D8443B">
        <w:rPr>
          <w:rFonts w:ascii="Arial" w:hAnsi="Arial" w:cs="Arial"/>
        </w:rPr>
        <w:t>-</w:t>
      </w:r>
      <w:proofErr w:type="spellStart"/>
      <w:r w:rsidR="00D8443B">
        <w:rPr>
          <w:rFonts w:ascii="Arial" w:hAnsi="Arial" w:cs="Arial"/>
        </w:rPr>
        <w:t>Dot</w:t>
      </w:r>
      <w:proofErr w:type="spellEnd"/>
      <w:r w:rsidR="00D8443B">
        <w:rPr>
          <w:rFonts w:ascii="Arial" w:hAnsi="Arial" w:cs="Arial"/>
        </w:rPr>
        <w:t>-Anlage auf. An dieser Lichtschießanlage gewinnt jeder Schu</w:t>
      </w:r>
      <w:r w:rsidR="00356409">
        <w:rPr>
          <w:rFonts w:ascii="Arial" w:hAnsi="Arial" w:cs="Arial"/>
        </w:rPr>
        <w:t>ss</w:t>
      </w:r>
      <w:r w:rsidR="00D8443B">
        <w:rPr>
          <w:rFonts w:ascii="Arial" w:hAnsi="Arial" w:cs="Arial"/>
        </w:rPr>
        <w:t xml:space="preserve"> und </w:t>
      </w:r>
      <w:r w:rsidR="00356409">
        <w:rPr>
          <w:rFonts w:ascii="Arial" w:hAnsi="Arial" w:cs="Arial"/>
        </w:rPr>
        <w:t>eröffnet</w:t>
      </w:r>
      <w:r w:rsidR="00D8443B">
        <w:rPr>
          <w:rFonts w:ascii="Arial" w:hAnsi="Arial" w:cs="Arial"/>
        </w:rPr>
        <w:t xml:space="preserve"> die Chance</w:t>
      </w:r>
      <w:r w:rsidR="00356409">
        <w:rPr>
          <w:rFonts w:ascii="Arial" w:hAnsi="Arial" w:cs="Arial"/>
        </w:rPr>
        <w:t>,</w:t>
      </w:r>
      <w:r w:rsidR="00D8443B">
        <w:rPr>
          <w:rFonts w:ascii="Arial" w:hAnsi="Arial" w:cs="Arial"/>
        </w:rPr>
        <w:t xml:space="preserve"> an der Haupt</w:t>
      </w:r>
      <w:r w:rsidR="00356409">
        <w:rPr>
          <w:rFonts w:ascii="Arial" w:hAnsi="Arial" w:cs="Arial"/>
        </w:rPr>
        <w:t>verlosung</w:t>
      </w:r>
      <w:r w:rsidR="00D8443B">
        <w:rPr>
          <w:rFonts w:ascii="Arial" w:hAnsi="Arial" w:cs="Arial"/>
        </w:rPr>
        <w:t xml:space="preserve"> der Volksbank teilzunehmen.</w:t>
      </w:r>
      <w:r>
        <w:rPr>
          <w:rFonts w:ascii="Arial" w:hAnsi="Arial" w:cs="Arial"/>
        </w:rPr>
        <w:t xml:space="preserve"> </w:t>
      </w:r>
      <w:r w:rsidR="00356409">
        <w:rPr>
          <w:rFonts w:ascii="Arial" w:hAnsi="Arial" w:cs="Arial"/>
        </w:rPr>
        <w:t xml:space="preserve">Eine </w:t>
      </w:r>
      <w:proofErr w:type="spellStart"/>
      <w:r w:rsidR="00356409">
        <w:rPr>
          <w:rFonts w:ascii="Arial" w:hAnsi="Arial" w:cs="Arial"/>
        </w:rPr>
        <w:t>Red</w:t>
      </w:r>
      <w:proofErr w:type="spellEnd"/>
      <w:r w:rsidR="00356409">
        <w:rPr>
          <w:rFonts w:ascii="Arial" w:hAnsi="Arial" w:cs="Arial"/>
        </w:rPr>
        <w:t>-</w:t>
      </w:r>
      <w:proofErr w:type="spellStart"/>
      <w:r w:rsidR="00356409">
        <w:rPr>
          <w:rFonts w:ascii="Arial" w:hAnsi="Arial" w:cs="Arial"/>
        </w:rPr>
        <w:t>Dot</w:t>
      </w:r>
      <w:proofErr w:type="spellEnd"/>
      <w:r w:rsidR="00356409">
        <w:rPr>
          <w:rFonts w:ascii="Arial" w:hAnsi="Arial" w:cs="Arial"/>
        </w:rPr>
        <w:t xml:space="preserve">-Anlage wird es auch im Zelt des KSV geben. </w:t>
      </w:r>
      <w:r>
        <w:rPr>
          <w:rFonts w:ascii="Arial" w:hAnsi="Arial" w:cs="Arial"/>
        </w:rPr>
        <w:t>Kinderschminken</w:t>
      </w:r>
      <w:r w:rsidR="00356409">
        <w:rPr>
          <w:rFonts w:ascii="Arial" w:hAnsi="Arial" w:cs="Arial"/>
        </w:rPr>
        <w:t xml:space="preserve"> und</w:t>
      </w:r>
      <w:r>
        <w:rPr>
          <w:rFonts w:ascii="Arial" w:hAnsi="Arial" w:cs="Arial"/>
        </w:rPr>
        <w:t xml:space="preserve"> ein Glücksrad w</w:t>
      </w:r>
      <w:r w:rsidR="00C6429C">
        <w:rPr>
          <w:rFonts w:ascii="Arial" w:hAnsi="Arial" w:cs="Arial"/>
        </w:rPr>
        <w:t>erden</w:t>
      </w:r>
      <w:r>
        <w:rPr>
          <w:rFonts w:ascii="Arial" w:hAnsi="Arial" w:cs="Arial"/>
        </w:rPr>
        <w:t xml:space="preserve"> am Stand der AWO-Kita Bullerbü angeboten. Das Kunststudio „Ultra Bunt“</w:t>
      </w:r>
      <w:r w:rsidR="00024C17">
        <w:rPr>
          <w:rFonts w:ascii="Arial" w:hAnsi="Arial" w:cs="Arial"/>
        </w:rPr>
        <w:t xml:space="preserve"> </w:t>
      </w:r>
      <w:r w:rsidR="00356409">
        <w:rPr>
          <w:rFonts w:ascii="Arial" w:hAnsi="Arial" w:cs="Arial"/>
        </w:rPr>
        <w:t xml:space="preserve">hält </w:t>
      </w:r>
      <w:r w:rsidR="00024C17">
        <w:rPr>
          <w:rFonts w:ascii="Arial" w:hAnsi="Arial" w:cs="Arial"/>
        </w:rPr>
        <w:t>kreative</w:t>
      </w:r>
      <w:r w:rsidR="00356409">
        <w:rPr>
          <w:rFonts w:ascii="Arial" w:hAnsi="Arial" w:cs="Arial"/>
        </w:rPr>
        <w:t xml:space="preserve"> Angebote vor</w:t>
      </w:r>
      <w:r w:rsidR="00AC2BCD">
        <w:rPr>
          <w:rFonts w:ascii="Arial" w:hAnsi="Arial" w:cs="Arial"/>
        </w:rPr>
        <w:t xml:space="preserve"> und k</w:t>
      </w:r>
      <w:r w:rsidR="00356409">
        <w:rPr>
          <w:rFonts w:ascii="Arial" w:hAnsi="Arial" w:cs="Arial"/>
        </w:rPr>
        <w:t xml:space="preserve">reative Angebote gibt es ebenfalls bei der DRK-Kindertagesstätte </w:t>
      </w:r>
      <w:proofErr w:type="spellStart"/>
      <w:r w:rsidR="00356409">
        <w:rPr>
          <w:rFonts w:ascii="Arial" w:hAnsi="Arial" w:cs="Arial"/>
        </w:rPr>
        <w:t>Felderhof</w:t>
      </w:r>
      <w:proofErr w:type="spellEnd"/>
      <w:r w:rsidR="00356409">
        <w:rPr>
          <w:rFonts w:ascii="Arial" w:hAnsi="Arial" w:cs="Arial"/>
        </w:rPr>
        <w:t xml:space="preserve">. </w:t>
      </w:r>
      <w:r w:rsidR="00024C17">
        <w:rPr>
          <w:rFonts w:ascii="Arial" w:hAnsi="Arial" w:cs="Arial"/>
        </w:rPr>
        <w:t>„M</w:t>
      </w:r>
      <w:r>
        <w:rPr>
          <w:rFonts w:ascii="Arial" w:hAnsi="Arial" w:cs="Arial"/>
        </w:rPr>
        <w:t>enschen helfen“</w:t>
      </w:r>
      <w:r w:rsidR="00987A40">
        <w:rPr>
          <w:rFonts w:ascii="Arial" w:hAnsi="Arial" w:cs="Arial"/>
        </w:rPr>
        <w:t xml:space="preserve"> sind mit eine</w:t>
      </w:r>
      <w:r w:rsidR="00356409">
        <w:rPr>
          <w:rFonts w:ascii="Arial" w:hAnsi="Arial" w:cs="Arial"/>
        </w:rPr>
        <w:t>r</w:t>
      </w:r>
      <w:r w:rsidR="00987A40">
        <w:rPr>
          <w:rFonts w:ascii="Arial" w:hAnsi="Arial" w:cs="Arial"/>
        </w:rPr>
        <w:t xml:space="preserve"> </w:t>
      </w:r>
      <w:r w:rsidR="00356409">
        <w:rPr>
          <w:rFonts w:ascii="Arial" w:hAnsi="Arial" w:cs="Arial"/>
        </w:rPr>
        <w:t>Fotoaktion</w:t>
      </w:r>
      <w:r w:rsidR="00987A40">
        <w:rPr>
          <w:rFonts w:ascii="Arial" w:hAnsi="Arial" w:cs="Arial"/>
        </w:rPr>
        <w:t xml:space="preserve"> vor Ort und der Hegering wird mit der „</w:t>
      </w:r>
      <w:r w:rsidR="00356409">
        <w:rPr>
          <w:rFonts w:ascii="Arial" w:hAnsi="Arial" w:cs="Arial"/>
        </w:rPr>
        <w:t>R</w:t>
      </w:r>
      <w:r w:rsidR="00987A40">
        <w:rPr>
          <w:rFonts w:ascii="Arial" w:hAnsi="Arial" w:cs="Arial"/>
        </w:rPr>
        <w:t>ollenden Waldschule“ dabei sein, um Groß und Klein die heimische Natur und Tierwelt näherzubringen. Glitzertattoos bekommt man am Stand des Förderkreises Pestalozzi</w:t>
      </w:r>
      <w:r w:rsidR="00356409">
        <w:rPr>
          <w:rFonts w:ascii="Arial" w:hAnsi="Arial" w:cs="Arial"/>
        </w:rPr>
        <w:t xml:space="preserve">- und </w:t>
      </w:r>
      <w:proofErr w:type="spellStart"/>
      <w:r w:rsidR="00356409">
        <w:rPr>
          <w:rFonts w:ascii="Arial" w:hAnsi="Arial" w:cs="Arial"/>
        </w:rPr>
        <w:t>Schanhollen</w:t>
      </w:r>
      <w:r w:rsidR="00987A40">
        <w:rPr>
          <w:rFonts w:ascii="Arial" w:hAnsi="Arial" w:cs="Arial"/>
        </w:rPr>
        <w:t>schule</w:t>
      </w:r>
      <w:proofErr w:type="spellEnd"/>
      <w:r w:rsidR="00356409">
        <w:rPr>
          <w:rFonts w:ascii="Arial" w:hAnsi="Arial" w:cs="Arial"/>
        </w:rPr>
        <w:t xml:space="preserve"> und bei der Freien Ev. Gemeinde gibt es Kreativ- und Spielangebote für Kinder und Erwachsene </w:t>
      </w:r>
      <w:r w:rsidR="00C6429C">
        <w:rPr>
          <w:rFonts w:ascii="Arial" w:hAnsi="Arial" w:cs="Arial"/>
        </w:rPr>
        <w:t>sowie</w:t>
      </w:r>
      <w:r w:rsidR="00356409">
        <w:rPr>
          <w:rFonts w:ascii="Arial" w:hAnsi="Arial" w:cs="Arial"/>
        </w:rPr>
        <w:t xml:space="preserve"> Popcorn</w:t>
      </w:r>
      <w:r w:rsidR="00AC2BCD">
        <w:rPr>
          <w:rFonts w:ascii="Arial" w:hAnsi="Arial" w:cs="Arial"/>
        </w:rPr>
        <w:t xml:space="preserve">. </w:t>
      </w:r>
      <w:r w:rsidR="00E27D68">
        <w:rPr>
          <w:rFonts w:ascii="Arial" w:hAnsi="Arial" w:cs="Arial"/>
        </w:rPr>
        <w:t>Der</w:t>
      </w:r>
      <w:r w:rsidR="00AC2BCD">
        <w:rPr>
          <w:rFonts w:ascii="Arial" w:hAnsi="Arial" w:cs="Arial"/>
        </w:rPr>
        <w:t xml:space="preserve"> Imkerverein </w:t>
      </w:r>
      <w:r w:rsidR="00E27D68">
        <w:rPr>
          <w:rFonts w:ascii="Arial" w:hAnsi="Arial" w:cs="Arial"/>
        </w:rPr>
        <w:t>bringt</w:t>
      </w:r>
      <w:r w:rsidR="00AC2BCD">
        <w:rPr>
          <w:rFonts w:ascii="Arial" w:hAnsi="Arial" w:cs="Arial"/>
        </w:rPr>
        <w:t xml:space="preserve"> einen Schaukasten mit Bienen und ein Glücksrad </w:t>
      </w:r>
      <w:r w:rsidR="00E27D68">
        <w:rPr>
          <w:rFonts w:ascii="Arial" w:hAnsi="Arial" w:cs="Arial"/>
        </w:rPr>
        <w:t xml:space="preserve">mit </w:t>
      </w:r>
      <w:r w:rsidR="00AC2BCD">
        <w:rPr>
          <w:rFonts w:ascii="Arial" w:hAnsi="Arial" w:cs="Arial"/>
        </w:rPr>
        <w:t xml:space="preserve">und beim Förderverein „Wir, für die Bullerbü-Bande“ können Buttons gestaltet und Taschen bemalt werden. Der </w:t>
      </w:r>
      <w:proofErr w:type="spellStart"/>
      <w:r w:rsidR="00AC2BCD">
        <w:rPr>
          <w:rFonts w:ascii="Arial" w:hAnsi="Arial" w:cs="Arial"/>
        </w:rPr>
        <w:t>Kiersper</w:t>
      </w:r>
      <w:proofErr w:type="spellEnd"/>
      <w:r w:rsidR="00AC2BCD">
        <w:rPr>
          <w:rFonts w:ascii="Arial" w:hAnsi="Arial" w:cs="Arial"/>
        </w:rPr>
        <w:t xml:space="preserve"> Rallye-Club baut einen Bobby-Car-Parcours auf. </w:t>
      </w:r>
    </w:p>
    <w:p w14:paraId="6E45A4FB" w14:textId="357DB646" w:rsidR="00C02DB6" w:rsidRDefault="00AC2BCD" w:rsidP="00C02DB6">
      <w:pPr>
        <w:jc w:val="both"/>
        <w:rPr>
          <w:rFonts w:ascii="Arial" w:hAnsi="Arial" w:cs="Arial"/>
        </w:rPr>
      </w:pPr>
      <w:r>
        <w:rPr>
          <w:rFonts w:ascii="Arial" w:hAnsi="Arial" w:cs="Arial"/>
        </w:rPr>
        <w:t>Highlight für die Kinder wird sicherlich der Aqua-</w:t>
      </w:r>
      <w:proofErr w:type="spellStart"/>
      <w:r>
        <w:rPr>
          <w:rFonts w:ascii="Arial" w:hAnsi="Arial" w:cs="Arial"/>
        </w:rPr>
        <w:t>Zorbing</w:t>
      </w:r>
      <w:proofErr w:type="spellEnd"/>
      <w:r>
        <w:rPr>
          <w:rFonts w:ascii="Arial" w:hAnsi="Arial" w:cs="Arial"/>
        </w:rPr>
        <w:t>-Pool sein, indem die Kinder sich mit Wasserlaufbällen auf dem Wasser bewegen können, ohne nass zu werden. Diese Attraktion wird durch die Stadtwerke Kierspe ermöglicht und wird sicher viel Spaß machen.</w:t>
      </w:r>
    </w:p>
    <w:p w14:paraId="00D72C38" w14:textId="77777777" w:rsidR="00C02DB6" w:rsidRDefault="00C02DB6" w:rsidP="00C02DB6">
      <w:pPr>
        <w:jc w:val="both"/>
        <w:rPr>
          <w:rFonts w:ascii="Arial" w:hAnsi="Arial" w:cs="Arial"/>
        </w:rPr>
      </w:pPr>
    </w:p>
    <w:p w14:paraId="4A8ACBCA" w14:textId="77777777" w:rsidR="00C02DB6" w:rsidRDefault="00000000" w:rsidP="00C02DB6">
      <w:pPr>
        <w:jc w:val="both"/>
        <w:rPr>
          <w:rFonts w:ascii="Arial" w:hAnsi="Arial" w:cs="Arial"/>
        </w:rPr>
      </w:pPr>
      <w:r>
        <w:rPr>
          <w:rFonts w:ascii="Arial" w:hAnsi="Arial" w:cs="Arial"/>
        </w:rPr>
        <w:t xml:space="preserve">Für Kinder besteht auch wieder die Möglichkeit, ihren Kinderflohmarkt zu gestalten. Ab 13:00 Uhr können die Kinder auf den freien Plätzen ihre Decke oder Tische aufbauen. Dieses Angebot ist kostenlos. Alle Kinder sind aufgerufen, mitzumachen und ihre Sachen zu verkaufen. </w:t>
      </w:r>
    </w:p>
    <w:sectPr w:rsidR="00C02DB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4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23E7"/>
    <w:rsid w:val="00010715"/>
    <w:rsid w:val="00024C17"/>
    <w:rsid w:val="00041BE9"/>
    <w:rsid w:val="000427D8"/>
    <w:rsid w:val="0004735C"/>
    <w:rsid w:val="0005625D"/>
    <w:rsid w:val="00067670"/>
    <w:rsid w:val="00071A99"/>
    <w:rsid w:val="000A411F"/>
    <w:rsid w:val="000B0E9D"/>
    <w:rsid w:val="000B2F0F"/>
    <w:rsid w:val="000C30B4"/>
    <w:rsid w:val="000C57FD"/>
    <w:rsid w:val="00111077"/>
    <w:rsid w:val="001113A4"/>
    <w:rsid w:val="00113F61"/>
    <w:rsid w:val="00153B20"/>
    <w:rsid w:val="001D3679"/>
    <w:rsid w:val="001F740A"/>
    <w:rsid w:val="00211253"/>
    <w:rsid w:val="002916E3"/>
    <w:rsid w:val="002B1868"/>
    <w:rsid w:val="002E1A59"/>
    <w:rsid w:val="002E5D71"/>
    <w:rsid w:val="00356409"/>
    <w:rsid w:val="00360028"/>
    <w:rsid w:val="003A421B"/>
    <w:rsid w:val="003B5C44"/>
    <w:rsid w:val="003B6F4B"/>
    <w:rsid w:val="0049285D"/>
    <w:rsid w:val="004E07FF"/>
    <w:rsid w:val="00502A61"/>
    <w:rsid w:val="00576974"/>
    <w:rsid w:val="005F63E2"/>
    <w:rsid w:val="00607E67"/>
    <w:rsid w:val="00611FA0"/>
    <w:rsid w:val="006420B1"/>
    <w:rsid w:val="00644406"/>
    <w:rsid w:val="00680533"/>
    <w:rsid w:val="00681A8D"/>
    <w:rsid w:val="00692456"/>
    <w:rsid w:val="006B544E"/>
    <w:rsid w:val="006F095B"/>
    <w:rsid w:val="00723293"/>
    <w:rsid w:val="00784BC8"/>
    <w:rsid w:val="007B35E1"/>
    <w:rsid w:val="007F379D"/>
    <w:rsid w:val="008378F8"/>
    <w:rsid w:val="00873456"/>
    <w:rsid w:val="00880F1E"/>
    <w:rsid w:val="008B1467"/>
    <w:rsid w:val="00901CB2"/>
    <w:rsid w:val="009450C7"/>
    <w:rsid w:val="009658AA"/>
    <w:rsid w:val="00987A40"/>
    <w:rsid w:val="009C69F4"/>
    <w:rsid w:val="00A372DB"/>
    <w:rsid w:val="00A62C84"/>
    <w:rsid w:val="00A71757"/>
    <w:rsid w:val="00AC2BCD"/>
    <w:rsid w:val="00AD7755"/>
    <w:rsid w:val="00AE2E63"/>
    <w:rsid w:val="00AE4A4E"/>
    <w:rsid w:val="00AE5E34"/>
    <w:rsid w:val="00B127BE"/>
    <w:rsid w:val="00C02DB6"/>
    <w:rsid w:val="00C51451"/>
    <w:rsid w:val="00C53FEC"/>
    <w:rsid w:val="00C6429C"/>
    <w:rsid w:val="00C65A56"/>
    <w:rsid w:val="00C66C8D"/>
    <w:rsid w:val="00C72D41"/>
    <w:rsid w:val="00D72345"/>
    <w:rsid w:val="00D84328"/>
    <w:rsid w:val="00D8443B"/>
    <w:rsid w:val="00D8799C"/>
    <w:rsid w:val="00E27D68"/>
    <w:rsid w:val="00E67CAB"/>
    <w:rsid w:val="00E92FDF"/>
    <w:rsid w:val="00F327AC"/>
    <w:rsid w:val="00F923E7"/>
    <w:rsid w:val="00FE216B"/>
    <w:rsid w:val="00FF7A6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EC70E9"/>
  <w15:chartTrackingRefBased/>
  <w15:docId w15:val="{745CB4D7-1401-4437-978D-0566A4A1A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3">
    <w:name w:val="heading 3"/>
    <w:basedOn w:val="Standard"/>
    <w:qFormat/>
    <w:rsid w:val="00A62C84"/>
    <w:pPr>
      <w:spacing w:before="100" w:beforeAutospacing="1" w:after="100" w:afterAutospacing="1"/>
      <w:outlineLvl w:val="2"/>
    </w:pPr>
    <w:rPr>
      <w:b/>
      <w:bCs/>
      <w:sz w:val="27"/>
      <w:szCs w:val="2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644406"/>
    <w:rPr>
      <w:rFonts w:ascii="Tahoma" w:hAnsi="Tahoma" w:cs="Tahoma"/>
      <w:sz w:val="16"/>
      <w:szCs w:val="16"/>
    </w:rPr>
  </w:style>
  <w:style w:type="paragraph" w:customStyle="1" w:styleId="Default">
    <w:name w:val="Default"/>
    <w:rsid w:val="00113F61"/>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337</Words>
  <Characters>2125</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15</vt:lpstr>
    </vt:vector>
  </TitlesOfParts>
  <Company>Stadt Kierspe</Company>
  <LinksUpToDate>false</LinksUpToDate>
  <CharactersWithSpaces>2458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15</dc:title>
  <dc:creator>v.lingnau</dc:creator>
  <cp:lastModifiedBy>Steinhaus-Derksen, Kerstin</cp:lastModifiedBy>
  <cp:revision>8</cp:revision>
  <cp:lastPrinted>2018-09-03T13:53:00Z</cp:lastPrinted>
  <dcterms:created xsi:type="dcterms:W3CDTF">2025-04-12T05:30:00Z</dcterms:created>
  <dcterms:modified xsi:type="dcterms:W3CDTF">2026-08-31T12:31:00Z</dcterms:modified>
</cp:coreProperties>
</file>