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9E923" w14:textId="6268481C" w:rsidR="00AD5466" w:rsidRPr="007F6690" w:rsidRDefault="007F6690" w:rsidP="00B817B2">
      <w:pPr>
        <w:rPr>
          <w:rFonts w:ascii="Calibri" w:hAnsi="Calibri" w:cs="Calibri"/>
          <w:sz w:val="22"/>
          <w:szCs w:val="22"/>
          <w:lang w:eastAsia="en-US"/>
        </w:rPr>
      </w:pPr>
      <w:r>
        <w:t>29.10.2026</w:t>
      </w:r>
    </w:p>
    <w:p w14:paraId="7FD1BEAD" w14:textId="77777777" w:rsidR="00AD5466" w:rsidRPr="00A30781" w:rsidRDefault="00AD5466" w:rsidP="00AD5466">
      <w:pPr>
        <w:pStyle w:val="Kopfzeile"/>
        <w:pBdr>
          <w:bottom w:val="single" w:sz="12" w:space="2" w:color="auto"/>
        </w:pBdr>
        <w:rPr>
          <w:rFonts w:ascii="Calibri" w:hAnsi="Calibri" w:cs="Calibri"/>
        </w:rPr>
      </w:pPr>
    </w:p>
    <w:p w14:paraId="42D32817" w14:textId="77777777" w:rsidR="007F6690" w:rsidRPr="00A30781" w:rsidRDefault="007F6690" w:rsidP="00773C3D">
      <w:pPr>
        <w:pStyle w:val="Fuzeile"/>
        <w:tabs>
          <w:tab w:val="clear" w:pos="9072"/>
        </w:tabs>
        <w:rPr>
          <w:rFonts w:ascii="Calibri" w:hAnsi="Calibri" w:cs="Calibri"/>
        </w:rPr>
      </w:pPr>
    </w:p>
    <w:p w14:paraId="70F004F2" w14:textId="7B77A0D9" w:rsidR="00773C3D" w:rsidRPr="00A30781" w:rsidRDefault="007F6690" w:rsidP="006A715A">
      <w:pPr>
        <w:autoSpaceDE w:val="0"/>
        <w:autoSpaceDN w:val="0"/>
        <w:adjustRightInd w:val="0"/>
        <w:jc w:val="both"/>
        <w:rPr>
          <w:rFonts w:ascii="Calibri" w:hAnsi="Calibri" w:cs="Calibri"/>
        </w:rPr>
      </w:pPr>
      <w:r w:rsidRPr="007F6690">
        <w:rPr>
          <w:rFonts w:ascii="Calibri" w:hAnsi="Calibri" w:cs="Calibri"/>
          <w:b/>
          <w:sz w:val="32"/>
          <w:szCs w:val="32"/>
        </w:rPr>
        <w:t>Glasfaser für Aldingen: Info</w:t>
      </w:r>
      <w:r>
        <w:rPr>
          <w:rFonts w:ascii="Calibri" w:hAnsi="Calibri" w:cs="Calibri"/>
          <w:b/>
          <w:sz w:val="32"/>
          <w:szCs w:val="32"/>
        </w:rPr>
        <w:t>rmationsveranstaltung</w:t>
      </w:r>
      <w:r w:rsidRPr="007F6690">
        <w:rPr>
          <w:rFonts w:ascii="Calibri" w:hAnsi="Calibri" w:cs="Calibri"/>
          <w:b/>
          <w:sz w:val="32"/>
          <w:szCs w:val="32"/>
        </w:rPr>
        <w:t xml:space="preserve"> am 2. November</w:t>
      </w:r>
      <w:r w:rsidR="0045596E">
        <w:rPr>
          <w:rFonts w:ascii="Calibri" w:hAnsi="Calibri" w:cs="Calibri"/>
          <w:b/>
          <w:sz w:val="32"/>
          <w:szCs w:val="32"/>
        </w:rPr>
        <w:t xml:space="preserve"> 2026</w:t>
      </w:r>
    </w:p>
    <w:p w14:paraId="42FAB08C" w14:textId="148D5F94" w:rsidR="00773C3D" w:rsidRDefault="00773C3D" w:rsidP="006A715A">
      <w:pPr>
        <w:autoSpaceDE w:val="0"/>
        <w:autoSpaceDN w:val="0"/>
        <w:adjustRightInd w:val="0"/>
        <w:jc w:val="both"/>
        <w:rPr>
          <w:rFonts w:ascii="Calibri" w:hAnsi="Calibri" w:cs="Calibri"/>
        </w:rPr>
      </w:pPr>
    </w:p>
    <w:p w14:paraId="05E8E01B" w14:textId="48FC4EE4" w:rsidR="007F6690" w:rsidRDefault="007F6690" w:rsidP="006A715A">
      <w:pPr>
        <w:autoSpaceDE w:val="0"/>
        <w:autoSpaceDN w:val="0"/>
        <w:adjustRightInd w:val="0"/>
        <w:jc w:val="both"/>
        <w:rPr>
          <w:rFonts w:ascii="Calibri" w:hAnsi="Calibri" w:cs="Calibri"/>
        </w:rPr>
      </w:pPr>
      <w:r w:rsidRPr="007F6690">
        <w:rPr>
          <w:rFonts w:ascii="Calibri" w:hAnsi="Calibri" w:cs="Calibri"/>
        </w:rPr>
        <w:t xml:space="preserve">Nach Neckarrems, Hochberg und Pattonville wird nun auch Aldingen mit Glasfaser erschlossen. Der offizielle Spatenstich für den Ausbau der Deutschen Telekom </w:t>
      </w:r>
      <w:r w:rsidR="0045596E">
        <w:rPr>
          <w:rFonts w:ascii="Calibri" w:hAnsi="Calibri" w:cs="Calibri"/>
        </w:rPr>
        <w:t>fand</w:t>
      </w:r>
      <w:r w:rsidRPr="007F6690">
        <w:rPr>
          <w:rFonts w:ascii="Calibri" w:hAnsi="Calibri" w:cs="Calibri"/>
        </w:rPr>
        <w:t xml:space="preserve"> am 28. Oktober 2026</w:t>
      </w:r>
      <w:r w:rsidR="0045596E">
        <w:rPr>
          <w:rFonts w:ascii="Calibri" w:hAnsi="Calibri" w:cs="Calibri"/>
        </w:rPr>
        <w:t xml:space="preserve"> statt</w:t>
      </w:r>
      <w:r w:rsidRPr="007F6690">
        <w:rPr>
          <w:rFonts w:ascii="Calibri" w:hAnsi="Calibri" w:cs="Calibri"/>
        </w:rPr>
        <w:t xml:space="preserve">. Wer wissen möchte, wie er einen Anschluss bekommt, kann sich bei einer </w:t>
      </w:r>
      <w:r w:rsidR="0045596E">
        <w:rPr>
          <w:rFonts w:ascii="Calibri" w:hAnsi="Calibri" w:cs="Calibri"/>
        </w:rPr>
        <w:t>Informationsveranstaltung</w:t>
      </w:r>
      <w:r w:rsidRPr="007F6690">
        <w:rPr>
          <w:rFonts w:ascii="Calibri" w:hAnsi="Calibri" w:cs="Calibri"/>
        </w:rPr>
        <w:t xml:space="preserve"> am 2. November und am Info-Fahrzeug der Telekom beraten lassen.</w:t>
      </w:r>
    </w:p>
    <w:p w14:paraId="312D56C9" w14:textId="77777777" w:rsidR="007F6690" w:rsidRDefault="007F6690" w:rsidP="006A715A">
      <w:pPr>
        <w:autoSpaceDE w:val="0"/>
        <w:autoSpaceDN w:val="0"/>
        <w:adjustRightInd w:val="0"/>
        <w:jc w:val="both"/>
        <w:rPr>
          <w:rFonts w:ascii="Calibri" w:hAnsi="Calibri" w:cs="Calibri"/>
        </w:rPr>
      </w:pPr>
    </w:p>
    <w:p w14:paraId="15101CE1" w14:textId="77777777" w:rsidR="007F6690" w:rsidRDefault="007F6690" w:rsidP="007F6690">
      <w:pPr>
        <w:autoSpaceDE w:val="0"/>
        <w:autoSpaceDN w:val="0"/>
        <w:adjustRightInd w:val="0"/>
        <w:jc w:val="both"/>
        <w:rPr>
          <w:rFonts w:ascii="Calibri" w:hAnsi="Calibri" w:cs="Calibri"/>
          <w:b/>
          <w:bCs/>
        </w:rPr>
      </w:pPr>
      <w:r w:rsidRPr="007F6690">
        <w:rPr>
          <w:rFonts w:ascii="Calibri" w:hAnsi="Calibri" w:cs="Calibri"/>
          <w:b/>
          <w:bCs/>
        </w:rPr>
        <w:t>Aldingen ist der nächste Stadtteil im Glasfaserausbau</w:t>
      </w:r>
    </w:p>
    <w:p w14:paraId="31375724" w14:textId="7DB82848" w:rsidR="007F6690" w:rsidRDefault="007F6690" w:rsidP="007F6690">
      <w:pPr>
        <w:autoSpaceDE w:val="0"/>
        <w:autoSpaceDN w:val="0"/>
        <w:adjustRightInd w:val="0"/>
        <w:jc w:val="both"/>
        <w:rPr>
          <w:rFonts w:ascii="Calibri" w:hAnsi="Calibri" w:cs="Calibri"/>
        </w:rPr>
      </w:pPr>
      <w:r w:rsidRPr="007F6690">
        <w:rPr>
          <w:rFonts w:ascii="Calibri" w:hAnsi="Calibri" w:cs="Calibri"/>
        </w:rPr>
        <w:br/>
        <w:t xml:space="preserve">Die Deutsche Telekom baut das Glasfasernetz in Remseck am Neckar seit 2021 schrittweise aus </w:t>
      </w:r>
      <w:r w:rsidR="0045596E">
        <w:rPr>
          <w:rFonts w:ascii="Calibri" w:hAnsi="Calibri" w:cs="Calibri"/>
        </w:rPr>
        <w:softHyphen/>
      </w:r>
      <w:r w:rsidR="0045596E">
        <w:rPr>
          <w:rFonts w:ascii="Calibri" w:hAnsi="Calibri" w:cs="Calibri"/>
        </w:rPr>
        <w:softHyphen/>
      </w:r>
      <w:r w:rsidR="0045596E" w:rsidRPr="0045596E">
        <w:t xml:space="preserve"> </w:t>
      </w:r>
      <w:r w:rsidR="0045596E" w:rsidRPr="0045596E">
        <w:rPr>
          <w:rFonts w:ascii="Calibri" w:hAnsi="Calibri" w:cs="Calibri"/>
        </w:rPr>
        <w:t>–</w:t>
      </w:r>
      <w:r w:rsidR="0045596E">
        <w:rPr>
          <w:rFonts w:ascii="Calibri" w:hAnsi="Calibri" w:cs="Calibri"/>
        </w:rPr>
        <w:t xml:space="preserve"> </w:t>
      </w:r>
      <w:r w:rsidRPr="007F6690">
        <w:rPr>
          <w:rFonts w:ascii="Calibri" w:hAnsi="Calibri" w:cs="Calibri"/>
        </w:rPr>
        <w:t xml:space="preserve">und </w:t>
      </w:r>
      <w:r>
        <w:rPr>
          <w:rFonts w:ascii="Calibri" w:hAnsi="Calibri" w:cs="Calibri"/>
        </w:rPr>
        <w:t>das</w:t>
      </w:r>
      <w:r w:rsidRPr="007F6690">
        <w:rPr>
          <w:rFonts w:ascii="Calibri" w:hAnsi="Calibri" w:cs="Calibri"/>
        </w:rPr>
        <w:t xml:space="preserve"> auf eigene Kosten</w:t>
      </w:r>
      <w:r>
        <w:rPr>
          <w:rFonts w:ascii="Calibri" w:hAnsi="Calibri" w:cs="Calibri"/>
        </w:rPr>
        <w:t xml:space="preserve">. </w:t>
      </w:r>
      <w:r w:rsidRPr="007F6690">
        <w:rPr>
          <w:rFonts w:ascii="Calibri" w:hAnsi="Calibri" w:cs="Calibri"/>
        </w:rPr>
        <w:t>Begonnen wurde in den Gewerbegebieten, danach folgten die Stadtteile Hochberg, Neckarrems und Pattonville. Nun ist Aldingen an der Reihe</w:t>
      </w:r>
      <w:r w:rsidR="0045596E">
        <w:rPr>
          <w:rFonts w:ascii="Calibri" w:hAnsi="Calibri" w:cs="Calibri"/>
        </w:rPr>
        <w:t>. D</w:t>
      </w:r>
      <w:r w:rsidRPr="007F6690">
        <w:rPr>
          <w:rFonts w:ascii="Calibri" w:hAnsi="Calibri" w:cs="Calibri"/>
        </w:rPr>
        <w:t>ie Bauarbeiten laufen bereits</w:t>
      </w:r>
      <w:r>
        <w:rPr>
          <w:rFonts w:ascii="Calibri" w:hAnsi="Calibri" w:cs="Calibri"/>
        </w:rPr>
        <w:t xml:space="preserve"> in vollem Gange</w:t>
      </w:r>
      <w:r w:rsidRPr="007F6690">
        <w:rPr>
          <w:rFonts w:ascii="Calibri" w:hAnsi="Calibri" w:cs="Calibri"/>
        </w:rPr>
        <w:t>. Nach Angaben der Telekom sollen anschließend Neckargröningen und Hochdorf folgen.</w:t>
      </w:r>
      <w:r w:rsidRPr="007F6690">
        <w:rPr>
          <w:rFonts w:ascii="Calibri" w:hAnsi="Calibri" w:cs="Calibri"/>
        </w:rPr>
        <w:br/>
        <w:t xml:space="preserve">Das </w:t>
      </w:r>
      <w:r w:rsidR="0045596E">
        <w:rPr>
          <w:rFonts w:ascii="Calibri" w:hAnsi="Calibri" w:cs="Calibri"/>
        </w:rPr>
        <w:t xml:space="preserve">gesamte </w:t>
      </w:r>
      <w:r w:rsidRPr="007F6690">
        <w:rPr>
          <w:rFonts w:ascii="Calibri" w:hAnsi="Calibri" w:cs="Calibri"/>
        </w:rPr>
        <w:t>Stadtgebiet ist bereits flächendeckend mit Super Vectoring (</w:t>
      </w:r>
      <w:r>
        <w:rPr>
          <w:rFonts w:ascii="Calibri" w:hAnsi="Calibri" w:cs="Calibri"/>
        </w:rPr>
        <w:t>S</w:t>
      </w:r>
      <w:r w:rsidRPr="007F6690">
        <w:rPr>
          <w:rFonts w:ascii="Calibri" w:hAnsi="Calibri" w:cs="Calibri"/>
        </w:rPr>
        <w:t xml:space="preserve">VDSL) versorgt. </w:t>
      </w:r>
    </w:p>
    <w:p w14:paraId="36D12C5C" w14:textId="77777777" w:rsidR="007F6690" w:rsidRDefault="007F6690" w:rsidP="007F6690">
      <w:pPr>
        <w:autoSpaceDE w:val="0"/>
        <w:autoSpaceDN w:val="0"/>
        <w:adjustRightInd w:val="0"/>
        <w:jc w:val="both"/>
        <w:rPr>
          <w:rFonts w:ascii="Calibri" w:hAnsi="Calibri" w:cs="Calibri"/>
        </w:rPr>
      </w:pPr>
    </w:p>
    <w:p w14:paraId="7C300F5E" w14:textId="0F052F9C" w:rsidR="007F6690" w:rsidRDefault="007F6690" w:rsidP="007F6690">
      <w:pPr>
        <w:autoSpaceDE w:val="0"/>
        <w:autoSpaceDN w:val="0"/>
        <w:adjustRightInd w:val="0"/>
        <w:jc w:val="both"/>
        <w:rPr>
          <w:rFonts w:ascii="Calibri" w:hAnsi="Calibri" w:cs="Calibri"/>
          <w:b/>
          <w:bCs/>
        </w:rPr>
      </w:pPr>
      <w:r w:rsidRPr="007F6690">
        <w:rPr>
          <w:rFonts w:ascii="Calibri" w:hAnsi="Calibri" w:cs="Calibri"/>
          <w:b/>
          <w:bCs/>
        </w:rPr>
        <w:t>Beratung vor Ort und</w:t>
      </w:r>
      <w:r w:rsidR="004544EF">
        <w:rPr>
          <w:rFonts w:ascii="Calibri" w:hAnsi="Calibri" w:cs="Calibri"/>
          <w:b/>
          <w:bCs/>
        </w:rPr>
        <w:t xml:space="preserve"> am</w:t>
      </w:r>
      <w:r w:rsidRPr="007F6690">
        <w:rPr>
          <w:rFonts w:ascii="Calibri" w:hAnsi="Calibri" w:cs="Calibri"/>
          <w:b/>
          <w:bCs/>
        </w:rPr>
        <w:t xml:space="preserve"> Informationsabend</w:t>
      </w:r>
    </w:p>
    <w:p w14:paraId="77D9DE3F" w14:textId="16D96C5A" w:rsidR="007F6690" w:rsidRDefault="007F6690" w:rsidP="007F6690">
      <w:pPr>
        <w:autoSpaceDE w:val="0"/>
        <w:autoSpaceDN w:val="0"/>
        <w:adjustRightInd w:val="0"/>
        <w:jc w:val="both"/>
        <w:rPr>
          <w:rFonts w:ascii="Calibri" w:hAnsi="Calibri" w:cs="Calibri"/>
        </w:rPr>
      </w:pPr>
      <w:r w:rsidRPr="007F6690">
        <w:rPr>
          <w:rFonts w:ascii="Calibri" w:hAnsi="Calibri" w:cs="Calibri"/>
        </w:rPr>
        <w:br/>
        <w:t>Ein Info-Fahrzeug der Telekom steht noch bis Freitag, 6. November 2026, beim MSC Aldingen, Neckarkanalstraße 7. Geöffnet ist von Montag bis Donnerstag von 10 bis 18 Uhr und am Freitag von 10 bis 17 Uhr.</w:t>
      </w:r>
      <w:r w:rsidRPr="007F6690">
        <w:rPr>
          <w:rFonts w:ascii="Calibri" w:hAnsi="Calibri" w:cs="Calibri"/>
        </w:rPr>
        <w:br/>
        <w:t xml:space="preserve">Zusätzlich </w:t>
      </w:r>
      <w:r>
        <w:rPr>
          <w:rFonts w:ascii="Calibri" w:hAnsi="Calibri" w:cs="Calibri"/>
        </w:rPr>
        <w:t>findet</w:t>
      </w:r>
      <w:r w:rsidRPr="007F6690">
        <w:rPr>
          <w:rFonts w:ascii="Calibri" w:hAnsi="Calibri" w:cs="Calibri"/>
        </w:rPr>
        <w:t xml:space="preserve"> am Montag, 2. November 2026, um 19 Uhr </w:t>
      </w:r>
      <w:r>
        <w:rPr>
          <w:rFonts w:ascii="Calibri" w:hAnsi="Calibri" w:cs="Calibri"/>
        </w:rPr>
        <w:t>eine</w:t>
      </w:r>
      <w:r w:rsidRPr="007F6690">
        <w:rPr>
          <w:rFonts w:ascii="Calibri" w:hAnsi="Calibri" w:cs="Calibri"/>
        </w:rPr>
        <w:t xml:space="preserve"> </w:t>
      </w:r>
      <w:r>
        <w:rPr>
          <w:rFonts w:ascii="Calibri" w:hAnsi="Calibri" w:cs="Calibri"/>
        </w:rPr>
        <w:t>Informationsveranstaltung</w:t>
      </w:r>
      <w:r w:rsidRPr="007F6690">
        <w:rPr>
          <w:rFonts w:ascii="Calibri" w:hAnsi="Calibri" w:cs="Calibri"/>
        </w:rPr>
        <w:t xml:space="preserve"> i</w:t>
      </w:r>
      <w:r>
        <w:rPr>
          <w:rFonts w:ascii="Calibri" w:hAnsi="Calibri" w:cs="Calibri"/>
        </w:rPr>
        <w:t>m</w:t>
      </w:r>
      <w:r w:rsidRPr="007F6690">
        <w:rPr>
          <w:rFonts w:ascii="Calibri" w:hAnsi="Calibri" w:cs="Calibri"/>
        </w:rPr>
        <w:t xml:space="preserve"> Haus der Bürger</w:t>
      </w:r>
      <w:r>
        <w:rPr>
          <w:rFonts w:ascii="Calibri" w:hAnsi="Calibri" w:cs="Calibri"/>
        </w:rPr>
        <w:t>, Neckarstraße 56,</w:t>
      </w:r>
      <w:r w:rsidRPr="007F6690">
        <w:rPr>
          <w:rFonts w:ascii="Calibri" w:hAnsi="Calibri" w:cs="Calibri"/>
        </w:rPr>
        <w:t xml:space="preserve"> in Aldingen </w:t>
      </w:r>
      <w:r>
        <w:rPr>
          <w:rFonts w:ascii="Calibri" w:hAnsi="Calibri" w:cs="Calibri"/>
        </w:rPr>
        <w:t>statt</w:t>
      </w:r>
      <w:r w:rsidRPr="007F6690">
        <w:rPr>
          <w:rFonts w:ascii="Calibri" w:hAnsi="Calibri" w:cs="Calibri"/>
        </w:rPr>
        <w:t xml:space="preserve">. Vorgestellt werden das Ausbaugebiet und die Zeitplanung, das Vorgehen bei einem Anschlusswunsch sowie technische Details zum Ausbau in der Straße und im Gebäude. Anschließend </w:t>
      </w:r>
      <w:r>
        <w:rPr>
          <w:rFonts w:ascii="Calibri" w:hAnsi="Calibri" w:cs="Calibri"/>
        </w:rPr>
        <w:t>besteht die Möglichkeit</w:t>
      </w:r>
      <w:r w:rsidRPr="007F6690">
        <w:rPr>
          <w:rFonts w:ascii="Calibri" w:hAnsi="Calibri" w:cs="Calibri"/>
        </w:rPr>
        <w:t xml:space="preserve"> Fragen</w:t>
      </w:r>
      <w:r>
        <w:rPr>
          <w:rFonts w:ascii="Calibri" w:hAnsi="Calibri" w:cs="Calibri"/>
        </w:rPr>
        <w:t xml:space="preserve"> zu stellen</w:t>
      </w:r>
      <w:r w:rsidRPr="007F6690">
        <w:rPr>
          <w:rFonts w:ascii="Calibri" w:hAnsi="Calibri" w:cs="Calibri"/>
        </w:rPr>
        <w:t>.</w:t>
      </w:r>
    </w:p>
    <w:p w14:paraId="3316C40A" w14:textId="2CF31427" w:rsidR="007F6690" w:rsidRDefault="007F6690" w:rsidP="007F6690">
      <w:pPr>
        <w:autoSpaceDE w:val="0"/>
        <w:autoSpaceDN w:val="0"/>
        <w:adjustRightInd w:val="0"/>
        <w:jc w:val="both"/>
        <w:rPr>
          <w:rFonts w:ascii="Calibri" w:hAnsi="Calibri" w:cs="Calibri"/>
        </w:rPr>
      </w:pPr>
      <w:r w:rsidRPr="007F6690">
        <w:rPr>
          <w:rFonts w:ascii="Calibri" w:hAnsi="Calibri" w:cs="Calibri"/>
        </w:rPr>
        <w:br/>
        <w:t>Die Telekom vermarktet die Anschlüsse bereits. Interessierte können auf der Telekom-Website mit ihrer Wohnadresse prüfen, ob ihr Haus im Ausbaugebiet liegt</w:t>
      </w:r>
      <w:r w:rsidR="00C26ADF">
        <w:rPr>
          <w:rFonts w:ascii="Calibri" w:hAnsi="Calibri" w:cs="Calibri"/>
        </w:rPr>
        <w:t xml:space="preserve"> </w:t>
      </w:r>
      <w:r w:rsidRPr="007F6690">
        <w:rPr>
          <w:rFonts w:ascii="Calibri" w:hAnsi="Calibri" w:cs="Calibri"/>
        </w:rPr>
        <w:t xml:space="preserve">und einen Glasfaseranschluss registrieren oder buchen. </w:t>
      </w:r>
    </w:p>
    <w:p w14:paraId="2181F1E8" w14:textId="2D222856" w:rsidR="0045596E" w:rsidRDefault="0045596E" w:rsidP="007F6690">
      <w:pPr>
        <w:autoSpaceDE w:val="0"/>
        <w:autoSpaceDN w:val="0"/>
        <w:adjustRightInd w:val="0"/>
        <w:jc w:val="both"/>
        <w:rPr>
          <w:rFonts w:ascii="Calibri" w:hAnsi="Calibri" w:cs="Calibri"/>
        </w:rPr>
      </w:pPr>
      <w:r>
        <w:rPr>
          <w:rFonts w:ascii="Calibri" w:hAnsi="Calibri" w:cs="Calibri"/>
        </w:rPr>
        <w:t xml:space="preserve">Weitere Informationen auf </w:t>
      </w:r>
      <w:r w:rsidRPr="0045596E">
        <w:rPr>
          <w:rFonts w:ascii="Calibri" w:hAnsi="Calibri" w:cs="Calibri"/>
          <w:i/>
          <w:iCs/>
        </w:rPr>
        <w:t>telekom.de/</w:t>
      </w:r>
      <w:proofErr w:type="spellStart"/>
      <w:r w:rsidRPr="0045596E">
        <w:rPr>
          <w:rFonts w:ascii="Calibri" w:hAnsi="Calibri" w:cs="Calibri"/>
          <w:i/>
          <w:iCs/>
        </w:rPr>
        <w:t>glasfaser</w:t>
      </w:r>
      <w:proofErr w:type="spellEnd"/>
      <w:r>
        <w:rPr>
          <w:rFonts w:ascii="Calibri" w:hAnsi="Calibri" w:cs="Calibri"/>
          <w:i/>
          <w:iCs/>
        </w:rPr>
        <w:t>.</w:t>
      </w:r>
    </w:p>
    <w:sectPr w:rsidR="0045596E" w:rsidSect="003358F4">
      <w:headerReference w:type="default" r:id="rId6"/>
      <w:footerReference w:type="default" r:id="rId7"/>
      <w:headerReference w:type="first" r:id="rId8"/>
      <w:footerReference w:type="first" r:id="rId9"/>
      <w:pgSz w:w="11907" w:h="16840" w:code="9"/>
      <w:pgMar w:top="1418" w:right="2126" w:bottom="1418" w:left="269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04776" w14:textId="77777777" w:rsidR="005E461B" w:rsidRDefault="005E461B">
      <w:r>
        <w:separator/>
      </w:r>
    </w:p>
  </w:endnote>
  <w:endnote w:type="continuationSeparator" w:id="0">
    <w:p w14:paraId="1224D918" w14:textId="77777777" w:rsidR="005E461B" w:rsidRDefault="005E4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LT 45 Light">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FBA6" w14:textId="656BF59F" w:rsidR="00E81F15" w:rsidRPr="0045596E" w:rsidRDefault="0045596E" w:rsidP="0045596E">
    <w:pPr>
      <w:pStyle w:val="Fuzeile"/>
      <w:jc w:val="center"/>
      <w:rPr>
        <w:rFonts w:ascii="Calibri" w:hAnsi="Calibri" w:cs="Calibri"/>
        <w:bCs/>
        <w:i/>
        <w:iCs/>
      </w:rPr>
    </w:pPr>
    <w:r w:rsidRPr="00E42CC6">
      <w:rPr>
        <w:rFonts w:ascii="Calibri" w:hAnsi="Calibri" w:cs="Calibri"/>
        <w:bCs/>
        <w:i/>
        <w:iCs/>
        <w:sz w:val="16"/>
      </w:rPr>
      <w:t>Stadt Remseck am Neckar • Stabsstelle Öffentlichkeitsarbeit</w:t>
    </w:r>
    <w:r w:rsidRPr="00E42CC6">
      <w:rPr>
        <w:rFonts w:ascii="Calibri" w:hAnsi="Calibri" w:cs="Calibri"/>
        <w:bCs/>
        <w:i/>
        <w:iCs/>
        <w:sz w:val="16"/>
      </w:rPr>
      <w:br/>
    </w:r>
    <w:r w:rsidRPr="00E42CC6">
      <w:rPr>
        <w:rFonts w:ascii="Calibri" w:hAnsi="Calibri" w:cs="Calibri"/>
        <w:bCs/>
        <w:i/>
        <w:iCs/>
        <w:sz w:val="16"/>
      </w:rPr>
      <w:sym w:font="Wingdings" w:char="F028"/>
    </w:r>
    <w:r w:rsidRPr="00E42CC6">
      <w:rPr>
        <w:rFonts w:ascii="Calibri" w:hAnsi="Calibri" w:cs="Calibri"/>
        <w:bCs/>
        <w:i/>
        <w:iCs/>
        <w:sz w:val="16"/>
      </w:rPr>
      <w:t> 07146 2809-3010 • E-Mail: presse@remseck.de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9BF3A" w14:textId="77777777" w:rsidR="00AE589A" w:rsidRPr="00E42CC6" w:rsidRDefault="001019C6" w:rsidP="001019C6">
    <w:pPr>
      <w:pStyle w:val="Fuzeile"/>
      <w:jc w:val="center"/>
      <w:rPr>
        <w:rFonts w:ascii="Calibri" w:hAnsi="Calibri" w:cs="Calibri"/>
        <w:bCs/>
        <w:i/>
        <w:iCs/>
      </w:rPr>
    </w:pPr>
    <w:r w:rsidRPr="00E42CC6">
      <w:rPr>
        <w:rFonts w:ascii="Calibri" w:hAnsi="Calibri" w:cs="Calibri"/>
        <w:bCs/>
        <w:i/>
        <w:iCs/>
        <w:sz w:val="16"/>
      </w:rPr>
      <w:t xml:space="preserve">Stadt Remseck am Neckar • Stabsstelle </w:t>
    </w:r>
    <w:r w:rsidR="006046C4" w:rsidRPr="00E42CC6">
      <w:rPr>
        <w:rFonts w:ascii="Calibri" w:hAnsi="Calibri" w:cs="Calibri"/>
        <w:bCs/>
        <w:i/>
        <w:iCs/>
        <w:sz w:val="16"/>
      </w:rPr>
      <w:t>Öffentlichkeitsarbeit</w:t>
    </w:r>
    <w:r w:rsidRPr="00E42CC6">
      <w:rPr>
        <w:rFonts w:ascii="Calibri" w:hAnsi="Calibri" w:cs="Calibri"/>
        <w:bCs/>
        <w:i/>
        <w:iCs/>
        <w:sz w:val="16"/>
      </w:rPr>
      <w:br/>
    </w:r>
    <w:r w:rsidRPr="00E42CC6">
      <w:rPr>
        <w:rFonts w:ascii="Calibri" w:hAnsi="Calibri" w:cs="Calibri"/>
        <w:bCs/>
        <w:i/>
        <w:iCs/>
        <w:sz w:val="16"/>
      </w:rPr>
      <w:sym w:font="Wingdings" w:char="F028"/>
    </w:r>
    <w:r w:rsidR="006046C4" w:rsidRPr="00E42CC6">
      <w:rPr>
        <w:rFonts w:ascii="Calibri" w:hAnsi="Calibri" w:cs="Calibri"/>
        <w:bCs/>
        <w:i/>
        <w:iCs/>
        <w:sz w:val="16"/>
      </w:rPr>
      <w:t> 07146</w:t>
    </w:r>
    <w:r w:rsidRPr="00E42CC6">
      <w:rPr>
        <w:rFonts w:ascii="Calibri" w:hAnsi="Calibri" w:cs="Calibri"/>
        <w:bCs/>
        <w:i/>
        <w:iCs/>
        <w:sz w:val="16"/>
      </w:rPr>
      <w:t> 28</w:t>
    </w:r>
    <w:r w:rsidR="006046C4" w:rsidRPr="00E42CC6">
      <w:rPr>
        <w:rFonts w:ascii="Calibri" w:hAnsi="Calibri" w:cs="Calibri"/>
        <w:bCs/>
        <w:i/>
        <w:iCs/>
        <w:sz w:val="16"/>
      </w:rPr>
      <w:t>09-3010</w:t>
    </w:r>
    <w:r w:rsidR="0060423A" w:rsidRPr="00E42CC6">
      <w:rPr>
        <w:rFonts w:ascii="Calibri" w:hAnsi="Calibri" w:cs="Calibri"/>
        <w:bCs/>
        <w:i/>
        <w:iCs/>
        <w:sz w:val="16"/>
      </w:rPr>
      <w:t xml:space="preserve"> </w:t>
    </w:r>
    <w:r w:rsidRPr="00E42CC6">
      <w:rPr>
        <w:rFonts w:ascii="Calibri" w:hAnsi="Calibri" w:cs="Calibri"/>
        <w:bCs/>
        <w:i/>
        <w:iCs/>
        <w:sz w:val="16"/>
      </w:rPr>
      <w:t>• E-Mail: presse@remseck.de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8C28E" w14:textId="77777777" w:rsidR="005E461B" w:rsidRDefault="005E461B">
      <w:r>
        <w:separator/>
      </w:r>
    </w:p>
  </w:footnote>
  <w:footnote w:type="continuationSeparator" w:id="0">
    <w:p w14:paraId="3AA8B9A2" w14:textId="77777777" w:rsidR="005E461B" w:rsidRDefault="005E4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190BF" w14:textId="77777777" w:rsidR="00AE589A" w:rsidRDefault="00AE589A">
    <w:pPr>
      <w:pStyle w:val="Kopfzeile"/>
      <w:jc w:val="center"/>
    </w:pPr>
    <w:r>
      <w:noBreakHyphen/>
      <w:t> </w:t>
    </w:r>
    <w:r>
      <w:fldChar w:fldCharType="begin"/>
    </w:r>
    <w:r>
      <w:instrText xml:space="preserve"> PAGE  \* MERGEFORMAT </w:instrText>
    </w:r>
    <w:r>
      <w:fldChar w:fldCharType="separate"/>
    </w:r>
    <w:r w:rsidR="003358F4">
      <w:rPr>
        <w:noProof/>
      </w:rPr>
      <w:t>1</w:t>
    </w:r>
    <w:r>
      <w:fldChar w:fldCharType="end"/>
    </w:r>
    <w:r>
      <w:t> </w:t>
    </w:r>
    <w:r>
      <w:noBreakHyphen/>
    </w:r>
  </w:p>
  <w:p w14:paraId="59FAA57C" w14:textId="77777777" w:rsidR="00AE589A" w:rsidRDefault="00AE589A">
    <w:pPr>
      <w:pStyle w:val="Kopfzeile"/>
      <w:jc w:val="center"/>
    </w:pPr>
  </w:p>
  <w:p w14:paraId="7FAB656D" w14:textId="7408E67D" w:rsidR="00AE589A" w:rsidRDefault="00AE589A" w:rsidP="00E81F15">
    <w:pPr>
      <w:pStyle w:val="Kopfzeile"/>
      <w:tabs>
        <w:tab w:val="clear" w:pos="4536"/>
        <w:tab w:val="clear" w:pos="9072"/>
        <w:tab w:val="right" w:pos="7088"/>
      </w:tabs>
    </w:pPr>
    <w:r>
      <w:rPr>
        <w:sz w:val="20"/>
      </w:rPr>
      <w:t>Stadt Remseck am Neckar - Presse</w:t>
    </w:r>
    <w:r w:rsidR="00E81F15">
      <w:rPr>
        <w:sz w:val="20"/>
      </w:rPr>
      <w:t>information</w:t>
    </w:r>
    <w:r>
      <w:rPr>
        <w:sz w:val="20"/>
      </w:rPr>
      <w:tab/>
    </w:r>
    <w:r>
      <w:rPr>
        <w:sz w:val="20"/>
      </w:rPr>
      <w:fldChar w:fldCharType="begin"/>
    </w:r>
    <w:r>
      <w:rPr>
        <w:sz w:val="20"/>
      </w:rPr>
      <w:instrText xml:space="preserve"> DATE  \* MERGEFORMAT </w:instrText>
    </w:r>
    <w:r>
      <w:rPr>
        <w:sz w:val="20"/>
      </w:rPr>
      <w:fldChar w:fldCharType="separate"/>
    </w:r>
    <w:r w:rsidR="007F6690">
      <w:rPr>
        <w:noProof/>
        <w:sz w:val="20"/>
      </w:rPr>
      <w:t>29.10.2026</w:t>
    </w:r>
    <w:r>
      <w:rPr>
        <w:sz w:val="20"/>
      </w:rPr>
      <w:fldChar w:fldCharType="end"/>
    </w:r>
  </w:p>
  <w:p w14:paraId="6D5F0F90" w14:textId="77777777" w:rsidR="00AE589A" w:rsidRDefault="00AE589A">
    <w:pPr>
      <w:pStyle w:val="Kopfzeile"/>
      <w:pBdr>
        <w:bottom w:val="single" w:sz="6" w:space="1" w:color="auto"/>
      </w:pBdr>
      <w:tabs>
        <w:tab w:val="clear" w:pos="4536"/>
      </w:tabs>
      <w:rPr>
        <w:sz w:val="20"/>
      </w:rPr>
    </w:pPr>
  </w:p>
  <w:p w14:paraId="72E50903" w14:textId="77777777" w:rsidR="00AE589A" w:rsidRDefault="00AE589A">
    <w:pPr>
      <w:pStyle w:val="Kopfzeile"/>
      <w:tabs>
        <w:tab w:val="clear" w:pos="4536"/>
      </w:tabs>
    </w:pPr>
  </w:p>
  <w:p w14:paraId="5797A21D" w14:textId="77777777" w:rsidR="00AE589A" w:rsidRDefault="00AE589A">
    <w:pPr>
      <w:pStyle w:val="Kopfzeile"/>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8AD2B" w14:textId="77777777" w:rsidR="00AE589A" w:rsidRDefault="00097CCD">
    <w:pPr>
      <w:pStyle w:val="Kopfzeile"/>
    </w:pPr>
    <w:r>
      <w:rPr>
        <w:noProof/>
      </w:rPr>
      <w:drawing>
        <wp:inline distT="0" distB="0" distL="0" distR="0" wp14:anchorId="77A0D5A5" wp14:editId="70310C02">
          <wp:extent cx="2238375" cy="933450"/>
          <wp:effectExtent l="0" t="0" r="0" b="0"/>
          <wp:docPr id="1" name="Bild 1" descr="R_Typo_H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_Typo_HK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933450"/>
                  </a:xfrm>
                  <a:prstGeom prst="rect">
                    <a:avLst/>
                  </a:prstGeom>
                  <a:noFill/>
                  <a:ln>
                    <a:noFill/>
                  </a:ln>
                </pic:spPr>
              </pic:pic>
            </a:graphicData>
          </a:graphic>
        </wp:inline>
      </w:drawing>
    </w:r>
  </w:p>
  <w:p w14:paraId="41F7EE36" w14:textId="77777777" w:rsidR="00AE589A" w:rsidRDefault="00AE589A">
    <w:pPr>
      <w:pStyle w:val="Kopfzeile"/>
    </w:pPr>
  </w:p>
  <w:p w14:paraId="5F7A722C" w14:textId="77777777" w:rsidR="00AE589A" w:rsidRPr="00E42CC6" w:rsidRDefault="00AE589A">
    <w:pPr>
      <w:pStyle w:val="Kopfzeile"/>
      <w:rPr>
        <w:rFonts w:ascii="Calibri" w:hAnsi="Calibri" w:cs="Calibri"/>
        <w:b/>
      </w:rPr>
    </w:pPr>
    <w:r w:rsidRPr="00E42CC6">
      <w:rPr>
        <w:rFonts w:ascii="Calibri" w:hAnsi="Calibri" w:cs="Calibri"/>
        <w:b/>
        <w:sz w:val="48"/>
      </w:rPr>
      <w:t xml:space="preserve">Presseinformation </w:t>
    </w:r>
  </w:p>
  <w:p w14:paraId="777ADE25" w14:textId="77777777" w:rsidR="00AE589A" w:rsidRDefault="00AE589A" w:rsidP="00773C3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C3D"/>
    <w:rsid w:val="00097CCD"/>
    <w:rsid w:val="001019C6"/>
    <w:rsid w:val="00270284"/>
    <w:rsid w:val="002B560C"/>
    <w:rsid w:val="003358F4"/>
    <w:rsid w:val="003D312A"/>
    <w:rsid w:val="003E0933"/>
    <w:rsid w:val="004544EF"/>
    <w:rsid w:val="0045596E"/>
    <w:rsid w:val="00593E02"/>
    <w:rsid w:val="005B4B00"/>
    <w:rsid w:val="005E461B"/>
    <w:rsid w:val="0060423A"/>
    <w:rsid w:val="006046C4"/>
    <w:rsid w:val="00646612"/>
    <w:rsid w:val="006A715A"/>
    <w:rsid w:val="00773C3D"/>
    <w:rsid w:val="007B1E05"/>
    <w:rsid w:val="007D19CF"/>
    <w:rsid w:val="007F6690"/>
    <w:rsid w:val="00886EF5"/>
    <w:rsid w:val="008A0D23"/>
    <w:rsid w:val="008D7F55"/>
    <w:rsid w:val="00914E48"/>
    <w:rsid w:val="009A3CFF"/>
    <w:rsid w:val="00A30781"/>
    <w:rsid w:val="00AD5466"/>
    <w:rsid w:val="00AE589A"/>
    <w:rsid w:val="00B817B2"/>
    <w:rsid w:val="00C26ADF"/>
    <w:rsid w:val="00C55C85"/>
    <w:rsid w:val="00D9166C"/>
    <w:rsid w:val="00DA729E"/>
    <w:rsid w:val="00DC72E3"/>
    <w:rsid w:val="00DE235F"/>
    <w:rsid w:val="00E42CC6"/>
    <w:rsid w:val="00E81F15"/>
    <w:rsid w:val="00EA4766"/>
    <w:rsid w:val="00FA58DC"/>
    <w:rsid w:val="00FA6109"/>
    <w:rsid w:val="00FC1A8B"/>
    <w:rsid w:val="00FF48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33EAC"/>
  <w15:chartTrackingRefBased/>
  <w15:docId w15:val="{35077B1E-7EB5-408A-908F-67426AA4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73C3D"/>
    <w:rPr>
      <w:rFonts w:ascii="Frutiger LT 45 Light" w:hAnsi="Frutiger LT 45 Light"/>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73C3D"/>
    <w:pPr>
      <w:tabs>
        <w:tab w:val="center" w:pos="4536"/>
        <w:tab w:val="right" w:pos="9072"/>
      </w:tabs>
    </w:pPr>
  </w:style>
  <w:style w:type="paragraph" w:styleId="Fuzeile">
    <w:name w:val="footer"/>
    <w:basedOn w:val="Standard"/>
    <w:rsid w:val="00773C3D"/>
    <w:pPr>
      <w:tabs>
        <w:tab w:val="center" w:pos="4536"/>
        <w:tab w:val="right" w:pos="9072"/>
      </w:tabs>
    </w:pPr>
  </w:style>
  <w:style w:type="paragraph" w:styleId="Sprechblasentext">
    <w:name w:val="Balloon Text"/>
    <w:basedOn w:val="Standard"/>
    <w:link w:val="SprechblasentextZchn"/>
    <w:rsid w:val="00E81F15"/>
    <w:rPr>
      <w:rFonts w:ascii="Tahoma" w:hAnsi="Tahoma" w:cs="Tahoma"/>
      <w:sz w:val="16"/>
      <w:szCs w:val="16"/>
    </w:rPr>
  </w:style>
  <w:style w:type="character" w:customStyle="1" w:styleId="SprechblasentextZchn">
    <w:name w:val="Sprechblasentext Zchn"/>
    <w:link w:val="Sprechblasentext"/>
    <w:rsid w:val="00E81F15"/>
    <w:rPr>
      <w:rFonts w:ascii="Tahoma" w:hAnsi="Tahoma" w:cs="Tahoma"/>
      <w:sz w:val="16"/>
      <w:szCs w:val="16"/>
    </w:rPr>
  </w:style>
  <w:style w:type="character" w:styleId="Platzhaltertext">
    <w:name w:val="Placeholder Text"/>
    <w:basedOn w:val="Absatz-Standardschriftart"/>
    <w:uiPriority w:val="99"/>
    <w:semiHidden/>
    <w:rsid w:val="00DA72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272236">
      <w:bodyDiv w:val="1"/>
      <w:marLeft w:val="0"/>
      <w:marRight w:val="0"/>
      <w:marTop w:val="0"/>
      <w:marBottom w:val="0"/>
      <w:divBdr>
        <w:top w:val="none" w:sz="0" w:space="0" w:color="auto"/>
        <w:left w:val="none" w:sz="0" w:space="0" w:color="auto"/>
        <w:bottom w:val="none" w:sz="0" w:space="0" w:color="auto"/>
        <w:right w:val="none" w:sz="0" w:space="0" w:color="auto"/>
      </w:divBdr>
    </w:div>
    <w:div w:id="1046023498">
      <w:bodyDiv w:val="1"/>
      <w:marLeft w:val="0"/>
      <w:marRight w:val="0"/>
      <w:marTop w:val="0"/>
      <w:marBottom w:val="0"/>
      <w:divBdr>
        <w:top w:val="none" w:sz="0" w:space="0" w:color="auto"/>
        <w:left w:val="none" w:sz="0" w:space="0" w:color="auto"/>
        <w:bottom w:val="none" w:sz="0" w:space="0" w:color="auto"/>
        <w:right w:val="none" w:sz="0" w:space="0" w:color="auto"/>
      </w:divBdr>
    </w:div>
    <w:div w:id="145294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Bau des Feuerwehrhauses</vt:lpstr>
    </vt:vector>
  </TitlesOfParts>
  <Company>Stadt Remseck am Neckar</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 des Feuerwehrhauses</dc:title>
  <dc:subject/>
  <dc:creator>Christiane.Conzen</dc:creator>
  <cp:keywords/>
  <cp:lastModifiedBy>Schurr, Niklas</cp:lastModifiedBy>
  <cp:revision>5</cp:revision>
  <dcterms:created xsi:type="dcterms:W3CDTF">2026-10-29T08:59:00Z</dcterms:created>
  <dcterms:modified xsi:type="dcterms:W3CDTF">2026-10-29T12:55:00Z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ÜbernahmeUser">
    <vt:lpwstr>NIKLAS.SCHURR</vt:lpwstr>
  </property>
  <property fmtid="{D5CDD505-2E9C-101B-9397-08002B2CF9AE}" pid="3" name="OS_ÜbernahmeTime">
    <vt:lpwstr>10/29/2026 9:40:07 AM</vt:lpwstr>
  </property>
  <property fmtid="{D5CDD505-2E9C-101B-9397-08002B2CF9AE}" pid="4" name="OS_Übernahme">
    <vt:bool>true</vt:bool>
  </property>
  <property fmtid="{D5CDD505-2E9C-101B-9397-08002B2CF9AE}" pid="5" name="OS_AutoÜbernahme">
    <vt:bool>false</vt:bool>
  </property>
</Properties>
</file>