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404" w:rsidRPr="00A67E8A" w:rsidRDefault="002E0404" w:rsidP="00A47CE4">
      <w:pPr>
        <w:pStyle w:val="Kopfzeile"/>
        <w:tabs>
          <w:tab w:val="clear" w:pos="4536"/>
          <w:tab w:val="clear" w:pos="9072"/>
          <w:tab w:val="right" w:pos="9070"/>
        </w:tabs>
        <w:spacing w:line="360" w:lineRule="auto"/>
        <w:jc w:val="both"/>
        <w:rPr>
          <w:rFonts w:cs="Arial"/>
          <w:szCs w:val="22"/>
        </w:rPr>
      </w:pPr>
    </w:p>
    <w:p w:rsidR="009344A5" w:rsidRPr="00A67E8A" w:rsidRDefault="002E0404" w:rsidP="00F7644D">
      <w:pPr>
        <w:pStyle w:val="Kopfzeile"/>
        <w:tabs>
          <w:tab w:val="clear" w:pos="4536"/>
        </w:tabs>
        <w:spacing w:line="360" w:lineRule="auto"/>
        <w:jc w:val="both"/>
        <w:rPr>
          <w:rFonts w:cs="Arial"/>
          <w:szCs w:val="22"/>
        </w:rPr>
      </w:pPr>
      <w:r w:rsidRPr="00A67E8A">
        <w:rPr>
          <w:rFonts w:cs="Arial"/>
          <w:szCs w:val="22"/>
        </w:rPr>
        <w:tab/>
        <w:t>Meppen,</w:t>
      </w:r>
      <w:r w:rsidR="00230AF1" w:rsidRPr="00A67E8A">
        <w:rPr>
          <w:rFonts w:cs="Arial"/>
          <w:szCs w:val="22"/>
        </w:rPr>
        <w:t xml:space="preserve"> </w:t>
      </w:r>
      <w:r w:rsidR="00474AD7">
        <w:rPr>
          <w:rFonts w:cs="Arial"/>
          <w:szCs w:val="22"/>
        </w:rPr>
        <w:t>4</w:t>
      </w:r>
      <w:r w:rsidR="00D56114">
        <w:rPr>
          <w:rFonts w:cs="Arial"/>
          <w:szCs w:val="22"/>
        </w:rPr>
        <w:t>. September 202</w:t>
      </w:r>
      <w:r w:rsidR="00474AD7">
        <w:rPr>
          <w:rFonts w:cs="Arial"/>
          <w:szCs w:val="22"/>
        </w:rPr>
        <w:t>6</w:t>
      </w:r>
    </w:p>
    <w:p w:rsidR="00B56CF5" w:rsidRPr="00A67E8A" w:rsidRDefault="00B56CF5" w:rsidP="00A47CE4">
      <w:pPr>
        <w:shd w:val="clear" w:color="auto" w:fill="FFFFFF"/>
        <w:spacing w:line="360" w:lineRule="auto"/>
        <w:jc w:val="both"/>
        <w:rPr>
          <w:rFonts w:cs="Arial"/>
          <w:b/>
          <w:bCs/>
          <w:sz w:val="24"/>
          <w:szCs w:val="24"/>
        </w:rPr>
      </w:pPr>
    </w:p>
    <w:p w:rsidR="00D80647" w:rsidRDefault="00DF4069" w:rsidP="00A47CE4">
      <w:pPr>
        <w:spacing w:line="360" w:lineRule="auto"/>
        <w:jc w:val="both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Von v</w:t>
      </w:r>
      <w:r w:rsidR="00D80647">
        <w:rPr>
          <w:rFonts w:cs="Arial"/>
          <w:b/>
          <w:bCs/>
          <w:sz w:val="28"/>
          <w:szCs w:val="28"/>
        </w:rPr>
        <w:t>erborgene</w:t>
      </w:r>
      <w:r>
        <w:rPr>
          <w:rFonts w:cs="Arial"/>
          <w:b/>
          <w:bCs/>
          <w:sz w:val="28"/>
          <w:szCs w:val="28"/>
        </w:rPr>
        <w:t>n</w:t>
      </w:r>
      <w:r w:rsidR="00D80647">
        <w:rPr>
          <w:rFonts w:cs="Arial"/>
          <w:b/>
          <w:bCs/>
          <w:sz w:val="28"/>
          <w:szCs w:val="28"/>
        </w:rPr>
        <w:t xml:space="preserve"> Orte</w:t>
      </w:r>
      <w:r>
        <w:rPr>
          <w:rFonts w:cs="Arial"/>
          <w:b/>
          <w:bCs/>
          <w:sz w:val="28"/>
          <w:szCs w:val="28"/>
        </w:rPr>
        <w:t>n</w:t>
      </w:r>
      <w:r w:rsidR="00D80647">
        <w:rPr>
          <w:rFonts w:cs="Arial"/>
          <w:b/>
          <w:bCs/>
          <w:sz w:val="28"/>
          <w:szCs w:val="28"/>
        </w:rPr>
        <w:t xml:space="preserve"> und „Baustellengespräch</w:t>
      </w:r>
      <w:r>
        <w:rPr>
          <w:rFonts w:cs="Arial"/>
          <w:b/>
          <w:bCs/>
          <w:sz w:val="28"/>
          <w:szCs w:val="28"/>
        </w:rPr>
        <w:t>en</w:t>
      </w:r>
      <w:bookmarkStart w:id="0" w:name="_GoBack"/>
      <w:bookmarkEnd w:id="0"/>
      <w:r w:rsidR="00D80647">
        <w:rPr>
          <w:rFonts w:cs="Arial"/>
          <w:b/>
          <w:bCs/>
          <w:sz w:val="28"/>
          <w:szCs w:val="28"/>
        </w:rPr>
        <w:t>“</w:t>
      </w:r>
    </w:p>
    <w:p w:rsidR="006812D1" w:rsidRPr="00A22777" w:rsidRDefault="006812D1" w:rsidP="006812D1">
      <w:pPr>
        <w:spacing w:line="360" w:lineRule="auto"/>
        <w:jc w:val="both"/>
        <w:rPr>
          <w:rFonts w:cs="Arial"/>
          <w:b/>
          <w:sz w:val="24"/>
          <w:szCs w:val="24"/>
        </w:rPr>
      </w:pPr>
      <w:r w:rsidRPr="00A22777">
        <w:rPr>
          <w:rFonts w:cs="Arial"/>
          <w:b/>
          <w:bCs/>
          <w:sz w:val="24"/>
          <w:szCs w:val="24"/>
        </w:rPr>
        <w:t xml:space="preserve">Tag des offenen Denkmals: </w:t>
      </w:r>
      <w:r w:rsidRPr="00A22777">
        <w:rPr>
          <w:rFonts w:cs="Arial"/>
          <w:b/>
          <w:sz w:val="24"/>
          <w:szCs w:val="24"/>
        </w:rPr>
        <w:t xml:space="preserve">Wertvolle Wahrzeichen öffnen </w:t>
      </w:r>
      <w:r>
        <w:rPr>
          <w:rFonts w:cs="Arial"/>
          <w:b/>
          <w:sz w:val="24"/>
          <w:szCs w:val="24"/>
        </w:rPr>
        <w:t>am 1</w:t>
      </w:r>
      <w:r w:rsidR="00FC5AB8">
        <w:rPr>
          <w:rFonts w:cs="Arial"/>
          <w:b/>
          <w:sz w:val="24"/>
          <w:szCs w:val="24"/>
        </w:rPr>
        <w:t>3</w:t>
      </w:r>
      <w:r>
        <w:rPr>
          <w:rFonts w:cs="Arial"/>
          <w:b/>
          <w:sz w:val="24"/>
          <w:szCs w:val="24"/>
        </w:rPr>
        <w:t xml:space="preserve">. September </w:t>
      </w:r>
      <w:r w:rsidRPr="00A22777">
        <w:rPr>
          <w:rFonts w:cs="Arial"/>
          <w:b/>
          <w:sz w:val="24"/>
          <w:szCs w:val="24"/>
        </w:rPr>
        <w:t>ihre Türen</w:t>
      </w:r>
    </w:p>
    <w:p w:rsidR="006812D1" w:rsidRPr="00C52F70" w:rsidRDefault="006812D1" w:rsidP="006812D1">
      <w:pPr>
        <w:shd w:val="clear" w:color="auto" w:fill="FFFFFF" w:themeFill="background1"/>
        <w:spacing w:line="360" w:lineRule="auto"/>
        <w:jc w:val="both"/>
        <w:outlineLvl w:val="0"/>
        <w:rPr>
          <w:rFonts w:cs="Arial"/>
          <w:b/>
        </w:rPr>
      </w:pPr>
    </w:p>
    <w:p w:rsidR="0007506E" w:rsidRPr="00FC5AB8" w:rsidRDefault="006812D1" w:rsidP="00FC5AB8">
      <w:pPr>
        <w:pStyle w:val="StandardWeb"/>
        <w:shd w:val="clear" w:color="auto" w:fill="FFFFFF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  <w:r w:rsidRPr="00FC5AB8">
        <w:rPr>
          <w:rFonts w:ascii="Arial" w:hAnsi="Arial" w:cs="Arial"/>
          <w:b/>
          <w:sz w:val="22"/>
          <w:szCs w:val="22"/>
        </w:rPr>
        <w:t xml:space="preserve">Meppen. </w:t>
      </w:r>
      <w:r w:rsidR="00375607" w:rsidRPr="00FC5AB8">
        <w:rPr>
          <w:rFonts w:ascii="Arial" w:hAnsi="Arial" w:cs="Arial"/>
          <w:b/>
          <w:sz w:val="22"/>
          <w:szCs w:val="22"/>
        </w:rPr>
        <w:t xml:space="preserve">Auch in diesem Jahr lädt die Deutsche Stiftung Denkmalschutz </w:t>
      </w:r>
      <w:r w:rsidR="0007506E" w:rsidRPr="00FC5AB8">
        <w:rPr>
          <w:rFonts w:ascii="Arial" w:hAnsi="Arial" w:cs="Arial"/>
          <w:b/>
          <w:sz w:val="22"/>
          <w:szCs w:val="22"/>
        </w:rPr>
        <w:t xml:space="preserve">bundesweit </w:t>
      </w:r>
      <w:r w:rsidR="00375607" w:rsidRPr="00FC5AB8">
        <w:rPr>
          <w:rFonts w:ascii="Arial" w:hAnsi="Arial" w:cs="Arial"/>
          <w:b/>
          <w:sz w:val="22"/>
          <w:szCs w:val="22"/>
        </w:rPr>
        <w:t>zum Tag des offenen Denkmals ein. Unter dem Motto</w:t>
      </w:r>
      <w:r w:rsidR="00165716" w:rsidRPr="00FC5AB8">
        <w:rPr>
          <w:rFonts w:ascii="Arial" w:hAnsi="Arial" w:cs="Arial"/>
          <w:b/>
          <w:sz w:val="22"/>
          <w:szCs w:val="22"/>
        </w:rPr>
        <w:t xml:space="preserve"> „</w:t>
      </w:r>
      <w:proofErr w:type="spellStart"/>
      <w:r w:rsidR="00165716" w:rsidRPr="00FC5AB8">
        <w:rPr>
          <w:rFonts w:ascii="Arial" w:hAnsi="Arial" w:cs="Arial"/>
          <w:b/>
          <w:sz w:val="22"/>
          <w:szCs w:val="22"/>
        </w:rPr>
        <w:t>NetzWERKE</w:t>
      </w:r>
      <w:proofErr w:type="spellEnd"/>
      <w:r w:rsidR="00165716" w:rsidRPr="00FC5AB8">
        <w:rPr>
          <w:rFonts w:ascii="Arial" w:hAnsi="Arial" w:cs="Arial"/>
          <w:b/>
          <w:sz w:val="22"/>
          <w:szCs w:val="22"/>
        </w:rPr>
        <w:t>: Denkmale &amp; Infrastruktur“ l</w:t>
      </w:r>
      <w:r w:rsidR="00375607" w:rsidRPr="00FC5AB8">
        <w:rPr>
          <w:rFonts w:ascii="Arial" w:hAnsi="Arial" w:cs="Arial"/>
          <w:b/>
          <w:sz w:val="22"/>
          <w:szCs w:val="22"/>
        </w:rPr>
        <w:t xml:space="preserve">iegt </w:t>
      </w:r>
      <w:r w:rsidR="0007506E" w:rsidRPr="00FC5AB8">
        <w:rPr>
          <w:rFonts w:ascii="Arial" w:hAnsi="Arial" w:cs="Arial"/>
          <w:b/>
          <w:sz w:val="22"/>
          <w:szCs w:val="22"/>
        </w:rPr>
        <w:t>am Sonntag, 13. September,</w:t>
      </w:r>
      <w:r w:rsidR="00375607" w:rsidRPr="00FC5AB8">
        <w:rPr>
          <w:rFonts w:ascii="Arial" w:hAnsi="Arial" w:cs="Arial"/>
          <w:b/>
          <w:sz w:val="22"/>
          <w:szCs w:val="22"/>
        </w:rPr>
        <w:t xml:space="preserve"> der Fokus auf Denkmale</w:t>
      </w:r>
      <w:r w:rsidR="0007506E" w:rsidRPr="00FC5AB8">
        <w:rPr>
          <w:rFonts w:ascii="Arial" w:hAnsi="Arial" w:cs="Arial"/>
          <w:b/>
          <w:sz w:val="22"/>
          <w:szCs w:val="22"/>
        </w:rPr>
        <w:t>n</w:t>
      </w:r>
      <w:r w:rsidR="00375607" w:rsidRPr="00FC5AB8">
        <w:rPr>
          <w:rFonts w:ascii="Arial" w:hAnsi="Arial" w:cs="Arial"/>
          <w:b/>
          <w:sz w:val="22"/>
          <w:szCs w:val="22"/>
        </w:rPr>
        <w:t xml:space="preserve">, die uns Menschen wie Netzwerke </w:t>
      </w:r>
      <w:r w:rsidR="00AF0D90" w:rsidRPr="00FC5AB8">
        <w:rPr>
          <w:rFonts w:ascii="Arial" w:hAnsi="Arial" w:cs="Arial"/>
          <w:b/>
          <w:sz w:val="22"/>
          <w:szCs w:val="22"/>
        </w:rPr>
        <w:t>verbinden und damit Gesellschaft möglich machen. Das können Ankerpunkte für Versorgung oder Verkehr wie Brücken, Schiffe, Kraftwerke, Behörden, Schulen</w:t>
      </w:r>
      <w:r w:rsidR="0007506E" w:rsidRPr="00FC5AB8">
        <w:rPr>
          <w:rFonts w:ascii="Arial" w:hAnsi="Arial" w:cs="Arial"/>
          <w:b/>
          <w:sz w:val="22"/>
          <w:szCs w:val="22"/>
        </w:rPr>
        <w:t xml:space="preserve"> oder</w:t>
      </w:r>
      <w:r w:rsidR="00AF0D90" w:rsidRPr="00FC5AB8">
        <w:rPr>
          <w:rFonts w:ascii="Arial" w:hAnsi="Arial" w:cs="Arial"/>
          <w:b/>
          <w:sz w:val="22"/>
          <w:szCs w:val="22"/>
        </w:rPr>
        <w:t xml:space="preserve"> Krankenhäuser</w:t>
      </w:r>
      <w:r w:rsidR="0007506E" w:rsidRPr="00FC5AB8">
        <w:rPr>
          <w:rFonts w:ascii="Arial" w:hAnsi="Arial" w:cs="Arial"/>
          <w:b/>
          <w:sz w:val="22"/>
          <w:szCs w:val="22"/>
        </w:rPr>
        <w:t xml:space="preserve"> sein. Im übertragenen Sinn ruft das Motto aber auch </w:t>
      </w:r>
      <w:r w:rsidR="00AF0D90" w:rsidRPr="00FC5AB8">
        <w:rPr>
          <w:rFonts w:ascii="Arial" w:hAnsi="Arial" w:cs="Arial"/>
          <w:b/>
          <w:sz w:val="22"/>
          <w:szCs w:val="22"/>
        </w:rPr>
        <w:t>dazu auf, sich am Tag des offenen Denkmals selbst zu vernetzen – mit Besuchern, Denkmalschützern und Denkmaleigentümern.</w:t>
      </w:r>
      <w:r w:rsidR="005C44DB" w:rsidRPr="00FC5AB8">
        <w:rPr>
          <w:rFonts w:ascii="Arial" w:hAnsi="Arial" w:cs="Arial"/>
          <w:b/>
          <w:sz w:val="22"/>
          <w:szCs w:val="22"/>
        </w:rPr>
        <w:t xml:space="preserve"> Im Landkreis Emsland können </w:t>
      </w:r>
      <w:r w:rsidR="001B1413" w:rsidRPr="00FC5AB8">
        <w:rPr>
          <w:rFonts w:ascii="Arial" w:hAnsi="Arial" w:cs="Arial"/>
          <w:b/>
          <w:sz w:val="22"/>
          <w:szCs w:val="22"/>
        </w:rPr>
        <w:t xml:space="preserve">insgesamt </w:t>
      </w:r>
      <w:r w:rsidR="005C44DB" w:rsidRPr="00FC5AB8">
        <w:rPr>
          <w:rFonts w:ascii="Arial" w:hAnsi="Arial" w:cs="Arial"/>
          <w:b/>
          <w:sz w:val="22"/>
          <w:szCs w:val="22"/>
        </w:rPr>
        <w:t xml:space="preserve">19 </w:t>
      </w:r>
      <w:r w:rsidR="001B1413" w:rsidRPr="00FC5AB8">
        <w:rPr>
          <w:rFonts w:ascii="Arial" w:hAnsi="Arial" w:cs="Arial"/>
          <w:b/>
          <w:sz w:val="22"/>
          <w:szCs w:val="22"/>
        </w:rPr>
        <w:t xml:space="preserve">regionale historische Bauwerke besichtigt werden. Darunter sind auch folgende historische Wahrzeichen in Trägerschaft des Landkreises Emsland: </w:t>
      </w:r>
      <w:r w:rsidR="005C44DB" w:rsidRPr="00FC5AB8">
        <w:rPr>
          <w:rFonts w:ascii="Arial" w:hAnsi="Arial" w:cs="Arial"/>
          <w:b/>
          <w:sz w:val="22"/>
          <w:szCs w:val="22"/>
        </w:rPr>
        <w:t xml:space="preserve"> </w:t>
      </w:r>
    </w:p>
    <w:p w:rsidR="00FC5AB8" w:rsidRDefault="00FC5AB8" w:rsidP="00FC5AB8">
      <w:pPr>
        <w:pStyle w:val="StandardWeb"/>
        <w:shd w:val="clear" w:color="auto" w:fill="FFFFFF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:rsidR="006812D1" w:rsidRPr="00FC5AB8" w:rsidRDefault="007E3D08" w:rsidP="00FC5AB8">
      <w:pPr>
        <w:pStyle w:val="StandardWeb"/>
        <w:shd w:val="clear" w:color="auto" w:fill="FFFFFF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  <w:r w:rsidRPr="00FC5AB8">
        <w:rPr>
          <w:rFonts w:ascii="Arial" w:hAnsi="Arial" w:cs="Arial"/>
          <w:sz w:val="22"/>
          <w:szCs w:val="22"/>
        </w:rPr>
        <w:t xml:space="preserve">Die Gedenkstätte </w:t>
      </w:r>
      <w:proofErr w:type="spellStart"/>
      <w:r w:rsidRPr="00FC5AB8">
        <w:rPr>
          <w:rFonts w:ascii="Arial" w:hAnsi="Arial" w:cs="Arial"/>
          <w:sz w:val="22"/>
          <w:szCs w:val="22"/>
        </w:rPr>
        <w:t>Esterwegen</w:t>
      </w:r>
      <w:proofErr w:type="spellEnd"/>
      <w:r w:rsidRPr="00FC5AB8">
        <w:rPr>
          <w:rFonts w:ascii="Arial" w:hAnsi="Arial" w:cs="Arial"/>
          <w:sz w:val="22"/>
          <w:szCs w:val="22"/>
        </w:rPr>
        <w:t xml:space="preserve">, Hinterm Busch 1, in </w:t>
      </w:r>
      <w:proofErr w:type="spellStart"/>
      <w:r w:rsidRPr="00FC5AB8">
        <w:rPr>
          <w:rFonts w:ascii="Arial" w:hAnsi="Arial" w:cs="Arial"/>
          <w:sz w:val="22"/>
          <w:szCs w:val="22"/>
        </w:rPr>
        <w:t>Esterwegen</w:t>
      </w:r>
      <w:proofErr w:type="spellEnd"/>
      <w:r w:rsidRPr="00FC5AB8">
        <w:rPr>
          <w:rFonts w:ascii="Arial" w:hAnsi="Arial" w:cs="Arial"/>
          <w:sz w:val="22"/>
          <w:szCs w:val="22"/>
        </w:rPr>
        <w:t xml:space="preserve"> beteiligt sich am Tag des offenen Denkmals mit Führungen um 13 und 15.30 Uhr zu verborgenen Orten im Umfeld des historischen Lagergeländes</w:t>
      </w:r>
      <w:r w:rsidR="004E0912" w:rsidRPr="00FC5AB8">
        <w:rPr>
          <w:rFonts w:ascii="Arial" w:hAnsi="Arial" w:cs="Arial"/>
          <w:sz w:val="22"/>
          <w:szCs w:val="22"/>
        </w:rPr>
        <w:t xml:space="preserve"> wie beispielsweise den Sportplatz, das Schwimmbad oder die Schießbahn. Für die Strecke von rund 2,5 km werden wetterfeste Kleidung und Schuhwerk empfohlen. Treffpunkt ist im Foyer der Gedenkstätte. </w:t>
      </w:r>
      <w:r w:rsidR="003D350C" w:rsidRPr="00FC5AB8">
        <w:rPr>
          <w:rFonts w:ascii="Arial" w:hAnsi="Arial" w:cs="Arial"/>
          <w:sz w:val="22"/>
          <w:szCs w:val="22"/>
        </w:rPr>
        <w:t xml:space="preserve">Die Gedenkstätte selbst ist für weitere Besichtigungen von 10 bis 18 Uhr geöffnet. </w:t>
      </w:r>
      <w:r w:rsidR="004E0912" w:rsidRPr="00FC5AB8">
        <w:rPr>
          <w:rFonts w:ascii="Arial" w:hAnsi="Arial" w:cs="Arial"/>
          <w:sz w:val="22"/>
          <w:szCs w:val="22"/>
        </w:rPr>
        <w:t xml:space="preserve">Weitere Informationen </w:t>
      </w:r>
      <w:r w:rsidR="003D350C" w:rsidRPr="00FC5AB8">
        <w:rPr>
          <w:rFonts w:ascii="Arial" w:hAnsi="Arial" w:cs="Arial"/>
          <w:sz w:val="22"/>
          <w:szCs w:val="22"/>
        </w:rPr>
        <w:t xml:space="preserve">zur Führung </w:t>
      </w:r>
      <w:r w:rsidR="004E0912" w:rsidRPr="00FC5AB8">
        <w:rPr>
          <w:rFonts w:ascii="Arial" w:hAnsi="Arial" w:cs="Arial"/>
          <w:sz w:val="22"/>
          <w:szCs w:val="22"/>
        </w:rPr>
        <w:t>sind unter der Rufnummer 05955/</w:t>
      </w:r>
      <w:r w:rsidR="003D350C" w:rsidRPr="00FC5AB8">
        <w:rPr>
          <w:rFonts w:ascii="Arial" w:hAnsi="Arial" w:cs="Arial"/>
          <w:sz w:val="22"/>
          <w:szCs w:val="22"/>
        </w:rPr>
        <w:t>988950 erhältlich.</w:t>
      </w:r>
    </w:p>
    <w:p w:rsidR="00FC5AB8" w:rsidRDefault="00FC5AB8" w:rsidP="00FC5AB8">
      <w:pPr>
        <w:spacing w:line="360" w:lineRule="auto"/>
        <w:jc w:val="both"/>
        <w:rPr>
          <w:rFonts w:cs="Arial"/>
          <w:szCs w:val="22"/>
        </w:rPr>
      </w:pPr>
    </w:p>
    <w:p w:rsidR="006812D1" w:rsidRPr="00FC5AB8" w:rsidRDefault="006812D1" w:rsidP="00FC5AB8">
      <w:pPr>
        <w:spacing w:line="360" w:lineRule="auto"/>
        <w:jc w:val="both"/>
        <w:rPr>
          <w:rFonts w:cs="Arial"/>
          <w:szCs w:val="22"/>
        </w:rPr>
      </w:pPr>
      <w:r w:rsidRPr="00FC5AB8">
        <w:rPr>
          <w:rFonts w:cs="Arial"/>
          <w:szCs w:val="22"/>
        </w:rPr>
        <w:t>Die als „Stern des Emslandes“ bekannte einzigartige Jagdsternanalage Schloss Clemenswert</w:t>
      </w:r>
      <w:r w:rsidR="00C51952" w:rsidRPr="00FC5AB8">
        <w:rPr>
          <w:rFonts w:cs="Arial"/>
          <w:szCs w:val="22"/>
        </w:rPr>
        <w:t>h wartet mit mehreren Aktionen beim Tag des offenen Denkmals auf.</w:t>
      </w:r>
      <w:r w:rsidRPr="00FC5AB8">
        <w:rPr>
          <w:rFonts w:cs="Arial"/>
          <w:szCs w:val="22"/>
        </w:rPr>
        <w:t xml:space="preserve"> Das barocke Kleinod ist von 1</w:t>
      </w:r>
      <w:r w:rsidR="00C51952" w:rsidRPr="00FC5AB8">
        <w:rPr>
          <w:rFonts w:cs="Arial"/>
          <w:szCs w:val="22"/>
        </w:rPr>
        <w:t>2</w:t>
      </w:r>
      <w:r w:rsidRPr="00FC5AB8">
        <w:rPr>
          <w:rFonts w:cs="Arial"/>
          <w:szCs w:val="22"/>
        </w:rPr>
        <w:t xml:space="preserve"> bis 17 Uhr geöffnet. </w:t>
      </w:r>
      <w:r w:rsidR="00C51952" w:rsidRPr="00FC5AB8">
        <w:rPr>
          <w:rFonts w:cs="Arial"/>
          <w:szCs w:val="22"/>
        </w:rPr>
        <w:t xml:space="preserve">Um </w:t>
      </w:r>
      <w:r w:rsidRPr="00FC5AB8">
        <w:rPr>
          <w:rFonts w:cs="Arial"/>
          <w:szCs w:val="22"/>
        </w:rPr>
        <w:t>1</w:t>
      </w:r>
      <w:r w:rsidR="00C51952" w:rsidRPr="00FC5AB8">
        <w:rPr>
          <w:rFonts w:cs="Arial"/>
          <w:szCs w:val="22"/>
        </w:rPr>
        <w:t>2</w:t>
      </w:r>
      <w:r w:rsidRPr="00FC5AB8">
        <w:rPr>
          <w:rFonts w:cs="Arial"/>
          <w:szCs w:val="22"/>
        </w:rPr>
        <w:t xml:space="preserve"> Uhr </w:t>
      </w:r>
      <w:r w:rsidR="00265DEE" w:rsidRPr="00FC5AB8">
        <w:rPr>
          <w:rFonts w:cs="Arial"/>
          <w:szCs w:val="22"/>
        </w:rPr>
        <w:t xml:space="preserve">wird zum „Baustellengespräch“ an der offenen Baustelle im </w:t>
      </w:r>
      <w:r w:rsidR="00D80647">
        <w:rPr>
          <w:rFonts w:cs="Arial"/>
          <w:szCs w:val="22"/>
        </w:rPr>
        <w:t>Gewölbek</w:t>
      </w:r>
      <w:r w:rsidR="00265DEE" w:rsidRPr="00FC5AB8">
        <w:rPr>
          <w:rFonts w:cs="Arial"/>
          <w:szCs w:val="22"/>
        </w:rPr>
        <w:t>eller des Pavillon Osnabrück</w:t>
      </w:r>
      <w:r w:rsidR="00B604FC" w:rsidRPr="00FC5AB8">
        <w:rPr>
          <w:rFonts w:cs="Arial"/>
          <w:szCs w:val="22"/>
        </w:rPr>
        <w:t xml:space="preserve">, der bislang Gastronomie beherbergt hat, </w:t>
      </w:r>
      <w:r w:rsidR="00265DEE" w:rsidRPr="00FC5AB8">
        <w:rPr>
          <w:rFonts w:cs="Arial"/>
          <w:szCs w:val="22"/>
        </w:rPr>
        <w:t xml:space="preserve">eingeladen. Neben Gesprächspartnern der Unteren Denkmalschutzbehörde </w:t>
      </w:r>
      <w:r w:rsidR="00A43AE2" w:rsidRPr="00FC5AB8">
        <w:rPr>
          <w:rFonts w:cs="Arial"/>
          <w:szCs w:val="22"/>
        </w:rPr>
        <w:t xml:space="preserve">des Landkreises Emsland </w:t>
      </w:r>
      <w:r w:rsidR="00265DEE" w:rsidRPr="00FC5AB8">
        <w:rPr>
          <w:rFonts w:cs="Arial"/>
          <w:szCs w:val="22"/>
        </w:rPr>
        <w:t xml:space="preserve">stehen </w:t>
      </w:r>
      <w:r w:rsidR="00B604FC" w:rsidRPr="00FC5AB8">
        <w:rPr>
          <w:rFonts w:cs="Arial"/>
          <w:szCs w:val="22"/>
        </w:rPr>
        <w:t xml:space="preserve">unter anderem </w:t>
      </w:r>
      <w:r w:rsidR="00265DEE" w:rsidRPr="00FC5AB8">
        <w:rPr>
          <w:rFonts w:cs="Arial"/>
          <w:szCs w:val="22"/>
        </w:rPr>
        <w:t xml:space="preserve">auch der Monumentendienst, der </w:t>
      </w:r>
      <w:r w:rsidR="00B604FC" w:rsidRPr="00FC5AB8">
        <w:rPr>
          <w:rFonts w:cs="Arial"/>
          <w:szCs w:val="22"/>
        </w:rPr>
        <w:t xml:space="preserve">sich </w:t>
      </w:r>
      <w:r w:rsidR="00265DEE" w:rsidRPr="00FC5AB8">
        <w:rPr>
          <w:rFonts w:cs="Arial"/>
          <w:szCs w:val="22"/>
        </w:rPr>
        <w:t xml:space="preserve">mit einer Vielzahl von Spezialisten </w:t>
      </w:r>
      <w:r w:rsidR="00B604FC" w:rsidRPr="00FC5AB8">
        <w:rPr>
          <w:rFonts w:cs="Arial"/>
          <w:szCs w:val="22"/>
        </w:rPr>
        <w:t xml:space="preserve">rund um </w:t>
      </w:r>
      <w:r w:rsidR="00B604FC" w:rsidRPr="00FC5AB8">
        <w:rPr>
          <w:rFonts w:cs="Arial"/>
          <w:szCs w:val="22"/>
        </w:rPr>
        <w:lastRenderedPageBreak/>
        <w:t>historische Bauweise und Baustoffe für den Erhalt baulicher historischer Zeitzeugen einsetzt, zur Verfügung.</w:t>
      </w:r>
      <w:r w:rsidR="00A43AE2" w:rsidRPr="00FC5AB8">
        <w:rPr>
          <w:rFonts w:cs="Arial"/>
          <w:szCs w:val="22"/>
        </w:rPr>
        <w:t xml:space="preserve"> „Ein Schloss entsteht“ heißt es ab 15 Uhr. Bei einer Führung durch die Ausstellung zum Bau von Schloss Clemenswerth im Pavillon Paderborn erfahren Besuchende mehr über </w:t>
      </w:r>
      <w:r w:rsidR="00984748" w:rsidRPr="00FC5AB8">
        <w:rPr>
          <w:rFonts w:cs="Arial"/>
          <w:szCs w:val="22"/>
        </w:rPr>
        <w:t xml:space="preserve">die Errichtung der Anlage. </w:t>
      </w:r>
      <w:r w:rsidRPr="00FC5AB8">
        <w:rPr>
          <w:rFonts w:cs="Arial"/>
          <w:szCs w:val="22"/>
        </w:rPr>
        <w:t>Bei eine</w:t>
      </w:r>
      <w:r w:rsidR="008F1777" w:rsidRPr="00FC5AB8">
        <w:rPr>
          <w:rFonts w:cs="Arial"/>
          <w:szCs w:val="22"/>
        </w:rPr>
        <w:t>m</w:t>
      </w:r>
      <w:r w:rsidRPr="00FC5AB8">
        <w:rPr>
          <w:rFonts w:cs="Arial"/>
          <w:szCs w:val="22"/>
        </w:rPr>
        <w:t xml:space="preserve"> kundigen </w:t>
      </w:r>
      <w:r w:rsidR="008F1777" w:rsidRPr="00FC5AB8">
        <w:rPr>
          <w:rFonts w:cs="Arial"/>
          <w:szCs w:val="22"/>
        </w:rPr>
        <w:t xml:space="preserve">Rundgang </w:t>
      </w:r>
      <w:r w:rsidRPr="00FC5AB8">
        <w:rPr>
          <w:rFonts w:cs="Arial"/>
          <w:szCs w:val="22"/>
        </w:rPr>
        <w:t>ab 1</w:t>
      </w:r>
      <w:r w:rsidR="00984748" w:rsidRPr="00FC5AB8">
        <w:rPr>
          <w:rFonts w:cs="Arial"/>
          <w:szCs w:val="22"/>
        </w:rPr>
        <w:t>6</w:t>
      </w:r>
      <w:r w:rsidRPr="00FC5AB8">
        <w:rPr>
          <w:rFonts w:cs="Arial"/>
          <w:szCs w:val="22"/>
        </w:rPr>
        <w:t xml:space="preserve"> Uhr durch </w:t>
      </w:r>
      <w:r w:rsidR="00300804" w:rsidRPr="00FC5AB8">
        <w:rPr>
          <w:rFonts w:cs="Arial"/>
          <w:szCs w:val="22"/>
        </w:rPr>
        <w:t>den neu angelegten Museumsgarten neben dem Pavillon Paderborn mit Andreas Brinker vom NABU Sögel/Werlte können Besuchende „Insekten entdecken“</w:t>
      </w:r>
      <w:r w:rsidRPr="00FC5AB8">
        <w:rPr>
          <w:rFonts w:cs="Arial"/>
          <w:szCs w:val="22"/>
        </w:rPr>
        <w:t xml:space="preserve">. </w:t>
      </w:r>
      <w:r w:rsidR="00300804" w:rsidRPr="00FC5AB8">
        <w:rPr>
          <w:rFonts w:cs="Arial"/>
          <w:szCs w:val="22"/>
        </w:rPr>
        <w:t xml:space="preserve">Eine Kaffeebar wird angeboten. </w:t>
      </w:r>
      <w:r w:rsidRPr="00FC5AB8">
        <w:rPr>
          <w:rFonts w:cs="Arial"/>
          <w:szCs w:val="22"/>
        </w:rPr>
        <w:t xml:space="preserve">Weitere Informationen sind unter der Telefonnummer 05952/932325 erhältlich. </w:t>
      </w:r>
    </w:p>
    <w:p w:rsidR="006812D1" w:rsidRPr="00FC5AB8" w:rsidRDefault="006812D1" w:rsidP="00FC5AB8">
      <w:pPr>
        <w:spacing w:line="360" w:lineRule="auto"/>
        <w:jc w:val="both"/>
        <w:rPr>
          <w:rFonts w:cs="Arial"/>
          <w:szCs w:val="22"/>
        </w:rPr>
      </w:pPr>
    </w:p>
    <w:p w:rsidR="006812D1" w:rsidRPr="00FC5AB8" w:rsidRDefault="006812D1" w:rsidP="00FC5AB8">
      <w:pPr>
        <w:spacing w:line="360" w:lineRule="auto"/>
        <w:jc w:val="both"/>
        <w:rPr>
          <w:rFonts w:cs="Arial"/>
          <w:szCs w:val="22"/>
        </w:rPr>
      </w:pPr>
      <w:r w:rsidRPr="00FC5AB8">
        <w:rPr>
          <w:rFonts w:cs="Arial"/>
          <w:szCs w:val="22"/>
        </w:rPr>
        <w:t>Ebenfalls kann die Gymnasialkirche</w:t>
      </w:r>
      <w:r w:rsidR="0083009F" w:rsidRPr="00FC5AB8">
        <w:rPr>
          <w:rFonts w:cs="Arial"/>
          <w:szCs w:val="22"/>
        </w:rPr>
        <w:t>, Gymnasialkirche 3,</w:t>
      </w:r>
      <w:r w:rsidRPr="00FC5AB8">
        <w:rPr>
          <w:rFonts w:cs="Arial"/>
          <w:szCs w:val="22"/>
        </w:rPr>
        <w:t xml:space="preserve"> in Meppen von 15 bis 18 Uhr besichtigt werden. </w:t>
      </w:r>
      <w:r w:rsidR="00AD7174" w:rsidRPr="00FC5AB8">
        <w:rPr>
          <w:rFonts w:cs="Arial"/>
          <w:szCs w:val="22"/>
        </w:rPr>
        <w:t>Um 17.15 Uhr findet eine Führung durch die</w:t>
      </w:r>
      <w:r w:rsidR="008558F3" w:rsidRPr="00FC5AB8">
        <w:rPr>
          <w:rFonts w:cs="Arial"/>
          <w:szCs w:val="22"/>
        </w:rPr>
        <w:t xml:space="preserve"> </w:t>
      </w:r>
      <w:r w:rsidRPr="00FC5AB8">
        <w:rPr>
          <w:rFonts w:cs="Arial"/>
          <w:szCs w:val="22"/>
        </w:rPr>
        <w:t>barocke Ordenskirche</w:t>
      </w:r>
      <w:r w:rsidR="00AD7174" w:rsidRPr="00FC5AB8">
        <w:rPr>
          <w:rFonts w:cs="Arial"/>
          <w:szCs w:val="22"/>
        </w:rPr>
        <w:t xml:space="preserve"> statt</w:t>
      </w:r>
      <w:r w:rsidRPr="00FC5AB8">
        <w:rPr>
          <w:rFonts w:cs="Arial"/>
          <w:szCs w:val="22"/>
        </w:rPr>
        <w:t>, deren Bau Fürstbischof Clemens August förderte und die zeitgleich mit dem von ihm in Auftrag gegebenen Schloss Clemenswerth entstand</w:t>
      </w:r>
      <w:r w:rsidR="0083009F" w:rsidRPr="00FC5AB8">
        <w:rPr>
          <w:rFonts w:cs="Arial"/>
          <w:szCs w:val="22"/>
        </w:rPr>
        <w:t xml:space="preserve">. </w:t>
      </w:r>
      <w:r w:rsidR="00FB1F39" w:rsidRPr="00FC5AB8">
        <w:rPr>
          <w:rFonts w:cs="Arial"/>
          <w:szCs w:val="22"/>
        </w:rPr>
        <w:t>Beim anschließenden Orgelkonzert mit Raimund Hagemann kann die kostbare Ausstattung der Kirche ihre volle Wirkung entfalten. Nähere Informationen können unter der Rufnummer 05931/44-</w:t>
      </w:r>
      <w:r w:rsidR="002A77D1" w:rsidRPr="00FC5AB8">
        <w:rPr>
          <w:rFonts w:cs="Arial"/>
          <w:szCs w:val="22"/>
        </w:rPr>
        <w:t>1171 eingeholt werden.</w:t>
      </w:r>
    </w:p>
    <w:p w:rsidR="006812D1" w:rsidRPr="00FC5AB8" w:rsidRDefault="006812D1" w:rsidP="00FC5AB8">
      <w:pPr>
        <w:spacing w:line="360" w:lineRule="auto"/>
        <w:jc w:val="both"/>
        <w:rPr>
          <w:rFonts w:cs="Arial"/>
          <w:szCs w:val="22"/>
        </w:rPr>
      </w:pPr>
    </w:p>
    <w:p w:rsidR="006812D1" w:rsidRPr="00FC5AB8" w:rsidRDefault="006812D1" w:rsidP="00FC5AB8">
      <w:pPr>
        <w:spacing w:line="360" w:lineRule="auto"/>
        <w:jc w:val="both"/>
        <w:rPr>
          <w:rFonts w:cs="Arial"/>
          <w:szCs w:val="22"/>
        </w:rPr>
      </w:pPr>
      <w:r w:rsidRPr="00FC5AB8">
        <w:rPr>
          <w:rFonts w:cs="Arial"/>
          <w:szCs w:val="22"/>
        </w:rPr>
        <w:t>Auch die</w:t>
      </w:r>
      <w:r w:rsidR="008C1C7F" w:rsidRPr="00FC5AB8">
        <w:rPr>
          <w:rFonts w:cs="Arial"/>
          <w:szCs w:val="22"/>
        </w:rPr>
        <w:t xml:space="preserve"> </w:t>
      </w:r>
      <w:r w:rsidRPr="00FC5AB8">
        <w:rPr>
          <w:rFonts w:cs="Arial"/>
          <w:szCs w:val="22"/>
        </w:rPr>
        <w:t>Alte Rheder Kirche,</w:t>
      </w:r>
      <w:r w:rsidR="008C1C7F" w:rsidRPr="00FC5AB8">
        <w:rPr>
          <w:rFonts w:cs="Arial"/>
          <w:szCs w:val="22"/>
        </w:rPr>
        <w:t xml:space="preserve"> </w:t>
      </w:r>
      <w:proofErr w:type="spellStart"/>
      <w:r w:rsidR="008C1C7F" w:rsidRPr="00FC5AB8">
        <w:rPr>
          <w:rFonts w:cs="Arial"/>
          <w:szCs w:val="22"/>
        </w:rPr>
        <w:t>Sudende</w:t>
      </w:r>
      <w:proofErr w:type="spellEnd"/>
      <w:r w:rsidR="008C1C7F" w:rsidRPr="00FC5AB8">
        <w:rPr>
          <w:rFonts w:cs="Arial"/>
          <w:szCs w:val="22"/>
        </w:rPr>
        <w:t xml:space="preserve"> 40, in Rhede (Ems),</w:t>
      </w:r>
      <w:r w:rsidRPr="00FC5AB8">
        <w:rPr>
          <w:rFonts w:cs="Arial"/>
          <w:szCs w:val="22"/>
        </w:rPr>
        <w:t xml:space="preserve"> die </w:t>
      </w:r>
      <w:r w:rsidR="008C1C7F" w:rsidRPr="00FC5AB8">
        <w:rPr>
          <w:rFonts w:cs="Arial"/>
          <w:szCs w:val="22"/>
        </w:rPr>
        <w:t xml:space="preserve">seit 1991 als </w:t>
      </w:r>
      <w:r w:rsidRPr="00FC5AB8">
        <w:rPr>
          <w:rFonts w:cs="Arial"/>
          <w:szCs w:val="22"/>
        </w:rPr>
        <w:t xml:space="preserve">Gedächtniskirche den Opfern der Weltkriege und des Nationalismus gewidmet </w:t>
      </w:r>
      <w:r w:rsidR="008C1C7F" w:rsidRPr="00FC5AB8">
        <w:rPr>
          <w:rFonts w:cs="Arial"/>
          <w:szCs w:val="22"/>
        </w:rPr>
        <w:t xml:space="preserve">ist </w:t>
      </w:r>
      <w:r w:rsidRPr="00FC5AB8">
        <w:rPr>
          <w:rFonts w:cs="Arial"/>
          <w:szCs w:val="22"/>
        </w:rPr>
        <w:t xml:space="preserve">und zugleich vor allem für kulturelle Veranstaltungen genutzt wird, steht Besuchenden ganztägig offen. Die spätromanisch/gotische Kirche verfügt über eine barocke italienische Orgel aus der berühmten neapolitanischen Orgelbauerfamilie F. </w:t>
      </w:r>
      <w:proofErr w:type="spellStart"/>
      <w:r w:rsidRPr="00FC5AB8">
        <w:rPr>
          <w:rFonts w:cs="Arial"/>
          <w:szCs w:val="22"/>
        </w:rPr>
        <w:t>Cimino</w:t>
      </w:r>
      <w:proofErr w:type="spellEnd"/>
      <w:r w:rsidRPr="00FC5AB8">
        <w:rPr>
          <w:rFonts w:cs="Arial"/>
          <w:szCs w:val="22"/>
        </w:rPr>
        <w:t>. Diese und weitere Fakten über die Alte Rheder Kirche vermittelt die Führung um 1</w:t>
      </w:r>
      <w:r w:rsidR="002A77D1" w:rsidRPr="00FC5AB8">
        <w:rPr>
          <w:rFonts w:cs="Arial"/>
          <w:szCs w:val="22"/>
        </w:rPr>
        <w:t>5</w:t>
      </w:r>
      <w:r w:rsidRPr="00FC5AB8">
        <w:rPr>
          <w:rFonts w:cs="Arial"/>
          <w:szCs w:val="22"/>
        </w:rPr>
        <w:t xml:space="preserve"> Uhr.</w:t>
      </w:r>
      <w:r w:rsidR="002A77D1" w:rsidRPr="00FC5AB8">
        <w:rPr>
          <w:rFonts w:cs="Arial"/>
          <w:szCs w:val="22"/>
        </w:rPr>
        <w:t xml:space="preserve"> Um Anmeldung wird unter der E-Mail-Adresse </w:t>
      </w:r>
      <w:hyperlink r:id="rId8" w:history="1">
        <w:r w:rsidR="002A77D1" w:rsidRPr="00FC5AB8">
          <w:rPr>
            <w:rStyle w:val="Hyperlink"/>
            <w:rFonts w:cs="Arial"/>
            <w:color w:val="auto"/>
            <w:szCs w:val="22"/>
          </w:rPr>
          <w:t>philipp.scheid@emsland.de</w:t>
        </w:r>
      </w:hyperlink>
      <w:r w:rsidR="002A77D1" w:rsidRPr="00FC5AB8">
        <w:rPr>
          <w:rFonts w:cs="Arial"/>
          <w:szCs w:val="22"/>
        </w:rPr>
        <w:t xml:space="preserve"> oder der Telefonnummer 05931/44</w:t>
      </w:r>
      <w:r w:rsidR="00C51952" w:rsidRPr="00FC5AB8">
        <w:rPr>
          <w:rFonts w:cs="Arial"/>
          <w:szCs w:val="22"/>
        </w:rPr>
        <w:t>-</w:t>
      </w:r>
      <w:r w:rsidR="002A77D1" w:rsidRPr="00FC5AB8">
        <w:rPr>
          <w:rFonts w:cs="Arial"/>
          <w:szCs w:val="22"/>
        </w:rPr>
        <w:t>1172 bis Donnerstag, 10. September, gebeten.</w:t>
      </w:r>
      <w:r w:rsidRPr="00FC5AB8">
        <w:rPr>
          <w:rFonts w:cs="Arial"/>
          <w:szCs w:val="22"/>
        </w:rPr>
        <w:t xml:space="preserve">    </w:t>
      </w:r>
    </w:p>
    <w:p w:rsidR="006812D1" w:rsidRPr="00FC5AB8" w:rsidRDefault="006812D1" w:rsidP="00FC5AB8">
      <w:pPr>
        <w:spacing w:line="360" w:lineRule="auto"/>
        <w:jc w:val="both"/>
        <w:rPr>
          <w:rFonts w:cs="Arial"/>
          <w:szCs w:val="22"/>
        </w:rPr>
      </w:pPr>
    </w:p>
    <w:p w:rsidR="006812D1" w:rsidRDefault="006812D1" w:rsidP="00FC5AB8">
      <w:pPr>
        <w:spacing w:line="360" w:lineRule="auto"/>
        <w:jc w:val="both"/>
        <w:rPr>
          <w:rFonts w:cs="Arial"/>
          <w:szCs w:val="22"/>
        </w:rPr>
      </w:pPr>
      <w:r w:rsidRPr="00FC5AB8">
        <w:rPr>
          <w:rFonts w:cs="Arial"/>
          <w:szCs w:val="22"/>
        </w:rPr>
        <w:t xml:space="preserve">Darüber hinaus öffnen kreisweit weitere Kulturdenkmäler ihre Türen. Die genauen Informationen zu Angebot, Ort und Uhrzeit sind nachzulesen unter </w:t>
      </w:r>
      <w:hyperlink r:id="rId9" w:history="1">
        <w:r w:rsidR="00A32AF6" w:rsidRPr="00607F6E">
          <w:rPr>
            <w:rStyle w:val="Hyperlink"/>
            <w:rFonts w:cs="Arial"/>
            <w:szCs w:val="22"/>
          </w:rPr>
          <w:t>www.denkmalschutz.de/aktuelles</w:t>
        </w:r>
      </w:hyperlink>
      <w:r w:rsidR="00A32AF6">
        <w:rPr>
          <w:rFonts w:cs="Arial"/>
          <w:szCs w:val="22"/>
        </w:rPr>
        <w:t xml:space="preserve"> </w:t>
      </w:r>
      <w:r w:rsidR="00876320" w:rsidRPr="00FC5AB8">
        <w:rPr>
          <w:rFonts w:cs="Arial"/>
          <w:szCs w:val="22"/>
        </w:rPr>
        <w:t xml:space="preserve">und unter </w:t>
      </w:r>
      <w:hyperlink r:id="rId10" w:history="1">
        <w:r w:rsidR="00A32AF6">
          <w:rPr>
            <w:rStyle w:val="Hyperlink"/>
            <w:rFonts w:cs="Arial"/>
            <w:color w:val="auto"/>
            <w:szCs w:val="22"/>
          </w:rPr>
          <w:t>www.emsland.de</w:t>
        </w:r>
      </w:hyperlink>
    </w:p>
    <w:p w:rsidR="006812D1" w:rsidRPr="00FC5AB8" w:rsidRDefault="006812D1" w:rsidP="00FC5AB8">
      <w:pPr>
        <w:pStyle w:val="StandardWeb"/>
        <w:shd w:val="clear" w:color="auto" w:fill="FFFFFF"/>
        <w:kinsoku w:val="0"/>
        <w:overflowPunct w:val="0"/>
        <w:spacing w:before="0" w:after="0" w:line="360" w:lineRule="auto"/>
        <w:ind w:right="26"/>
        <w:jc w:val="both"/>
        <w:rPr>
          <w:rFonts w:ascii="Arial" w:hAnsi="Arial" w:cs="Arial"/>
          <w:sz w:val="22"/>
          <w:szCs w:val="22"/>
        </w:rPr>
      </w:pPr>
    </w:p>
    <w:p w:rsidR="006812D1" w:rsidRPr="00FC5AB8" w:rsidRDefault="006812D1" w:rsidP="00FC5AB8">
      <w:pPr>
        <w:pStyle w:val="StandardWeb"/>
        <w:shd w:val="clear" w:color="auto" w:fill="FFFFFF"/>
        <w:kinsoku w:val="0"/>
        <w:overflowPunct w:val="0"/>
        <w:spacing w:before="0" w:after="0" w:line="360" w:lineRule="auto"/>
        <w:ind w:right="2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FC5AB8">
        <w:rPr>
          <w:rFonts w:ascii="Arial" w:hAnsi="Arial" w:cs="Arial"/>
          <w:b/>
          <w:sz w:val="22"/>
          <w:szCs w:val="22"/>
          <w:shd w:val="clear" w:color="auto" w:fill="FFFFFF"/>
        </w:rPr>
        <w:t>Bild:</w:t>
      </w:r>
      <w:r w:rsidRPr="00FC5AB8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876320" w:rsidRPr="00FC5AB8">
        <w:rPr>
          <w:rFonts w:ascii="Arial" w:hAnsi="Arial" w:cs="Arial"/>
          <w:sz w:val="22"/>
          <w:szCs w:val="22"/>
          <w:shd w:val="clear" w:color="auto" w:fill="FFFFFF"/>
        </w:rPr>
        <w:t xml:space="preserve">Auf </w:t>
      </w:r>
      <w:r w:rsidRPr="00FC5AB8">
        <w:rPr>
          <w:rFonts w:ascii="Arial" w:hAnsi="Arial" w:cs="Arial"/>
          <w:sz w:val="22"/>
          <w:szCs w:val="22"/>
          <w:shd w:val="clear" w:color="auto" w:fill="FFFFFF"/>
        </w:rPr>
        <w:t xml:space="preserve">Schloss Clemenswerth </w:t>
      </w:r>
      <w:r w:rsidR="00876320" w:rsidRPr="00FC5AB8">
        <w:rPr>
          <w:rFonts w:ascii="Arial" w:hAnsi="Arial" w:cs="Arial"/>
          <w:sz w:val="22"/>
          <w:szCs w:val="22"/>
          <w:shd w:val="clear" w:color="auto" w:fill="FFFFFF"/>
        </w:rPr>
        <w:t xml:space="preserve">finden zahlreiche Aktionen am Tag des offenen Denkmals </w:t>
      </w:r>
      <w:r w:rsidR="00FC5AB8" w:rsidRPr="00FC5AB8">
        <w:rPr>
          <w:rFonts w:ascii="Arial" w:hAnsi="Arial" w:cs="Arial"/>
          <w:sz w:val="22"/>
          <w:szCs w:val="22"/>
          <w:shd w:val="clear" w:color="auto" w:fill="FFFFFF"/>
        </w:rPr>
        <w:t>statt, die die Geschichte des Gebäudes und dessen Erhalt thematisieren</w:t>
      </w:r>
      <w:r w:rsidRPr="00FC5AB8">
        <w:rPr>
          <w:rFonts w:ascii="Arial" w:hAnsi="Arial" w:cs="Arial"/>
          <w:sz w:val="22"/>
          <w:szCs w:val="22"/>
          <w:shd w:val="clear" w:color="auto" w:fill="FFFFFF"/>
        </w:rPr>
        <w:t>. (Foto: Landkreis Emsland)</w:t>
      </w:r>
    </w:p>
    <w:p w:rsidR="00261AF8" w:rsidRPr="00FC5AB8" w:rsidRDefault="00261AF8" w:rsidP="00FC5AB8">
      <w:pPr>
        <w:spacing w:line="360" w:lineRule="auto"/>
        <w:jc w:val="both"/>
        <w:rPr>
          <w:rFonts w:cs="Arial"/>
          <w:szCs w:val="22"/>
          <w:shd w:val="clear" w:color="auto" w:fill="FFFFFF"/>
        </w:rPr>
      </w:pPr>
    </w:p>
    <w:sectPr w:rsidR="00261AF8" w:rsidRPr="00FC5AB8" w:rsidSect="005909D4">
      <w:headerReference w:type="even" r:id="rId11"/>
      <w:headerReference w:type="default" r:id="rId12"/>
      <w:headerReference w:type="first" r:id="rId13"/>
      <w:pgSz w:w="11906" w:h="16838" w:code="9"/>
      <w:pgMar w:top="1418" w:right="1191" w:bottom="1418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1B97" w:rsidRDefault="00261B97">
      <w:r>
        <w:separator/>
      </w:r>
    </w:p>
  </w:endnote>
  <w:endnote w:type="continuationSeparator" w:id="0">
    <w:p w:rsidR="00261B97" w:rsidRDefault="00261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goNoRegularTf-Roman">
    <w:altName w:val="Calibri"/>
    <w:charset w:val="00"/>
    <w:family w:val="auto"/>
    <w:pitch w:val="variable"/>
    <w:sig w:usb0="80000027" w:usb1="00000000" w:usb2="00000000" w:usb3="00000000" w:csb0="00000001" w:csb1="00000000"/>
  </w:font>
  <w:font w:name="FagoNoBold-Roman">
    <w:altName w:val="Arial"/>
    <w:charset w:val="00"/>
    <w:family w:val="auto"/>
    <w:pitch w:val="variable"/>
    <w:sig w:usb0="00000003" w:usb1="4000004A" w:usb2="00000000" w:usb3="00000000" w:csb0="00000001" w:csb1="00000000"/>
  </w:font>
  <w:font w:name="FagoNoRegular-Roman">
    <w:altName w:val="Arial"/>
    <w:charset w:val="00"/>
    <w:family w:val="auto"/>
    <w:pitch w:val="variable"/>
    <w:sig w:usb0="00000003" w:usb1="00000000" w:usb2="00000000" w:usb3="00000000" w:csb0="00000001" w:csb1="00000000"/>
  </w:font>
  <w:font w:name="ITC Franklin Gothic Std Bk Cd">
    <w:altName w:val="ITC Franklin Gothic Std Bk C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1B97" w:rsidRDefault="00261B97">
      <w:r>
        <w:separator/>
      </w:r>
    </w:p>
  </w:footnote>
  <w:footnote w:type="continuationSeparator" w:id="0">
    <w:p w:rsidR="00261B97" w:rsidRDefault="00261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05A" w:rsidRDefault="0003605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03605A" w:rsidRDefault="0003605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05A" w:rsidRDefault="0003605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E124B7">
      <w:rPr>
        <w:rStyle w:val="Seitenzahl"/>
        <w:noProof/>
      </w:rPr>
      <w:t>2</w:t>
    </w:r>
    <w:r>
      <w:rPr>
        <w:rStyle w:val="Seitenzahl"/>
      </w:rPr>
      <w:fldChar w:fldCharType="end"/>
    </w:r>
  </w:p>
  <w:p w:rsidR="0003605A" w:rsidRDefault="0003605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3402"/>
    </w:tblGrid>
    <w:tr w:rsidR="0003605A">
      <w:trPr>
        <w:cantSplit/>
        <w:trHeight w:hRule="exact" w:val="1000"/>
      </w:trPr>
      <w:tc>
        <w:tcPr>
          <w:tcW w:w="6874" w:type="dxa"/>
          <w:vMerge w:val="restart"/>
          <w:vAlign w:val="bottom"/>
        </w:tcPr>
        <w:p w:rsidR="0003605A" w:rsidRDefault="0003605A">
          <w:pPr>
            <w:pStyle w:val="Kopfzeile"/>
            <w:tabs>
              <w:tab w:val="clear" w:pos="4536"/>
              <w:tab w:val="center" w:pos="2565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214031DA" wp14:editId="36C53663">
                <wp:simplePos x="0" y="0"/>
                <wp:positionH relativeFrom="column">
                  <wp:posOffset>441325</wp:posOffset>
                </wp:positionH>
                <wp:positionV relativeFrom="paragraph">
                  <wp:posOffset>-963930</wp:posOffset>
                </wp:positionV>
                <wp:extent cx="2381250" cy="962025"/>
                <wp:effectExtent l="0" t="0" r="0" b="9525"/>
                <wp:wrapTopAndBottom/>
                <wp:docPr id="1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03605A" w:rsidRDefault="0003605A">
          <w:pPr>
            <w:pStyle w:val="Kopfzeile"/>
            <w:tabs>
              <w:tab w:val="center" w:pos="2565"/>
            </w:tabs>
          </w:pPr>
          <w:r>
            <w:t xml:space="preserve">     </w:t>
          </w:r>
          <w:r>
            <w:rPr>
              <w:sz w:val="24"/>
            </w:rPr>
            <w:t xml:space="preserve">    </w:t>
          </w:r>
          <w:r>
            <w:t xml:space="preserve">  </w:t>
          </w:r>
          <w:r>
            <w:rPr>
              <w:noProof/>
            </w:rPr>
            <w:drawing>
              <wp:inline distT="0" distB="0" distL="0" distR="0" wp14:anchorId="46C444AA" wp14:editId="728AF948">
                <wp:extent cx="1943100" cy="266700"/>
                <wp:effectExtent l="0" t="0" r="0" b="0"/>
                <wp:docPr id="2" name="Bild 1" descr="Grafik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afik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3605A" w:rsidRDefault="0003605A">
          <w:pPr>
            <w:pStyle w:val="Kopfzeile"/>
            <w:tabs>
              <w:tab w:val="center" w:pos="2565"/>
            </w:tabs>
          </w:pPr>
        </w:p>
        <w:p w:rsidR="0003605A" w:rsidRDefault="0003605A">
          <w:pPr>
            <w:pStyle w:val="Kopfzeile"/>
            <w:tabs>
              <w:tab w:val="center" w:pos="2565"/>
            </w:tabs>
            <w:rPr>
              <w:sz w:val="36"/>
            </w:rPr>
          </w:pPr>
        </w:p>
      </w:tc>
      <w:tc>
        <w:tcPr>
          <w:tcW w:w="3402" w:type="dxa"/>
          <w:vAlign w:val="center"/>
        </w:tcPr>
        <w:p w:rsidR="0003605A" w:rsidRDefault="0003605A">
          <w:pPr>
            <w:pStyle w:val="Kopfzeile"/>
          </w:pPr>
          <w:r>
            <w:rPr>
              <w:noProof/>
            </w:rPr>
            <w:drawing>
              <wp:inline distT="0" distB="0" distL="0" distR="0" wp14:anchorId="588A42F4" wp14:editId="4B3777F6">
                <wp:extent cx="2066925" cy="590550"/>
                <wp:effectExtent l="0" t="0" r="9525" b="0"/>
                <wp:docPr id="3" name="Bild 2" descr="Grafik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fik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3605A">
      <w:trPr>
        <w:cantSplit/>
        <w:trHeight w:hRule="exact" w:val="1268"/>
      </w:trPr>
      <w:tc>
        <w:tcPr>
          <w:tcW w:w="6874" w:type="dxa"/>
          <w:vMerge/>
        </w:tcPr>
        <w:p w:rsidR="0003605A" w:rsidRDefault="0003605A">
          <w:pPr>
            <w:pStyle w:val="Kopfzeile"/>
            <w:tabs>
              <w:tab w:val="clear" w:pos="4536"/>
              <w:tab w:val="center" w:pos="2565"/>
            </w:tabs>
          </w:pPr>
        </w:p>
      </w:tc>
      <w:tc>
        <w:tcPr>
          <w:tcW w:w="3402" w:type="dxa"/>
        </w:tcPr>
        <w:p w:rsidR="0003605A" w:rsidRDefault="0003605A">
          <w:pPr>
            <w:pStyle w:val="Kopfzeile"/>
            <w:tabs>
              <w:tab w:val="left" w:pos="781"/>
            </w:tabs>
            <w:rPr>
              <w:sz w:val="18"/>
            </w:rPr>
          </w:pPr>
          <w:r>
            <w:rPr>
              <w:sz w:val="18"/>
            </w:rPr>
            <w:t>Anja Rohde</w:t>
          </w:r>
        </w:p>
        <w:p w:rsidR="0003605A" w:rsidRDefault="0003605A">
          <w:pPr>
            <w:pStyle w:val="Kopfzeile"/>
            <w:tabs>
              <w:tab w:val="left" w:pos="726"/>
              <w:tab w:val="left" w:pos="781"/>
            </w:tabs>
            <w:rPr>
              <w:sz w:val="18"/>
            </w:rPr>
          </w:pPr>
          <w:r>
            <w:rPr>
              <w:sz w:val="18"/>
            </w:rPr>
            <w:t xml:space="preserve">Telefon: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44-1315</w:t>
          </w:r>
        </w:p>
        <w:p w:rsidR="0003605A" w:rsidRDefault="0003605A">
          <w:pPr>
            <w:pStyle w:val="Kopfzeile"/>
            <w:tabs>
              <w:tab w:val="left" w:pos="726"/>
              <w:tab w:val="left" w:pos="781"/>
              <w:tab w:val="left" w:pos="826"/>
            </w:tabs>
            <w:rPr>
              <w:sz w:val="18"/>
            </w:rPr>
          </w:pPr>
          <w:r>
            <w:rPr>
              <w:sz w:val="18"/>
            </w:rPr>
            <w:t xml:space="preserve">Fax:   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44-391315</w:t>
          </w:r>
        </w:p>
        <w:p w:rsidR="0003605A" w:rsidRDefault="0003605A">
          <w:pPr>
            <w:pStyle w:val="Kopfzeile"/>
            <w:tabs>
              <w:tab w:val="left" w:pos="726"/>
              <w:tab w:val="left" w:pos="781"/>
              <w:tab w:val="left" w:pos="826"/>
            </w:tabs>
          </w:pPr>
          <w:r>
            <w:rPr>
              <w:sz w:val="18"/>
            </w:rPr>
            <w:t xml:space="preserve">E-Mail: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anja.rohde@emsland.de</w:t>
          </w:r>
        </w:p>
      </w:tc>
    </w:tr>
    <w:tr w:rsidR="0003605A">
      <w:trPr>
        <w:cantSplit/>
        <w:trHeight w:val="345"/>
      </w:trPr>
      <w:tc>
        <w:tcPr>
          <w:tcW w:w="6874" w:type="dxa"/>
        </w:tcPr>
        <w:p w:rsidR="0003605A" w:rsidRDefault="0003605A">
          <w:pPr>
            <w:pStyle w:val="Kopfzeile"/>
          </w:pPr>
        </w:p>
      </w:tc>
      <w:tc>
        <w:tcPr>
          <w:tcW w:w="3402" w:type="dxa"/>
        </w:tcPr>
        <w:p w:rsidR="0003605A" w:rsidRDefault="0003605A">
          <w:pPr>
            <w:pStyle w:val="Kopfzeile"/>
          </w:pPr>
        </w:p>
        <w:p w:rsidR="0003605A" w:rsidRDefault="0003605A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t>rrr</w:t>
          </w:r>
          <w:r>
            <w:rPr>
              <w:sz w:val="18"/>
            </w:rPr>
            <w:t xml:space="preserve">49716 Meppen, 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TIME \@ "dd.MM.yyyy" </w:instrText>
          </w:r>
          <w:r>
            <w:rPr>
              <w:sz w:val="18"/>
            </w:rPr>
            <w:fldChar w:fldCharType="separate"/>
          </w:r>
          <w:r w:rsidR="00DF4069">
            <w:rPr>
              <w:noProof/>
              <w:sz w:val="18"/>
            </w:rPr>
            <w:t>04.09.2026</w:t>
          </w:r>
          <w:r>
            <w:rPr>
              <w:sz w:val="18"/>
            </w:rPr>
            <w:fldChar w:fldCharType="end"/>
          </w:r>
        </w:p>
        <w:p w:rsidR="0003605A" w:rsidRDefault="0003605A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proofErr w:type="spellStart"/>
          <w:r>
            <w:rPr>
              <w:sz w:val="18"/>
            </w:rPr>
            <w:t>Ordeniederung</w:t>
          </w:r>
          <w:proofErr w:type="spellEnd"/>
          <w:r>
            <w:rPr>
              <w:sz w:val="18"/>
            </w:rPr>
            <w:t xml:space="preserve"> 1</w:t>
          </w:r>
        </w:p>
        <w:p w:rsidR="0003605A" w:rsidRDefault="0003605A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Telefon 05931 44-1308</w:t>
          </w:r>
        </w:p>
        <w:p w:rsidR="0003605A" w:rsidRDefault="0003605A">
          <w:pPr>
            <w:pStyle w:val="Kopfzeile"/>
          </w:pPr>
          <w:proofErr w:type="spellStart"/>
          <w:r>
            <w:t>fgfdfg</w:t>
          </w:r>
          <w:proofErr w:type="spellEnd"/>
        </w:p>
        <w:p w:rsidR="0003605A" w:rsidRDefault="0003605A">
          <w:pPr>
            <w:pStyle w:val="Kopfzeile"/>
          </w:pPr>
        </w:p>
        <w:p w:rsidR="0003605A" w:rsidRDefault="0003605A">
          <w:pPr>
            <w:pStyle w:val="Kopfzeile"/>
          </w:pPr>
        </w:p>
      </w:tc>
    </w:tr>
  </w:tbl>
  <w:p w:rsidR="0003605A" w:rsidRDefault="0003605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6DE9E2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E330F2"/>
    <w:multiLevelType w:val="multilevel"/>
    <w:tmpl w:val="E4624A84"/>
    <w:styleLink w:val="ListeStrich"/>
    <w:lvl w:ilvl="0">
      <w:start w:val="1"/>
      <w:numFmt w:val="bullet"/>
      <w:pStyle w:val="SachTextStrich"/>
      <w:lvlText w:val="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"/>
      <w:lvlJc w:val="left"/>
      <w:pPr>
        <w:ind w:left="1276" w:hanging="425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B185682"/>
    <w:multiLevelType w:val="multilevel"/>
    <w:tmpl w:val="F62804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D8698B"/>
    <w:multiLevelType w:val="multilevel"/>
    <w:tmpl w:val="9C0AB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5293E"/>
    <w:multiLevelType w:val="hybridMultilevel"/>
    <w:tmpl w:val="F118E12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6A5D77"/>
    <w:multiLevelType w:val="hybridMultilevel"/>
    <w:tmpl w:val="AB6A9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92780"/>
    <w:multiLevelType w:val="hybridMultilevel"/>
    <w:tmpl w:val="4D04FE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968F6"/>
    <w:multiLevelType w:val="hybridMultilevel"/>
    <w:tmpl w:val="D1346C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090B63"/>
    <w:multiLevelType w:val="hybridMultilevel"/>
    <w:tmpl w:val="0B1223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F1BAC"/>
    <w:multiLevelType w:val="multilevel"/>
    <w:tmpl w:val="9A1214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D2063D"/>
    <w:multiLevelType w:val="multilevel"/>
    <w:tmpl w:val="F32EAF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D247A5"/>
    <w:multiLevelType w:val="hybridMultilevel"/>
    <w:tmpl w:val="B00EB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5"/>
  </w:num>
  <w:num w:numId="7">
    <w:abstractNumId w:val="11"/>
  </w:num>
  <w:num w:numId="8">
    <w:abstractNumId w:val="7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BA9"/>
    <w:rsid w:val="0000049D"/>
    <w:rsid w:val="00001091"/>
    <w:rsid w:val="0000346D"/>
    <w:rsid w:val="000059F2"/>
    <w:rsid w:val="000062C3"/>
    <w:rsid w:val="00006595"/>
    <w:rsid w:val="00010075"/>
    <w:rsid w:val="00010C72"/>
    <w:rsid w:val="00010DFF"/>
    <w:rsid w:val="0001151E"/>
    <w:rsid w:val="00012DC6"/>
    <w:rsid w:val="000130E0"/>
    <w:rsid w:val="000141BF"/>
    <w:rsid w:val="0001513B"/>
    <w:rsid w:val="00017E60"/>
    <w:rsid w:val="0002057D"/>
    <w:rsid w:val="00021959"/>
    <w:rsid w:val="00022559"/>
    <w:rsid w:val="00022ECD"/>
    <w:rsid w:val="00023CE8"/>
    <w:rsid w:val="00025AC8"/>
    <w:rsid w:val="00026DEC"/>
    <w:rsid w:val="00033D27"/>
    <w:rsid w:val="000357E5"/>
    <w:rsid w:val="0003605A"/>
    <w:rsid w:val="000370D4"/>
    <w:rsid w:val="00037DDB"/>
    <w:rsid w:val="0004018E"/>
    <w:rsid w:val="0004058F"/>
    <w:rsid w:val="00041159"/>
    <w:rsid w:val="000414E4"/>
    <w:rsid w:val="00042C0F"/>
    <w:rsid w:val="0004300E"/>
    <w:rsid w:val="00044701"/>
    <w:rsid w:val="00044E32"/>
    <w:rsid w:val="000525B9"/>
    <w:rsid w:val="0005290A"/>
    <w:rsid w:val="00053DAF"/>
    <w:rsid w:val="00053EB7"/>
    <w:rsid w:val="00054E70"/>
    <w:rsid w:val="00054EC2"/>
    <w:rsid w:val="0005566B"/>
    <w:rsid w:val="00055A09"/>
    <w:rsid w:val="00057442"/>
    <w:rsid w:val="00060F1D"/>
    <w:rsid w:val="00062F6F"/>
    <w:rsid w:val="000634DE"/>
    <w:rsid w:val="0006496E"/>
    <w:rsid w:val="00064F22"/>
    <w:rsid w:val="0006522C"/>
    <w:rsid w:val="00066188"/>
    <w:rsid w:val="00066696"/>
    <w:rsid w:val="00070083"/>
    <w:rsid w:val="000701DF"/>
    <w:rsid w:val="000707BB"/>
    <w:rsid w:val="00070A84"/>
    <w:rsid w:val="00070E0A"/>
    <w:rsid w:val="000717F3"/>
    <w:rsid w:val="00073D61"/>
    <w:rsid w:val="00074CF2"/>
    <w:rsid w:val="0007506E"/>
    <w:rsid w:val="00081912"/>
    <w:rsid w:val="00082E8E"/>
    <w:rsid w:val="00083C0C"/>
    <w:rsid w:val="000848ED"/>
    <w:rsid w:val="00085725"/>
    <w:rsid w:val="000910DD"/>
    <w:rsid w:val="00091513"/>
    <w:rsid w:val="00091A96"/>
    <w:rsid w:val="00091EEA"/>
    <w:rsid w:val="00093320"/>
    <w:rsid w:val="00095C26"/>
    <w:rsid w:val="000976AF"/>
    <w:rsid w:val="000A1AF3"/>
    <w:rsid w:val="000A49F0"/>
    <w:rsid w:val="000A57D9"/>
    <w:rsid w:val="000A6569"/>
    <w:rsid w:val="000A7BB6"/>
    <w:rsid w:val="000A7F76"/>
    <w:rsid w:val="000B0A03"/>
    <w:rsid w:val="000B2D6B"/>
    <w:rsid w:val="000B3699"/>
    <w:rsid w:val="000B3D9E"/>
    <w:rsid w:val="000B6D25"/>
    <w:rsid w:val="000C084F"/>
    <w:rsid w:val="000C0B0D"/>
    <w:rsid w:val="000C1B62"/>
    <w:rsid w:val="000C38FE"/>
    <w:rsid w:val="000C40B3"/>
    <w:rsid w:val="000C423F"/>
    <w:rsid w:val="000C47E2"/>
    <w:rsid w:val="000C50CD"/>
    <w:rsid w:val="000C79EE"/>
    <w:rsid w:val="000D01AD"/>
    <w:rsid w:val="000D0FEB"/>
    <w:rsid w:val="000D146A"/>
    <w:rsid w:val="000D2AAE"/>
    <w:rsid w:val="000D46E6"/>
    <w:rsid w:val="000D4710"/>
    <w:rsid w:val="000D4B1C"/>
    <w:rsid w:val="000D5448"/>
    <w:rsid w:val="000D570B"/>
    <w:rsid w:val="000D7096"/>
    <w:rsid w:val="000D7E0F"/>
    <w:rsid w:val="000E03FF"/>
    <w:rsid w:val="000E0589"/>
    <w:rsid w:val="000E1F9B"/>
    <w:rsid w:val="000E2BD8"/>
    <w:rsid w:val="000E3933"/>
    <w:rsid w:val="000E3E8F"/>
    <w:rsid w:val="000E5590"/>
    <w:rsid w:val="000E738E"/>
    <w:rsid w:val="000F00F9"/>
    <w:rsid w:val="000F0ADF"/>
    <w:rsid w:val="000F2B6F"/>
    <w:rsid w:val="000F2C23"/>
    <w:rsid w:val="000F35CE"/>
    <w:rsid w:val="000F635F"/>
    <w:rsid w:val="000F7B7F"/>
    <w:rsid w:val="00100B08"/>
    <w:rsid w:val="00101BF5"/>
    <w:rsid w:val="00102635"/>
    <w:rsid w:val="00102FD1"/>
    <w:rsid w:val="001043EC"/>
    <w:rsid w:val="00104E5E"/>
    <w:rsid w:val="00105ABA"/>
    <w:rsid w:val="001060AF"/>
    <w:rsid w:val="001073D1"/>
    <w:rsid w:val="00107899"/>
    <w:rsid w:val="0011221E"/>
    <w:rsid w:val="00114404"/>
    <w:rsid w:val="00114DE2"/>
    <w:rsid w:val="00114F9A"/>
    <w:rsid w:val="0011747D"/>
    <w:rsid w:val="00117D39"/>
    <w:rsid w:val="00120D06"/>
    <w:rsid w:val="00120E2A"/>
    <w:rsid w:val="001218C0"/>
    <w:rsid w:val="00122319"/>
    <w:rsid w:val="00123864"/>
    <w:rsid w:val="0012579D"/>
    <w:rsid w:val="00127105"/>
    <w:rsid w:val="00130DA5"/>
    <w:rsid w:val="00131296"/>
    <w:rsid w:val="0013507F"/>
    <w:rsid w:val="00137194"/>
    <w:rsid w:val="001371FC"/>
    <w:rsid w:val="00143CF1"/>
    <w:rsid w:val="00145F27"/>
    <w:rsid w:val="00146737"/>
    <w:rsid w:val="001467D3"/>
    <w:rsid w:val="00150467"/>
    <w:rsid w:val="0015190D"/>
    <w:rsid w:val="00151C82"/>
    <w:rsid w:val="00152F08"/>
    <w:rsid w:val="001538E3"/>
    <w:rsid w:val="00153E1B"/>
    <w:rsid w:val="00155E9C"/>
    <w:rsid w:val="00156138"/>
    <w:rsid w:val="00160E97"/>
    <w:rsid w:val="00162504"/>
    <w:rsid w:val="00163962"/>
    <w:rsid w:val="001643AF"/>
    <w:rsid w:val="001645EA"/>
    <w:rsid w:val="00165716"/>
    <w:rsid w:val="001666D8"/>
    <w:rsid w:val="00167860"/>
    <w:rsid w:val="001679F8"/>
    <w:rsid w:val="001705D4"/>
    <w:rsid w:val="00170BF7"/>
    <w:rsid w:val="00171058"/>
    <w:rsid w:val="00171C16"/>
    <w:rsid w:val="00172B67"/>
    <w:rsid w:val="001751EF"/>
    <w:rsid w:val="0017597D"/>
    <w:rsid w:val="00175E15"/>
    <w:rsid w:val="00177260"/>
    <w:rsid w:val="001779D1"/>
    <w:rsid w:val="001815E8"/>
    <w:rsid w:val="001821B8"/>
    <w:rsid w:val="00183B50"/>
    <w:rsid w:val="00185C38"/>
    <w:rsid w:val="001863E8"/>
    <w:rsid w:val="00187818"/>
    <w:rsid w:val="0019378E"/>
    <w:rsid w:val="00193FA1"/>
    <w:rsid w:val="00194F00"/>
    <w:rsid w:val="00197B0D"/>
    <w:rsid w:val="001A2AB4"/>
    <w:rsid w:val="001A2AE7"/>
    <w:rsid w:val="001A2EC3"/>
    <w:rsid w:val="001A3064"/>
    <w:rsid w:val="001A3B64"/>
    <w:rsid w:val="001A4488"/>
    <w:rsid w:val="001A4F20"/>
    <w:rsid w:val="001A6171"/>
    <w:rsid w:val="001A6DAE"/>
    <w:rsid w:val="001A704A"/>
    <w:rsid w:val="001B0525"/>
    <w:rsid w:val="001B0BF3"/>
    <w:rsid w:val="001B1413"/>
    <w:rsid w:val="001B1F17"/>
    <w:rsid w:val="001B3661"/>
    <w:rsid w:val="001B3F71"/>
    <w:rsid w:val="001B6155"/>
    <w:rsid w:val="001B62C6"/>
    <w:rsid w:val="001B72C1"/>
    <w:rsid w:val="001C0B44"/>
    <w:rsid w:val="001C195D"/>
    <w:rsid w:val="001C1E9E"/>
    <w:rsid w:val="001C2C42"/>
    <w:rsid w:val="001C2F4E"/>
    <w:rsid w:val="001C33FA"/>
    <w:rsid w:val="001C40D0"/>
    <w:rsid w:val="001C4268"/>
    <w:rsid w:val="001C4583"/>
    <w:rsid w:val="001C45F5"/>
    <w:rsid w:val="001C699D"/>
    <w:rsid w:val="001D090C"/>
    <w:rsid w:val="001D1005"/>
    <w:rsid w:val="001D299D"/>
    <w:rsid w:val="001E1391"/>
    <w:rsid w:val="001E46CA"/>
    <w:rsid w:val="001E4E09"/>
    <w:rsid w:val="001E6643"/>
    <w:rsid w:val="001E7F78"/>
    <w:rsid w:val="001F029B"/>
    <w:rsid w:val="001F0423"/>
    <w:rsid w:val="001F0E19"/>
    <w:rsid w:val="001F209D"/>
    <w:rsid w:val="001F3391"/>
    <w:rsid w:val="001F3EFF"/>
    <w:rsid w:val="001F7789"/>
    <w:rsid w:val="00201BAC"/>
    <w:rsid w:val="00202C92"/>
    <w:rsid w:val="00204CE3"/>
    <w:rsid w:val="002053A5"/>
    <w:rsid w:val="002057C0"/>
    <w:rsid w:val="002065D1"/>
    <w:rsid w:val="0020770D"/>
    <w:rsid w:val="0021044D"/>
    <w:rsid w:val="0021406F"/>
    <w:rsid w:val="00214FCA"/>
    <w:rsid w:val="00215B66"/>
    <w:rsid w:val="0021622F"/>
    <w:rsid w:val="00216FB6"/>
    <w:rsid w:val="0022325F"/>
    <w:rsid w:val="0022401E"/>
    <w:rsid w:val="00224782"/>
    <w:rsid w:val="00225746"/>
    <w:rsid w:val="00225AF6"/>
    <w:rsid w:val="00225C0F"/>
    <w:rsid w:val="00226070"/>
    <w:rsid w:val="002261F9"/>
    <w:rsid w:val="002263EB"/>
    <w:rsid w:val="002304C1"/>
    <w:rsid w:val="00230AF1"/>
    <w:rsid w:val="00232F13"/>
    <w:rsid w:val="00234892"/>
    <w:rsid w:val="00240D59"/>
    <w:rsid w:val="00241648"/>
    <w:rsid w:val="002418DB"/>
    <w:rsid w:val="00242D17"/>
    <w:rsid w:val="00243AC3"/>
    <w:rsid w:val="00244DA2"/>
    <w:rsid w:val="002454A0"/>
    <w:rsid w:val="0024552E"/>
    <w:rsid w:val="00245E4C"/>
    <w:rsid w:val="00247764"/>
    <w:rsid w:val="00247FF5"/>
    <w:rsid w:val="00251C69"/>
    <w:rsid w:val="00251FDF"/>
    <w:rsid w:val="00252CA7"/>
    <w:rsid w:val="00255E62"/>
    <w:rsid w:val="0025624B"/>
    <w:rsid w:val="00256538"/>
    <w:rsid w:val="00256896"/>
    <w:rsid w:val="00257B41"/>
    <w:rsid w:val="00261AF8"/>
    <w:rsid w:val="00261B97"/>
    <w:rsid w:val="00264A53"/>
    <w:rsid w:val="00265701"/>
    <w:rsid w:val="00265DEE"/>
    <w:rsid w:val="00267A0D"/>
    <w:rsid w:val="00267E91"/>
    <w:rsid w:val="00270BAD"/>
    <w:rsid w:val="002711D7"/>
    <w:rsid w:val="00272B63"/>
    <w:rsid w:val="00273DAE"/>
    <w:rsid w:val="00275092"/>
    <w:rsid w:val="00275373"/>
    <w:rsid w:val="002756C3"/>
    <w:rsid w:val="00275D37"/>
    <w:rsid w:val="00277B5E"/>
    <w:rsid w:val="002806CF"/>
    <w:rsid w:val="00280865"/>
    <w:rsid w:val="00281874"/>
    <w:rsid w:val="00282243"/>
    <w:rsid w:val="00287894"/>
    <w:rsid w:val="0029214B"/>
    <w:rsid w:val="002941B8"/>
    <w:rsid w:val="0029673F"/>
    <w:rsid w:val="00297E76"/>
    <w:rsid w:val="002A01D3"/>
    <w:rsid w:val="002A0AFD"/>
    <w:rsid w:val="002A19E9"/>
    <w:rsid w:val="002A236A"/>
    <w:rsid w:val="002A25EC"/>
    <w:rsid w:val="002A2BE1"/>
    <w:rsid w:val="002A2FDA"/>
    <w:rsid w:val="002A306D"/>
    <w:rsid w:val="002A3349"/>
    <w:rsid w:val="002A4427"/>
    <w:rsid w:val="002A4D66"/>
    <w:rsid w:val="002A5E51"/>
    <w:rsid w:val="002A71E5"/>
    <w:rsid w:val="002A77D1"/>
    <w:rsid w:val="002A794A"/>
    <w:rsid w:val="002B276A"/>
    <w:rsid w:val="002B281C"/>
    <w:rsid w:val="002B3CA8"/>
    <w:rsid w:val="002B3F62"/>
    <w:rsid w:val="002B40F8"/>
    <w:rsid w:val="002B5FEC"/>
    <w:rsid w:val="002B7B75"/>
    <w:rsid w:val="002C0FAC"/>
    <w:rsid w:val="002C204D"/>
    <w:rsid w:val="002C22ED"/>
    <w:rsid w:val="002C2356"/>
    <w:rsid w:val="002C2F1F"/>
    <w:rsid w:val="002C3B08"/>
    <w:rsid w:val="002C3B99"/>
    <w:rsid w:val="002C6BAA"/>
    <w:rsid w:val="002C7A0A"/>
    <w:rsid w:val="002D0D49"/>
    <w:rsid w:val="002D1BE8"/>
    <w:rsid w:val="002D609A"/>
    <w:rsid w:val="002E004A"/>
    <w:rsid w:val="002E0404"/>
    <w:rsid w:val="002E0DBB"/>
    <w:rsid w:val="002E1269"/>
    <w:rsid w:val="002E2389"/>
    <w:rsid w:val="002E5502"/>
    <w:rsid w:val="002E6EB3"/>
    <w:rsid w:val="002F025F"/>
    <w:rsid w:val="002F071B"/>
    <w:rsid w:val="002F1136"/>
    <w:rsid w:val="002F27A7"/>
    <w:rsid w:val="002F2A25"/>
    <w:rsid w:val="002F4C98"/>
    <w:rsid w:val="002F615F"/>
    <w:rsid w:val="002F747C"/>
    <w:rsid w:val="003005BC"/>
    <w:rsid w:val="00300804"/>
    <w:rsid w:val="0030112F"/>
    <w:rsid w:val="00301422"/>
    <w:rsid w:val="00302CF9"/>
    <w:rsid w:val="00304389"/>
    <w:rsid w:val="00305C17"/>
    <w:rsid w:val="00305DE8"/>
    <w:rsid w:val="00305FE6"/>
    <w:rsid w:val="00306693"/>
    <w:rsid w:val="003122BD"/>
    <w:rsid w:val="00312828"/>
    <w:rsid w:val="0031315A"/>
    <w:rsid w:val="00313CC8"/>
    <w:rsid w:val="00315194"/>
    <w:rsid w:val="00317292"/>
    <w:rsid w:val="003176FC"/>
    <w:rsid w:val="00320353"/>
    <w:rsid w:val="003221F1"/>
    <w:rsid w:val="0032325D"/>
    <w:rsid w:val="00327756"/>
    <w:rsid w:val="00330C9F"/>
    <w:rsid w:val="00331FAC"/>
    <w:rsid w:val="00335690"/>
    <w:rsid w:val="00336437"/>
    <w:rsid w:val="00340BA3"/>
    <w:rsid w:val="0034199A"/>
    <w:rsid w:val="003436FE"/>
    <w:rsid w:val="00345DE4"/>
    <w:rsid w:val="00345FC9"/>
    <w:rsid w:val="00346C22"/>
    <w:rsid w:val="003472AB"/>
    <w:rsid w:val="0035198F"/>
    <w:rsid w:val="003527AA"/>
    <w:rsid w:val="00352EDE"/>
    <w:rsid w:val="003553CF"/>
    <w:rsid w:val="00355CEF"/>
    <w:rsid w:val="0035650F"/>
    <w:rsid w:val="0035777A"/>
    <w:rsid w:val="0036061E"/>
    <w:rsid w:val="00360B9C"/>
    <w:rsid w:val="00361549"/>
    <w:rsid w:val="003622B2"/>
    <w:rsid w:val="00363701"/>
    <w:rsid w:val="00365011"/>
    <w:rsid w:val="00366E5E"/>
    <w:rsid w:val="00367144"/>
    <w:rsid w:val="00373176"/>
    <w:rsid w:val="00373E2E"/>
    <w:rsid w:val="00373F57"/>
    <w:rsid w:val="00375607"/>
    <w:rsid w:val="0038208D"/>
    <w:rsid w:val="00385F10"/>
    <w:rsid w:val="00387A9B"/>
    <w:rsid w:val="00387DCC"/>
    <w:rsid w:val="00391B4E"/>
    <w:rsid w:val="00393081"/>
    <w:rsid w:val="003964CE"/>
    <w:rsid w:val="0039696E"/>
    <w:rsid w:val="00397915"/>
    <w:rsid w:val="003A1A8C"/>
    <w:rsid w:val="003A1B9E"/>
    <w:rsid w:val="003A2490"/>
    <w:rsid w:val="003A2FFF"/>
    <w:rsid w:val="003A30AB"/>
    <w:rsid w:val="003A30CA"/>
    <w:rsid w:val="003A35D7"/>
    <w:rsid w:val="003A60E0"/>
    <w:rsid w:val="003B069C"/>
    <w:rsid w:val="003B0FC6"/>
    <w:rsid w:val="003B20C9"/>
    <w:rsid w:val="003B2DAB"/>
    <w:rsid w:val="003B3F39"/>
    <w:rsid w:val="003B48ED"/>
    <w:rsid w:val="003B4A52"/>
    <w:rsid w:val="003B62BA"/>
    <w:rsid w:val="003C01E3"/>
    <w:rsid w:val="003C03C2"/>
    <w:rsid w:val="003C13E5"/>
    <w:rsid w:val="003C17DA"/>
    <w:rsid w:val="003C2234"/>
    <w:rsid w:val="003C35B8"/>
    <w:rsid w:val="003C3778"/>
    <w:rsid w:val="003C43E2"/>
    <w:rsid w:val="003C5299"/>
    <w:rsid w:val="003C6FFD"/>
    <w:rsid w:val="003D00A0"/>
    <w:rsid w:val="003D062D"/>
    <w:rsid w:val="003D0F77"/>
    <w:rsid w:val="003D1939"/>
    <w:rsid w:val="003D2A4C"/>
    <w:rsid w:val="003D31D2"/>
    <w:rsid w:val="003D350C"/>
    <w:rsid w:val="003D4797"/>
    <w:rsid w:val="003D64DE"/>
    <w:rsid w:val="003D7080"/>
    <w:rsid w:val="003E0A12"/>
    <w:rsid w:val="003E18D4"/>
    <w:rsid w:val="003E2536"/>
    <w:rsid w:val="003E27A2"/>
    <w:rsid w:val="003E4815"/>
    <w:rsid w:val="003E572E"/>
    <w:rsid w:val="003E574D"/>
    <w:rsid w:val="003E71EE"/>
    <w:rsid w:val="003E7B7D"/>
    <w:rsid w:val="003F09F8"/>
    <w:rsid w:val="003F35F7"/>
    <w:rsid w:val="003F365A"/>
    <w:rsid w:val="003F3DCD"/>
    <w:rsid w:val="003F44FC"/>
    <w:rsid w:val="003F455F"/>
    <w:rsid w:val="003F53F0"/>
    <w:rsid w:val="003F5CF9"/>
    <w:rsid w:val="003F7568"/>
    <w:rsid w:val="003F7CC5"/>
    <w:rsid w:val="00400FDD"/>
    <w:rsid w:val="00401161"/>
    <w:rsid w:val="004018AD"/>
    <w:rsid w:val="00401FCD"/>
    <w:rsid w:val="00403AE0"/>
    <w:rsid w:val="00404234"/>
    <w:rsid w:val="004077C4"/>
    <w:rsid w:val="0041199E"/>
    <w:rsid w:val="004130BF"/>
    <w:rsid w:val="00413982"/>
    <w:rsid w:val="00414657"/>
    <w:rsid w:val="004161EC"/>
    <w:rsid w:val="004163CA"/>
    <w:rsid w:val="004166A8"/>
    <w:rsid w:val="00417212"/>
    <w:rsid w:val="00417906"/>
    <w:rsid w:val="00420BEB"/>
    <w:rsid w:val="004213F1"/>
    <w:rsid w:val="004234D5"/>
    <w:rsid w:val="00424B24"/>
    <w:rsid w:val="00424D8A"/>
    <w:rsid w:val="00427B25"/>
    <w:rsid w:val="004321CE"/>
    <w:rsid w:val="004322F0"/>
    <w:rsid w:val="00433D6C"/>
    <w:rsid w:val="004368B3"/>
    <w:rsid w:val="00442B2F"/>
    <w:rsid w:val="00444509"/>
    <w:rsid w:val="004477BC"/>
    <w:rsid w:val="00451AEF"/>
    <w:rsid w:val="00453223"/>
    <w:rsid w:val="004540A4"/>
    <w:rsid w:val="00455F31"/>
    <w:rsid w:val="00460163"/>
    <w:rsid w:val="0046069E"/>
    <w:rsid w:val="004607DA"/>
    <w:rsid w:val="004619F8"/>
    <w:rsid w:val="0046307B"/>
    <w:rsid w:val="00463A54"/>
    <w:rsid w:val="00463F04"/>
    <w:rsid w:val="00467E99"/>
    <w:rsid w:val="0047294E"/>
    <w:rsid w:val="00473C05"/>
    <w:rsid w:val="00474AD7"/>
    <w:rsid w:val="00476823"/>
    <w:rsid w:val="00477089"/>
    <w:rsid w:val="0048037B"/>
    <w:rsid w:val="00480ADE"/>
    <w:rsid w:val="004823F2"/>
    <w:rsid w:val="00483724"/>
    <w:rsid w:val="00484054"/>
    <w:rsid w:val="004843C5"/>
    <w:rsid w:val="00484FD5"/>
    <w:rsid w:val="004862AE"/>
    <w:rsid w:val="0048641E"/>
    <w:rsid w:val="004864AA"/>
    <w:rsid w:val="0049211D"/>
    <w:rsid w:val="0049304E"/>
    <w:rsid w:val="00494173"/>
    <w:rsid w:val="00496207"/>
    <w:rsid w:val="004965E0"/>
    <w:rsid w:val="00497337"/>
    <w:rsid w:val="004A031C"/>
    <w:rsid w:val="004A2AD3"/>
    <w:rsid w:val="004A4049"/>
    <w:rsid w:val="004A4097"/>
    <w:rsid w:val="004A453B"/>
    <w:rsid w:val="004A4EF7"/>
    <w:rsid w:val="004A4FD5"/>
    <w:rsid w:val="004A7973"/>
    <w:rsid w:val="004B3CC9"/>
    <w:rsid w:val="004B6CE5"/>
    <w:rsid w:val="004B7FB0"/>
    <w:rsid w:val="004C0CAA"/>
    <w:rsid w:val="004C2099"/>
    <w:rsid w:val="004C4113"/>
    <w:rsid w:val="004C5DCC"/>
    <w:rsid w:val="004C6DDA"/>
    <w:rsid w:val="004C6E4E"/>
    <w:rsid w:val="004C72B2"/>
    <w:rsid w:val="004C7491"/>
    <w:rsid w:val="004D1F5A"/>
    <w:rsid w:val="004D359A"/>
    <w:rsid w:val="004D43A5"/>
    <w:rsid w:val="004D61E6"/>
    <w:rsid w:val="004D6D07"/>
    <w:rsid w:val="004D73BA"/>
    <w:rsid w:val="004D76C5"/>
    <w:rsid w:val="004E0912"/>
    <w:rsid w:val="004E1EF9"/>
    <w:rsid w:val="004E50EF"/>
    <w:rsid w:val="004F0FCD"/>
    <w:rsid w:val="004F1C98"/>
    <w:rsid w:val="004F2D9D"/>
    <w:rsid w:val="004F38DA"/>
    <w:rsid w:val="004F40D2"/>
    <w:rsid w:val="004F7299"/>
    <w:rsid w:val="0050063E"/>
    <w:rsid w:val="00500EDF"/>
    <w:rsid w:val="00500F8C"/>
    <w:rsid w:val="00502B03"/>
    <w:rsid w:val="00502D12"/>
    <w:rsid w:val="00503120"/>
    <w:rsid w:val="005051CB"/>
    <w:rsid w:val="005053D7"/>
    <w:rsid w:val="00510861"/>
    <w:rsid w:val="00511498"/>
    <w:rsid w:val="00511A0A"/>
    <w:rsid w:val="00512E38"/>
    <w:rsid w:val="0051659E"/>
    <w:rsid w:val="00516737"/>
    <w:rsid w:val="00516AA0"/>
    <w:rsid w:val="00520231"/>
    <w:rsid w:val="00520CCC"/>
    <w:rsid w:val="005228CE"/>
    <w:rsid w:val="00524A48"/>
    <w:rsid w:val="00525366"/>
    <w:rsid w:val="0053035C"/>
    <w:rsid w:val="005310DE"/>
    <w:rsid w:val="00531A1F"/>
    <w:rsid w:val="00531C32"/>
    <w:rsid w:val="00532E1F"/>
    <w:rsid w:val="00533399"/>
    <w:rsid w:val="00535836"/>
    <w:rsid w:val="00535C43"/>
    <w:rsid w:val="005365F3"/>
    <w:rsid w:val="00536E20"/>
    <w:rsid w:val="005371BA"/>
    <w:rsid w:val="005409D8"/>
    <w:rsid w:val="005411B0"/>
    <w:rsid w:val="0054171B"/>
    <w:rsid w:val="005430DA"/>
    <w:rsid w:val="00543ED5"/>
    <w:rsid w:val="0054449B"/>
    <w:rsid w:val="00544ACA"/>
    <w:rsid w:val="00545A8E"/>
    <w:rsid w:val="0054686D"/>
    <w:rsid w:val="00546DD9"/>
    <w:rsid w:val="005474B5"/>
    <w:rsid w:val="00550C57"/>
    <w:rsid w:val="0055778D"/>
    <w:rsid w:val="00562276"/>
    <w:rsid w:val="00565BBA"/>
    <w:rsid w:val="00567F4E"/>
    <w:rsid w:val="0057046D"/>
    <w:rsid w:val="00570B8F"/>
    <w:rsid w:val="00574B2F"/>
    <w:rsid w:val="005764E8"/>
    <w:rsid w:val="0057671A"/>
    <w:rsid w:val="00577A7A"/>
    <w:rsid w:val="005842E4"/>
    <w:rsid w:val="0058439A"/>
    <w:rsid w:val="00585F58"/>
    <w:rsid w:val="0058678D"/>
    <w:rsid w:val="0058781D"/>
    <w:rsid w:val="00590789"/>
    <w:rsid w:val="005909D4"/>
    <w:rsid w:val="00591158"/>
    <w:rsid w:val="0059174E"/>
    <w:rsid w:val="00592BAE"/>
    <w:rsid w:val="00593A07"/>
    <w:rsid w:val="00594391"/>
    <w:rsid w:val="00594A7D"/>
    <w:rsid w:val="00595886"/>
    <w:rsid w:val="005979C6"/>
    <w:rsid w:val="00597BF2"/>
    <w:rsid w:val="005A348B"/>
    <w:rsid w:val="005A5638"/>
    <w:rsid w:val="005B064C"/>
    <w:rsid w:val="005B0748"/>
    <w:rsid w:val="005B1381"/>
    <w:rsid w:val="005B22AF"/>
    <w:rsid w:val="005B2769"/>
    <w:rsid w:val="005B27F5"/>
    <w:rsid w:val="005B5067"/>
    <w:rsid w:val="005B59DE"/>
    <w:rsid w:val="005B6332"/>
    <w:rsid w:val="005B7910"/>
    <w:rsid w:val="005C1B0B"/>
    <w:rsid w:val="005C208D"/>
    <w:rsid w:val="005C3D07"/>
    <w:rsid w:val="005C44DB"/>
    <w:rsid w:val="005C477A"/>
    <w:rsid w:val="005C56E9"/>
    <w:rsid w:val="005C59B0"/>
    <w:rsid w:val="005D390E"/>
    <w:rsid w:val="005D41C4"/>
    <w:rsid w:val="005D476C"/>
    <w:rsid w:val="005D4FE3"/>
    <w:rsid w:val="005D58F8"/>
    <w:rsid w:val="005D6125"/>
    <w:rsid w:val="005D7660"/>
    <w:rsid w:val="005E0754"/>
    <w:rsid w:val="005E207A"/>
    <w:rsid w:val="005E4A0E"/>
    <w:rsid w:val="005E50C6"/>
    <w:rsid w:val="005E539E"/>
    <w:rsid w:val="005E5A76"/>
    <w:rsid w:val="005E7ED1"/>
    <w:rsid w:val="005F03AA"/>
    <w:rsid w:val="005F400E"/>
    <w:rsid w:val="005F52B3"/>
    <w:rsid w:val="005F5978"/>
    <w:rsid w:val="005F6190"/>
    <w:rsid w:val="00600008"/>
    <w:rsid w:val="00600D7D"/>
    <w:rsid w:val="00602637"/>
    <w:rsid w:val="00602AE1"/>
    <w:rsid w:val="0060495D"/>
    <w:rsid w:val="00605137"/>
    <w:rsid w:val="006120C1"/>
    <w:rsid w:val="00612951"/>
    <w:rsid w:val="006132B1"/>
    <w:rsid w:val="006136E1"/>
    <w:rsid w:val="00613F5E"/>
    <w:rsid w:val="006170EE"/>
    <w:rsid w:val="00617CAA"/>
    <w:rsid w:val="00620349"/>
    <w:rsid w:val="00620F8C"/>
    <w:rsid w:val="00622164"/>
    <w:rsid w:val="00623993"/>
    <w:rsid w:val="00624399"/>
    <w:rsid w:val="006249A6"/>
    <w:rsid w:val="0062659B"/>
    <w:rsid w:val="00627B7B"/>
    <w:rsid w:val="00630172"/>
    <w:rsid w:val="00633587"/>
    <w:rsid w:val="006340A9"/>
    <w:rsid w:val="006346DD"/>
    <w:rsid w:val="00634809"/>
    <w:rsid w:val="006351F3"/>
    <w:rsid w:val="00635529"/>
    <w:rsid w:val="00636047"/>
    <w:rsid w:val="00636520"/>
    <w:rsid w:val="00641EF4"/>
    <w:rsid w:val="00642DC6"/>
    <w:rsid w:val="00643C2D"/>
    <w:rsid w:val="00644E8A"/>
    <w:rsid w:val="006451F5"/>
    <w:rsid w:val="00646C86"/>
    <w:rsid w:val="00650B64"/>
    <w:rsid w:val="0065139F"/>
    <w:rsid w:val="00651851"/>
    <w:rsid w:val="006534AE"/>
    <w:rsid w:val="00653696"/>
    <w:rsid w:val="00654151"/>
    <w:rsid w:val="00660439"/>
    <w:rsid w:val="00660638"/>
    <w:rsid w:val="0066154C"/>
    <w:rsid w:val="00661D3E"/>
    <w:rsid w:val="00661E17"/>
    <w:rsid w:val="0066273C"/>
    <w:rsid w:val="00663A2A"/>
    <w:rsid w:val="006657CF"/>
    <w:rsid w:val="00665D87"/>
    <w:rsid w:val="00666329"/>
    <w:rsid w:val="006665D4"/>
    <w:rsid w:val="006674AF"/>
    <w:rsid w:val="00670D2A"/>
    <w:rsid w:val="00671C24"/>
    <w:rsid w:val="0067223D"/>
    <w:rsid w:val="00673BE3"/>
    <w:rsid w:val="006766AF"/>
    <w:rsid w:val="006812D1"/>
    <w:rsid w:val="00681A80"/>
    <w:rsid w:val="006828C6"/>
    <w:rsid w:val="00684DD0"/>
    <w:rsid w:val="00685F39"/>
    <w:rsid w:val="006861F7"/>
    <w:rsid w:val="00686CED"/>
    <w:rsid w:val="00687878"/>
    <w:rsid w:val="00693690"/>
    <w:rsid w:val="006941E4"/>
    <w:rsid w:val="0069556C"/>
    <w:rsid w:val="006959A0"/>
    <w:rsid w:val="00695AE4"/>
    <w:rsid w:val="00695BBD"/>
    <w:rsid w:val="0069684B"/>
    <w:rsid w:val="006A0780"/>
    <w:rsid w:val="006A12C9"/>
    <w:rsid w:val="006A2411"/>
    <w:rsid w:val="006A32B0"/>
    <w:rsid w:val="006A3446"/>
    <w:rsid w:val="006A3EE3"/>
    <w:rsid w:val="006A3F42"/>
    <w:rsid w:val="006A4119"/>
    <w:rsid w:val="006A550A"/>
    <w:rsid w:val="006A639F"/>
    <w:rsid w:val="006B3743"/>
    <w:rsid w:val="006B3F3D"/>
    <w:rsid w:val="006B5897"/>
    <w:rsid w:val="006C01C5"/>
    <w:rsid w:val="006C02B1"/>
    <w:rsid w:val="006C0DBC"/>
    <w:rsid w:val="006C1499"/>
    <w:rsid w:val="006C3A72"/>
    <w:rsid w:val="006C5319"/>
    <w:rsid w:val="006C53F1"/>
    <w:rsid w:val="006C5C91"/>
    <w:rsid w:val="006C6C26"/>
    <w:rsid w:val="006C6C84"/>
    <w:rsid w:val="006C6F88"/>
    <w:rsid w:val="006C7A5F"/>
    <w:rsid w:val="006D074B"/>
    <w:rsid w:val="006D1914"/>
    <w:rsid w:val="006D27E0"/>
    <w:rsid w:val="006D3ECE"/>
    <w:rsid w:val="006D425C"/>
    <w:rsid w:val="006D4F79"/>
    <w:rsid w:val="006D6269"/>
    <w:rsid w:val="006D68CA"/>
    <w:rsid w:val="006D783A"/>
    <w:rsid w:val="006D7E38"/>
    <w:rsid w:val="006E1195"/>
    <w:rsid w:val="006E1234"/>
    <w:rsid w:val="006E181B"/>
    <w:rsid w:val="006E5D17"/>
    <w:rsid w:val="006E753F"/>
    <w:rsid w:val="006E7845"/>
    <w:rsid w:val="006E7DB0"/>
    <w:rsid w:val="006F04B1"/>
    <w:rsid w:val="006F07C0"/>
    <w:rsid w:val="006F0ADD"/>
    <w:rsid w:val="006F12F0"/>
    <w:rsid w:val="006F23AB"/>
    <w:rsid w:val="006F2C8D"/>
    <w:rsid w:val="006F2E4B"/>
    <w:rsid w:val="006F41E6"/>
    <w:rsid w:val="006F5A4B"/>
    <w:rsid w:val="006F6447"/>
    <w:rsid w:val="006F74D2"/>
    <w:rsid w:val="007000B3"/>
    <w:rsid w:val="007018DD"/>
    <w:rsid w:val="00702316"/>
    <w:rsid w:val="007023D6"/>
    <w:rsid w:val="0070279B"/>
    <w:rsid w:val="007040A8"/>
    <w:rsid w:val="007042DE"/>
    <w:rsid w:val="00704448"/>
    <w:rsid w:val="00704B03"/>
    <w:rsid w:val="007058F4"/>
    <w:rsid w:val="00710ADE"/>
    <w:rsid w:val="00711060"/>
    <w:rsid w:val="007118A0"/>
    <w:rsid w:val="00711EA5"/>
    <w:rsid w:val="00712E02"/>
    <w:rsid w:val="00720A12"/>
    <w:rsid w:val="007211E1"/>
    <w:rsid w:val="00721BE4"/>
    <w:rsid w:val="00722B56"/>
    <w:rsid w:val="00722E4E"/>
    <w:rsid w:val="00722E56"/>
    <w:rsid w:val="00724E51"/>
    <w:rsid w:val="007254B8"/>
    <w:rsid w:val="0072791A"/>
    <w:rsid w:val="00727964"/>
    <w:rsid w:val="0073419F"/>
    <w:rsid w:val="007348C4"/>
    <w:rsid w:val="0073493D"/>
    <w:rsid w:val="00734EF2"/>
    <w:rsid w:val="00735698"/>
    <w:rsid w:val="00736646"/>
    <w:rsid w:val="00736A3A"/>
    <w:rsid w:val="0074214C"/>
    <w:rsid w:val="0074360F"/>
    <w:rsid w:val="0074387F"/>
    <w:rsid w:val="0074484E"/>
    <w:rsid w:val="00745DF8"/>
    <w:rsid w:val="00747401"/>
    <w:rsid w:val="00751888"/>
    <w:rsid w:val="00751E8D"/>
    <w:rsid w:val="00754592"/>
    <w:rsid w:val="007546AD"/>
    <w:rsid w:val="007572C3"/>
    <w:rsid w:val="00760A19"/>
    <w:rsid w:val="00761616"/>
    <w:rsid w:val="007616D8"/>
    <w:rsid w:val="00763A4A"/>
    <w:rsid w:val="00764C81"/>
    <w:rsid w:val="007674B3"/>
    <w:rsid w:val="00767DAA"/>
    <w:rsid w:val="0077041D"/>
    <w:rsid w:val="007712F2"/>
    <w:rsid w:val="00772DE0"/>
    <w:rsid w:val="007748DA"/>
    <w:rsid w:val="007761CC"/>
    <w:rsid w:val="007765BF"/>
    <w:rsid w:val="00776CAE"/>
    <w:rsid w:val="00776D30"/>
    <w:rsid w:val="007772CE"/>
    <w:rsid w:val="00782E41"/>
    <w:rsid w:val="0078421A"/>
    <w:rsid w:val="00785368"/>
    <w:rsid w:val="0078579F"/>
    <w:rsid w:val="007857C9"/>
    <w:rsid w:val="0079018F"/>
    <w:rsid w:val="00790765"/>
    <w:rsid w:val="00791911"/>
    <w:rsid w:val="00791BEA"/>
    <w:rsid w:val="00791DCB"/>
    <w:rsid w:val="007926E5"/>
    <w:rsid w:val="00793652"/>
    <w:rsid w:val="007938F1"/>
    <w:rsid w:val="007A2D78"/>
    <w:rsid w:val="007A3B51"/>
    <w:rsid w:val="007A4A9F"/>
    <w:rsid w:val="007A5C3D"/>
    <w:rsid w:val="007A6E3D"/>
    <w:rsid w:val="007B3AEF"/>
    <w:rsid w:val="007B3B09"/>
    <w:rsid w:val="007B3D6E"/>
    <w:rsid w:val="007B4A57"/>
    <w:rsid w:val="007B53CA"/>
    <w:rsid w:val="007C0257"/>
    <w:rsid w:val="007C03E2"/>
    <w:rsid w:val="007C136B"/>
    <w:rsid w:val="007C1890"/>
    <w:rsid w:val="007C1FE0"/>
    <w:rsid w:val="007C59E1"/>
    <w:rsid w:val="007C7C5E"/>
    <w:rsid w:val="007D1DDC"/>
    <w:rsid w:val="007D2DEE"/>
    <w:rsid w:val="007D3149"/>
    <w:rsid w:val="007D35C3"/>
    <w:rsid w:val="007D433D"/>
    <w:rsid w:val="007D56AF"/>
    <w:rsid w:val="007D6800"/>
    <w:rsid w:val="007D6CB1"/>
    <w:rsid w:val="007D6D97"/>
    <w:rsid w:val="007E0840"/>
    <w:rsid w:val="007E2FDC"/>
    <w:rsid w:val="007E3D08"/>
    <w:rsid w:val="007E5F62"/>
    <w:rsid w:val="007E7482"/>
    <w:rsid w:val="007F162E"/>
    <w:rsid w:val="007F1B5E"/>
    <w:rsid w:val="007F2FE6"/>
    <w:rsid w:val="007F50CD"/>
    <w:rsid w:val="007F541B"/>
    <w:rsid w:val="007F670E"/>
    <w:rsid w:val="00800174"/>
    <w:rsid w:val="00800B9D"/>
    <w:rsid w:val="0080164F"/>
    <w:rsid w:val="00803732"/>
    <w:rsid w:val="00803D7B"/>
    <w:rsid w:val="0080490E"/>
    <w:rsid w:val="00804EE2"/>
    <w:rsid w:val="00805B02"/>
    <w:rsid w:val="008070C4"/>
    <w:rsid w:val="0081069E"/>
    <w:rsid w:val="00810BA5"/>
    <w:rsid w:val="008138AE"/>
    <w:rsid w:val="00814716"/>
    <w:rsid w:val="00816384"/>
    <w:rsid w:val="008166F9"/>
    <w:rsid w:val="0081738F"/>
    <w:rsid w:val="008200BE"/>
    <w:rsid w:val="00820105"/>
    <w:rsid w:val="00824061"/>
    <w:rsid w:val="00824418"/>
    <w:rsid w:val="008246D2"/>
    <w:rsid w:val="00824973"/>
    <w:rsid w:val="0082675E"/>
    <w:rsid w:val="0083009F"/>
    <w:rsid w:val="008307EB"/>
    <w:rsid w:val="008335CE"/>
    <w:rsid w:val="00833685"/>
    <w:rsid w:val="0084030D"/>
    <w:rsid w:val="00840AAA"/>
    <w:rsid w:val="0084294F"/>
    <w:rsid w:val="00843289"/>
    <w:rsid w:val="008432EC"/>
    <w:rsid w:val="00844020"/>
    <w:rsid w:val="008444F5"/>
    <w:rsid w:val="00844D9C"/>
    <w:rsid w:val="00846CDF"/>
    <w:rsid w:val="00846F17"/>
    <w:rsid w:val="008514F7"/>
    <w:rsid w:val="008526EE"/>
    <w:rsid w:val="008527CE"/>
    <w:rsid w:val="00852CA2"/>
    <w:rsid w:val="008547AC"/>
    <w:rsid w:val="00854A53"/>
    <w:rsid w:val="008558E7"/>
    <w:rsid w:val="008558F3"/>
    <w:rsid w:val="008560F5"/>
    <w:rsid w:val="008561D9"/>
    <w:rsid w:val="008606F9"/>
    <w:rsid w:val="00861F23"/>
    <w:rsid w:val="00862979"/>
    <w:rsid w:val="00862F2F"/>
    <w:rsid w:val="00863A26"/>
    <w:rsid w:val="0086400C"/>
    <w:rsid w:val="0086509E"/>
    <w:rsid w:val="008659CD"/>
    <w:rsid w:val="00866FBC"/>
    <w:rsid w:val="008679A8"/>
    <w:rsid w:val="00871B7C"/>
    <w:rsid w:val="008730C3"/>
    <w:rsid w:val="00876320"/>
    <w:rsid w:val="0087761A"/>
    <w:rsid w:val="00877896"/>
    <w:rsid w:val="00880686"/>
    <w:rsid w:val="00880DB3"/>
    <w:rsid w:val="00880E53"/>
    <w:rsid w:val="00881A84"/>
    <w:rsid w:val="008826D0"/>
    <w:rsid w:val="00883B9B"/>
    <w:rsid w:val="00886704"/>
    <w:rsid w:val="00890E5E"/>
    <w:rsid w:val="00891CC9"/>
    <w:rsid w:val="00893D17"/>
    <w:rsid w:val="00894B7F"/>
    <w:rsid w:val="00894F08"/>
    <w:rsid w:val="008955F7"/>
    <w:rsid w:val="008959F5"/>
    <w:rsid w:val="00895CB6"/>
    <w:rsid w:val="00895DFE"/>
    <w:rsid w:val="00896DBC"/>
    <w:rsid w:val="008A0C1E"/>
    <w:rsid w:val="008A263C"/>
    <w:rsid w:val="008A4264"/>
    <w:rsid w:val="008A473A"/>
    <w:rsid w:val="008A4C4D"/>
    <w:rsid w:val="008A5304"/>
    <w:rsid w:val="008A5667"/>
    <w:rsid w:val="008A6EFE"/>
    <w:rsid w:val="008B04F6"/>
    <w:rsid w:val="008B0A39"/>
    <w:rsid w:val="008B16B8"/>
    <w:rsid w:val="008B271E"/>
    <w:rsid w:val="008B3D55"/>
    <w:rsid w:val="008B45F6"/>
    <w:rsid w:val="008B5EFE"/>
    <w:rsid w:val="008B66F9"/>
    <w:rsid w:val="008B75C2"/>
    <w:rsid w:val="008C19FF"/>
    <w:rsid w:val="008C1C7F"/>
    <w:rsid w:val="008C22AC"/>
    <w:rsid w:val="008C22F0"/>
    <w:rsid w:val="008C472B"/>
    <w:rsid w:val="008C7185"/>
    <w:rsid w:val="008D4976"/>
    <w:rsid w:val="008D63CA"/>
    <w:rsid w:val="008D6D43"/>
    <w:rsid w:val="008D7710"/>
    <w:rsid w:val="008E33D4"/>
    <w:rsid w:val="008E381C"/>
    <w:rsid w:val="008E5B54"/>
    <w:rsid w:val="008F1777"/>
    <w:rsid w:val="008F1DD5"/>
    <w:rsid w:val="008F4922"/>
    <w:rsid w:val="008F5F4A"/>
    <w:rsid w:val="008F6CB8"/>
    <w:rsid w:val="00900900"/>
    <w:rsid w:val="00903CAF"/>
    <w:rsid w:val="00904B42"/>
    <w:rsid w:val="00904CB0"/>
    <w:rsid w:val="00904E83"/>
    <w:rsid w:val="00905EEA"/>
    <w:rsid w:val="0091088F"/>
    <w:rsid w:val="00910B5F"/>
    <w:rsid w:val="00911011"/>
    <w:rsid w:val="00911BEA"/>
    <w:rsid w:val="00911D0B"/>
    <w:rsid w:val="009121D1"/>
    <w:rsid w:val="00912434"/>
    <w:rsid w:val="009148D3"/>
    <w:rsid w:val="00915413"/>
    <w:rsid w:val="009156CC"/>
    <w:rsid w:val="0092008A"/>
    <w:rsid w:val="00922BC5"/>
    <w:rsid w:val="009279AC"/>
    <w:rsid w:val="009314C6"/>
    <w:rsid w:val="00931A1A"/>
    <w:rsid w:val="00931FCF"/>
    <w:rsid w:val="00933645"/>
    <w:rsid w:val="00933EF5"/>
    <w:rsid w:val="009344A5"/>
    <w:rsid w:val="0093453E"/>
    <w:rsid w:val="009364DD"/>
    <w:rsid w:val="009366B4"/>
    <w:rsid w:val="00936A58"/>
    <w:rsid w:val="009371F6"/>
    <w:rsid w:val="0094068A"/>
    <w:rsid w:val="0094206F"/>
    <w:rsid w:val="00942CE8"/>
    <w:rsid w:val="00945BE2"/>
    <w:rsid w:val="00946A42"/>
    <w:rsid w:val="00954923"/>
    <w:rsid w:val="00955352"/>
    <w:rsid w:val="00955762"/>
    <w:rsid w:val="00956B9D"/>
    <w:rsid w:val="009570A8"/>
    <w:rsid w:val="00957D3F"/>
    <w:rsid w:val="009610F8"/>
    <w:rsid w:val="00961DFF"/>
    <w:rsid w:val="0096231C"/>
    <w:rsid w:val="00962667"/>
    <w:rsid w:val="00962E5A"/>
    <w:rsid w:val="00964257"/>
    <w:rsid w:val="0097045D"/>
    <w:rsid w:val="00971BFD"/>
    <w:rsid w:val="0097335D"/>
    <w:rsid w:val="00975748"/>
    <w:rsid w:val="00976A6F"/>
    <w:rsid w:val="00976FFD"/>
    <w:rsid w:val="0098261A"/>
    <w:rsid w:val="00982700"/>
    <w:rsid w:val="00984748"/>
    <w:rsid w:val="00985055"/>
    <w:rsid w:val="00986061"/>
    <w:rsid w:val="00986973"/>
    <w:rsid w:val="00987EDF"/>
    <w:rsid w:val="00990615"/>
    <w:rsid w:val="0099199B"/>
    <w:rsid w:val="009919E2"/>
    <w:rsid w:val="00991A0E"/>
    <w:rsid w:val="0099483B"/>
    <w:rsid w:val="00994A68"/>
    <w:rsid w:val="00996D78"/>
    <w:rsid w:val="009A0AF8"/>
    <w:rsid w:val="009A192C"/>
    <w:rsid w:val="009A238C"/>
    <w:rsid w:val="009A3895"/>
    <w:rsid w:val="009A3E31"/>
    <w:rsid w:val="009A41C0"/>
    <w:rsid w:val="009A50A9"/>
    <w:rsid w:val="009A60FA"/>
    <w:rsid w:val="009A6FF5"/>
    <w:rsid w:val="009A7B7E"/>
    <w:rsid w:val="009B0005"/>
    <w:rsid w:val="009B17C7"/>
    <w:rsid w:val="009B1EDC"/>
    <w:rsid w:val="009B2C89"/>
    <w:rsid w:val="009B465D"/>
    <w:rsid w:val="009B52E3"/>
    <w:rsid w:val="009B5BFA"/>
    <w:rsid w:val="009B67A2"/>
    <w:rsid w:val="009B6EAE"/>
    <w:rsid w:val="009C1EFD"/>
    <w:rsid w:val="009C29F3"/>
    <w:rsid w:val="009C4961"/>
    <w:rsid w:val="009C4FE2"/>
    <w:rsid w:val="009D0CE0"/>
    <w:rsid w:val="009D3641"/>
    <w:rsid w:val="009D597F"/>
    <w:rsid w:val="009D6CE0"/>
    <w:rsid w:val="009D7949"/>
    <w:rsid w:val="009D79FB"/>
    <w:rsid w:val="009D7E8D"/>
    <w:rsid w:val="009E0285"/>
    <w:rsid w:val="009E0DED"/>
    <w:rsid w:val="009E3B7C"/>
    <w:rsid w:val="009E570B"/>
    <w:rsid w:val="009E7819"/>
    <w:rsid w:val="009E7DC3"/>
    <w:rsid w:val="009F1757"/>
    <w:rsid w:val="009F1F93"/>
    <w:rsid w:val="009F4E35"/>
    <w:rsid w:val="009F683D"/>
    <w:rsid w:val="009F789E"/>
    <w:rsid w:val="00A002DC"/>
    <w:rsid w:val="00A01A76"/>
    <w:rsid w:val="00A02976"/>
    <w:rsid w:val="00A03286"/>
    <w:rsid w:val="00A05483"/>
    <w:rsid w:val="00A05959"/>
    <w:rsid w:val="00A115D8"/>
    <w:rsid w:val="00A13FCD"/>
    <w:rsid w:val="00A14427"/>
    <w:rsid w:val="00A14940"/>
    <w:rsid w:val="00A1559D"/>
    <w:rsid w:val="00A15E56"/>
    <w:rsid w:val="00A1626B"/>
    <w:rsid w:val="00A173BF"/>
    <w:rsid w:val="00A20484"/>
    <w:rsid w:val="00A20A65"/>
    <w:rsid w:val="00A21F69"/>
    <w:rsid w:val="00A22777"/>
    <w:rsid w:val="00A22D15"/>
    <w:rsid w:val="00A24490"/>
    <w:rsid w:val="00A246AA"/>
    <w:rsid w:val="00A24929"/>
    <w:rsid w:val="00A27024"/>
    <w:rsid w:val="00A278B8"/>
    <w:rsid w:val="00A3028C"/>
    <w:rsid w:val="00A30AA0"/>
    <w:rsid w:val="00A30D22"/>
    <w:rsid w:val="00A314AC"/>
    <w:rsid w:val="00A32063"/>
    <w:rsid w:val="00A32AF6"/>
    <w:rsid w:val="00A33E85"/>
    <w:rsid w:val="00A347F6"/>
    <w:rsid w:val="00A35F8A"/>
    <w:rsid w:val="00A41A3B"/>
    <w:rsid w:val="00A41E9E"/>
    <w:rsid w:val="00A43795"/>
    <w:rsid w:val="00A43AE2"/>
    <w:rsid w:val="00A45B16"/>
    <w:rsid w:val="00A467E6"/>
    <w:rsid w:val="00A47CE4"/>
    <w:rsid w:val="00A47D13"/>
    <w:rsid w:val="00A52BA9"/>
    <w:rsid w:val="00A558FC"/>
    <w:rsid w:val="00A55965"/>
    <w:rsid w:val="00A5795D"/>
    <w:rsid w:val="00A601A9"/>
    <w:rsid w:val="00A62874"/>
    <w:rsid w:val="00A62D1B"/>
    <w:rsid w:val="00A63876"/>
    <w:rsid w:val="00A64D10"/>
    <w:rsid w:val="00A65005"/>
    <w:rsid w:val="00A656FE"/>
    <w:rsid w:val="00A660C0"/>
    <w:rsid w:val="00A66BF4"/>
    <w:rsid w:val="00A672FF"/>
    <w:rsid w:val="00A67E8A"/>
    <w:rsid w:val="00A70800"/>
    <w:rsid w:val="00A70BE2"/>
    <w:rsid w:val="00A7292A"/>
    <w:rsid w:val="00A76820"/>
    <w:rsid w:val="00A7715D"/>
    <w:rsid w:val="00A81624"/>
    <w:rsid w:val="00A860A9"/>
    <w:rsid w:val="00A901CE"/>
    <w:rsid w:val="00A9094E"/>
    <w:rsid w:val="00A90D59"/>
    <w:rsid w:val="00A91496"/>
    <w:rsid w:val="00A95D17"/>
    <w:rsid w:val="00AA040A"/>
    <w:rsid w:val="00AA1982"/>
    <w:rsid w:val="00AA222C"/>
    <w:rsid w:val="00AA470A"/>
    <w:rsid w:val="00AA5171"/>
    <w:rsid w:val="00AA56AC"/>
    <w:rsid w:val="00AA6CE2"/>
    <w:rsid w:val="00AB20FE"/>
    <w:rsid w:val="00AB2748"/>
    <w:rsid w:val="00AB39EA"/>
    <w:rsid w:val="00AB6F66"/>
    <w:rsid w:val="00AC0DC2"/>
    <w:rsid w:val="00AC4047"/>
    <w:rsid w:val="00AC6BA1"/>
    <w:rsid w:val="00AC6C88"/>
    <w:rsid w:val="00AC767C"/>
    <w:rsid w:val="00AD145F"/>
    <w:rsid w:val="00AD359D"/>
    <w:rsid w:val="00AD35CD"/>
    <w:rsid w:val="00AD3BC6"/>
    <w:rsid w:val="00AD4759"/>
    <w:rsid w:val="00AD7174"/>
    <w:rsid w:val="00AE007B"/>
    <w:rsid w:val="00AE018F"/>
    <w:rsid w:val="00AE0CDE"/>
    <w:rsid w:val="00AE4DFB"/>
    <w:rsid w:val="00AE55E9"/>
    <w:rsid w:val="00AE5859"/>
    <w:rsid w:val="00AF0344"/>
    <w:rsid w:val="00AF0D90"/>
    <w:rsid w:val="00AF3797"/>
    <w:rsid w:val="00AF54BE"/>
    <w:rsid w:val="00AF7FA5"/>
    <w:rsid w:val="00B0004F"/>
    <w:rsid w:val="00B01AA8"/>
    <w:rsid w:val="00B02918"/>
    <w:rsid w:val="00B045E3"/>
    <w:rsid w:val="00B05D1C"/>
    <w:rsid w:val="00B10A7D"/>
    <w:rsid w:val="00B10DAE"/>
    <w:rsid w:val="00B112C6"/>
    <w:rsid w:val="00B11D39"/>
    <w:rsid w:val="00B142FE"/>
    <w:rsid w:val="00B14344"/>
    <w:rsid w:val="00B163EE"/>
    <w:rsid w:val="00B20132"/>
    <w:rsid w:val="00B21018"/>
    <w:rsid w:val="00B22A11"/>
    <w:rsid w:val="00B22F13"/>
    <w:rsid w:val="00B22F41"/>
    <w:rsid w:val="00B23605"/>
    <w:rsid w:val="00B2546F"/>
    <w:rsid w:val="00B267D2"/>
    <w:rsid w:val="00B26A4E"/>
    <w:rsid w:val="00B30181"/>
    <w:rsid w:val="00B307BA"/>
    <w:rsid w:val="00B3203E"/>
    <w:rsid w:val="00B349E0"/>
    <w:rsid w:val="00B34A2D"/>
    <w:rsid w:val="00B3545E"/>
    <w:rsid w:val="00B37093"/>
    <w:rsid w:val="00B40A92"/>
    <w:rsid w:val="00B414E2"/>
    <w:rsid w:val="00B4269B"/>
    <w:rsid w:val="00B42AC9"/>
    <w:rsid w:val="00B42C12"/>
    <w:rsid w:val="00B42ECF"/>
    <w:rsid w:val="00B4346C"/>
    <w:rsid w:val="00B43ECF"/>
    <w:rsid w:val="00B46539"/>
    <w:rsid w:val="00B46D76"/>
    <w:rsid w:val="00B528B5"/>
    <w:rsid w:val="00B530BE"/>
    <w:rsid w:val="00B53FEC"/>
    <w:rsid w:val="00B55C46"/>
    <w:rsid w:val="00B56CF5"/>
    <w:rsid w:val="00B604FC"/>
    <w:rsid w:val="00B60701"/>
    <w:rsid w:val="00B60FB4"/>
    <w:rsid w:val="00B61189"/>
    <w:rsid w:val="00B62870"/>
    <w:rsid w:val="00B63DD3"/>
    <w:rsid w:val="00B65CB6"/>
    <w:rsid w:val="00B70A9D"/>
    <w:rsid w:val="00B72D5D"/>
    <w:rsid w:val="00B72E1C"/>
    <w:rsid w:val="00B73FC6"/>
    <w:rsid w:val="00B74F8E"/>
    <w:rsid w:val="00B7600A"/>
    <w:rsid w:val="00B768F1"/>
    <w:rsid w:val="00B778B0"/>
    <w:rsid w:val="00B81608"/>
    <w:rsid w:val="00B81B53"/>
    <w:rsid w:val="00B81E64"/>
    <w:rsid w:val="00B82D14"/>
    <w:rsid w:val="00B85047"/>
    <w:rsid w:val="00B8547E"/>
    <w:rsid w:val="00B8556D"/>
    <w:rsid w:val="00B86268"/>
    <w:rsid w:val="00B8783B"/>
    <w:rsid w:val="00B90A25"/>
    <w:rsid w:val="00B94CA3"/>
    <w:rsid w:val="00B95040"/>
    <w:rsid w:val="00B96A38"/>
    <w:rsid w:val="00B97016"/>
    <w:rsid w:val="00B9729A"/>
    <w:rsid w:val="00BA0B9D"/>
    <w:rsid w:val="00BA1FFA"/>
    <w:rsid w:val="00BA3D4A"/>
    <w:rsid w:val="00BA521A"/>
    <w:rsid w:val="00BA61FA"/>
    <w:rsid w:val="00BA65F5"/>
    <w:rsid w:val="00BA6D7B"/>
    <w:rsid w:val="00BA6EDB"/>
    <w:rsid w:val="00BA7FDD"/>
    <w:rsid w:val="00BB0190"/>
    <w:rsid w:val="00BB1207"/>
    <w:rsid w:val="00BB1A79"/>
    <w:rsid w:val="00BB251E"/>
    <w:rsid w:val="00BB352D"/>
    <w:rsid w:val="00BB4248"/>
    <w:rsid w:val="00BB4457"/>
    <w:rsid w:val="00BB4B7E"/>
    <w:rsid w:val="00BB50CF"/>
    <w:rsid w:val="00BB51D1"/>
    <w:rsid w:val="00BB5273"/>
    <w:rsid w:val="00BB59B3"/>
    <w:rsid w:val="00BB7127"/>
    <w:rsid w:val="00BC09C1"/>
    <w:rsid w:val="00BC150C"/>
    <w:rsid w:val="00BC4876"/>
    <w:rsid w:val="00BD1F6A"/>
    <w:rsid w:val="00BD391D"/>
    <w:rsid w:val="00BD770D"/>
    <w:rsid w:val="00BE081E"/>
    <w:rsid w:val="00BE0859"/>
    <w:rsid w:val="00BE0FD7"/>
    <w:rsid w:val="00BE24C2"/>
    <w:rsid w:val="00BE3D09"/>
    <w:rsid w:val="00BF0259"/>
    <w:rsid w:val="00BF1AC6"/>
    <w:rsid w:val="00BF2166"/>
    <w:rsid w:val="00BF2838"/>
    <w:rsid w:val="00BF4478"/>
    <w:rsid w:val="00BF5D67"/>
    <w:rsid w:val="00BF5EEE"/>
    <w:rsid w:val="00BF65B4"/>
    <w:rsid w:val="00C01D5C"/>
    <w:rsid w:val="00C02A33"/>
    <w:rsid w:val="00C02DDF"/>
    <w:rsid w:val="00C03812"/>
    <w:rsid w:val="00C03B20"/>
    <w:rsid w:val="00C04653"/>
    <w:rsid w:val="00C04DC7"/>
    <w:rsid w:val="00C05731"/>
    <w:rsid w:val="00C0585E"/>
    <w:rsid w:val="00C07F2B"/>
    <w:rsid w:val="00C11C73"/>
    <w:rsid w:val="00C11EE3"/>
    <w:rsid w:val="00C122B3"/>
    <w:rsid w:val="00C12E16"/>
    <w:rsid w:val="00C1619C"/>
    <w:rsid w:val="00C16EF3"/>
    <w:rsid w:val="00C21BBE"/>
    <w:rsid w:val="00C2519E"/>
    <w:rsid w:val="00C253A5"/>
    <w:rsid w:val="00C27098"/>
    <w:rsid w:val="00C27283"/>
    <w:rsid w:val="00C2736F"/>
    <w:rsid w:val="00C31339"/>
    <w:rsid w:val="00C330D1"/>
    <w:rsid w:val="00C3314F"/>
    <w:rsid w:val="00C3387A"/>
    <w:rsid w:val="00C33E9A"/>
    <w:rsid w:val="00C40E4E"/>
    <w:rsid w:val="00C40EA5"/>
    <w:rsid w:val="00C42E75"/>
    <w:rsid w:val="00C43CE3"/>
    <w:rsid w:val="00C43F30"/>
    <w:rsid w:val="00C44B98"/>
    <w:rsid w:val="00C45CD8"/>
    <w:rsid w:val="00C46CC8"/>
    <w:rsid w:val="00C50125"/>
    <w:rsid w:val="00C505CD"/>
    <w:rsid w:val="00C5150E"/>
    <w:rsid w:val="00C51952"/>
    <w:rsid w:val="00C52F70"/>
    <w:rsid w:val="00C55E4E"/>
    <w:rsid w:val="00C561CD"/>
    <w:rsid w:val="00C607D8"/>
    <w:rsid w:val="00C60D25"/>
    <w:rsid w:val="00C62B9A"/>
    <w:rsid w:val="00C64503"/>
    <w:rsid w:val="00C724A5"/>
    <w:rsid w:val="00C730D3"/>
    <w:rsid w:val="00C73F87"/>
    <w:rsid w:val="00C755B8"/>
    <w:rsid w:val="00C75C3F"/>
    <w:rsid w:val="00C7666E"/>
    <w:rsid w:val="00C76877"/>
    <w:rsid w:val="00C77288"/>
    <w:rsid w:val="00C80431"/>
    <w:rsid w:val="00C80885"/>
    <w:rsid w:val="00C82369"/>
    <w:rsid w:val="00C82865"/>
    <w:rsid w:val="00C835D9"/>
    <w:rsid w:val="00C83F88"/>
    <w:rsid w:val="00C84037"/>
    <w:rsid w:val="00C84282"/>
    <w:rsid w:val="00C84564"/>
    <w:rsid w:val="00C85403"/>
    <w:rsid w:val="00C85E9C"/>
    <w:rsid w:val="00C86641"/>
    <w:rsid w:val="00C871E3"/>
    <w:rsid w:val="00C8747C"/>
    <w:rsid w:val="00C901C7"/>
    <w:rsid w:val="00C9210B"/>
    <w:rsid w:val="00C9350A"/>
    <w:rsid w:val="00C94A42"/>
    <w:rsid w:val="00C958D0"/>
    <w:rsid w:val="00C95ECC"/>
    <w:rsid w:val="00C9768C"/>
    <w:rsid w:val="00CA0304"/>
    <w:rsid w:val="00CA07D4"/>
    <w:rsid w:val="00CA1D5D"/>
    <w:rsid w:val="00CA28DE"/>
    <w:rsid w:val="00CA3D70"/>
    <w:rsid w:val="00CA56A7"/>
    <w:rsid w:val="00CA5806"/>
    <w:rsid w:val="00CB04F4"/>
    <w:rsid w:val="00CB32E9"/>
    <w:rsid w:val="00CB36E3"/>
    <w:rsid w:val="00CB3B66"/>
    <w:rsid w:val="00CB5295"/>
    <w:rsid w:val="00CB5418"/>
    <w:rsid w:val="00CC1DB8"/>
    <w:rsid w:val="00CC3C06"/>
    <w:rsid w:val="00CC482E"/>
    <w:rsid w:val="00CD1550"/>
    <w:rsid w:val="00CD4FC1"/>
    <w:rsid w:val="00CD654E"/>
    <w:rsid w:val="00CD669B"/>
    <w:rsid w:val="00CD703E"/>
    <w:rsid w:val="00CE0E14"/>
    <w:rsid w:val="00CE1271"/>
    <w:rsid w:val="00CE1586"/>
    <w:rsid w:val="00CE3290"/>
    <w:rsid w:val="00CE3844"/>
    <w:rsid w:val="00CE74BE"/>
    <w:rsid w:val="00CE7BC6"/>
    <w:rsid w:val="00CF168E"/>
    <w:rsid w:val="00CF29EA"/>
    <w:rsid w:val="00CF4A37"/>
    <w:rsid w:val="00CF5386"/>
    <w:rsid w:val="00CF5768"/>
    <w:rsid w:val="00CF60D8"/>
    <w:rsid w:val="00CF7BB9"/>
    <w:rsid w:val="00CF7DEE"/>
    <w:rsid w:val="00D02F39"/>
    <w:rsid w:val="00D041EF"/>
    <w:rsid w:val="00D04D1C"/>
    <w:rsid w:val="00D05984"/>
    <w:rsid w:val="00D10E3C"/>
    <w:rsid w:val="00D129F8"/>
    <w:rsid w:val="00D12A98"/>
    <w:rsid w:val="00D158B1"/>
    <w:rsid w:val="00D16EED"/>
    <w:rsid w:val="00D16F88"/>
    <w:rsid w:val="00D2013B"/>
    <w:rsid w:val="00D21DAF"/>
    <w:rsid w:val="00D2242B"/>
    <w:rsid w:val="00D227F5"/>
    <w:rsid w:val="00D2299E"/>
    <w:rsid w:val="00D242A8"/>
    <w:rsid w:val="00D25992"/>
    <w:rsid w:val="00D26B5F"/>
    <w:rsid w:val="00D306A2"/>
    <w:rsid w:val="00D31816"/>
    <w:rsid w:val="00D32946"/>
    <w:rsid w:val="00D34C71"/>
    <w:rsid w:val="00D41AD2"/>
    <w:rsid w:val="00D42490"/>
    <w:rsid w:val="00D42503"/>
    <w:rsid w:val="00D449E7"/>
    <w:rsid w:val="00D4537A"/>
    <w:rsid w:val="00D4619F"/>
    <w:rsid w:val="00D46CC1"/>
    <w:rsid w:val="00D47C96"/>
    <w:rsid w:val="00D50146"/>
    <w:rsid w:val="00D51DEE"/>
    <w:rsid w:val="00D53906"/>
    <w:rsid w:val="00D542BB"/>
    <w:rsid w:val="00D54D33"/>
    <w:rsid w:val="00D56114"/>
    <w:rsid w:val="00D5772A"/>
    <w:rsid w:val="00D60EBD"/>
    <w:rsid w:val="00D61729"/>
    <w:rsid w:val="00D62851"/>
    <w:rsid w:val="00D64F91"/>
    <w:rsid w:val="00D65BE2"/>
    <w:rsid w:val="00D6642B"/>
    <w:rsid w:val="00D670A5"/>
    <w:rsid w:val="00D707F3"/>
    <w:rsid w:val="00D72DFA"/>
    <w:rsid w:val="00D73F91"/>
    <w:rsid w:val="00D746FC"/>
    <w:rsid w:val="00D74C9B"/>
    <w:rsid w:val="00D76124"/>
    <w:rsid w:val="00D77BA0"/>
    <w:rsid w:val="00D80048"/>
    <w:rsid w:val="00D80647"/>
    <w:rsid w:val="00D83576"/>
    <w:rsid w:val="00D83B3F"/>
    <w:rsid w:val="00D84CEE"/>
    <w:rsid w:val="00D84DE9"/>
    <w:rsid w:val="00D84EEE"/>
    <w:rsid w:val="00D86E74"/>
    <w:rsid w:val="00D90A26"/>
    <w:rsid w:val="00D912A2"/>
    <w:rsid w:val="00D9186C"/>
    <w:rsid w:val="00D94954"/>
    <w:rsid w:val="00D96B2A"/>
    <w:rsid w:val="00DA10AC"/>
    <w:rsid w:val="00DA10F1"/>
    <w:rsid w:val="00DA2656"/>
    <w:rsid w:val="00DA4450"/>
    <w:rsid w:val="00DA5A3A"/>
    <w:rsid w:val="00DA693B"/>
    <w:rsid w:val="00DB11C8"/>
    <w:rsid w:val="00DB36A3"/>
    <w:rsid w:val="00DB3DC8"/>
    <w:rsid w:val="00DB4FCD"/>
    <w:rsid w:val="00DB7073"/>
    <w:rsid w:val="00DB75DF"/>
    <w:rsid w:val="00DC168C"/>
    <w:rsid w:val="00DC202A"/>
    <w:rsid w:val="00DC3CE9"/>
    <w:rsid w:val="00DC5A55"/>
    <w:rsid w:val="00DC5FE9"/>
    <w:rsid w:val="00DC663A"/>
    <w:rsid w:val="00DD2B14"/>
    <w:rsid w:val="00DD348F"/>
    <w:rsid w:val="00DD3B27"/>
    <w:rsid w:val="00DD60B9"/>
    <w:rsid w:val="00DE142D"/>
    <w:rsid w:val="00DE291D"/>
    <w:rsid w:val="00DE2BC3"/>
    <w:rsid w:val="00DE3EF6"/>
    <w:rsid w:val="00DE4054"/>
    <w:rsid w:val="00DE4466"/>
    <w:rsid w:val="00DE5738"/>
    <w:rsid w:val="00DF16B1"/>
    <w:rsid w:val="00DF1866"/>
    <w:rsid w:val="00DF4069"/>
    <w:rsid w:val="00DF4081"/>
    <w:rsid w:val="00DF4AAD"/>
    <w:rsid w:val="00DF50C0"/>
    <w:rsid w:val="00DF7F97"/>
    <w:rsid w:val="00E003F9"/>
    <w:rsid w:val="00E01FEE"/>
    <w:rsid w:val="00E02F33"/>
    <w:rsid w:val="00E04112"/>
    <w:rsid w:val="00E071C4"/>
    <w:rsid w:val="00E124B7"/>
    <w:rsid w:val="00E12E3D"/>
    <w:rsid w:val="00E12EB0"/>
    <w:rsid w:val="00E12EFB"/>
    <w:rsid w:val="00E15022"/>
    <w:rsid w:val="00E1525B"/>
    <w:rsid w:val="00E1557A"/>
    <w:rsid w:val="00E1608E"/>
    <w:rsid w:val="00E172B9"/>
    <w:rsid w:val="00E17CF0"/>
    <w:rsid w:val="00E2382C"/>
    <w:rsid w:val="00E24A6B"/>
    <w:rsid w:val="00E2506A"/>
    <w:rsid w:val="00E25738"/>
    <w:rsid w:val="00E269B6"/>
    <w:rsid w:val="00E269DF"/>
    <w:rsid w:val="00E26C60"/>
    <w:rsid w:val="00E27137"/>
    <w:rsid w:val="00E271C5"/>
    <w:rsid w:val="00E27405"/>
    <w:rsid w:val="00E27EC1"/>
    <w:rsid w:val="00E30282"/>
    <w:rsid w:val="00E30A22"/>
    <w:rsid w:val="00E34E37"/>
    <w:rsid w:val="00E36D49"/>
    <w:rsid w:val="00E36F2C"/>
    <w:rsid w:val="00E40668"/>
    <w:rsid w:val="00E40E16"/>
    <w:rsid w:val="00E4174B"/>
    <w:rsid w:val="00E437F0"/>
    <w:rsid w:val="00E44571"/>
    <w:rsid w:val="00E44581"/>
    <w:rsid w:val="00E467C6"/>
    <w:rsid w:val="00E46FB3"/>
    <w:rsid w:val="00E5076E"/>
    <w:rsid w:val="00E5151A"/>
    <w:rsid w:val="00E51684"/>
    <w:rsid w:val="00E519E8"/>
    <w:rsid w:val="00E52BFB"/>
    <w:rsid w:val="00E53F17"/>
    <w:rsid w:val="00E54774"/>
    <w:rsid w:val="00E555E1"/>
    <w:rsid w:val="00E56E3D"/>
    <w:rsid w:val="00E56FC5"/>
    <w:rsid w:val="00E573F1"/>
    <w:rsid w:val="00E57E71"/>
    <w:rsid w:val="00E60072"/>
    <w:rsid w:val="00E602B9"/>
    <w:rsid w:val="00E61758"/>
    <w:rsid w:val="00E61E82"/>
    <w:rsid w:val="00E61F89"/>
    <w:rsid w:val="00E63C81"/>
    <w:rsid w:val="00E65B00"/>
    <w:rsid w:val="00E66F7C"/>
    <w:rsid w:val="00E70634"/>
    <w:rsid w:val="00E73A58"/>
    <w:rsid w:val="00E73DD3"/>
    <w:rsid w:val="00E75995"/>
    <w:rsid w:val="00E77627"/>
    <w:rsid w:val="00E81D59"/>
    <w:rsid w:val="00E82F23"/>
    <w:rsid w:val="00E849D5"/>
    <w:rsid w:val="00E8529A"/>
    <w:rsid w:val="00E85F01"/>
    <w:rsid w:val="00E87044"/>
    <w:rsid w:val="00E87ABC"/>
    <w:rsid w:val="00E91087"/>
    <w:rsid w:val="00E91306"/>
    <w:rsid w:val="00E926B4"/>
    <w:rsid w:val="00E93C40"/>
    <w:rsid w:val="00E94779"/>
    <w:rsid w:val="00E9553F"/>
    <w:rsid w:val="00E97586"/>
    <w:rsid w:val="00EA07ED"/>
    <w:rsid w:val="00EA0F10"/>
    <w:rsid w:val="00EA1583"/>
    <w:rsid w:val="00EA21A2"/>
    <w:rsid w:val="00EA27F8"/>
    <w:rsid w:val="00EA61C0"/>
    <w:rsid w:val="00EA7480"/>
    <w:rsid w:val="00EA782D"/>
    <w:rsid w:val="00EB1135"/>
    <w:rsid w:val="00EB26BD"/>
    <w:rsid w:val="00EB26E4"/>
    <w:rsid w:val="00EB2FEE"/>
    <w:rsid w:val="00EB3852"/>
    <w:rsid w:val="00EB3D7B"/>
    <w:rsid w:val="00EB4C38"/>
    <w:rsid w:val="00EB4CE8"/>
    <w:rsid w:val="00EB4DD5"/>
    <w:rsid w:val="00EB4EA7"/>
    <w:rsid w:val="00EB52C7"/>
    <w:rsid w:val="00EB737D"/>
    <w:rsid w:val="00EC0412"/>
    <w:rsid w:val="00EC12A5"/>
    <w:rsid w:val="00EC2085"/>
    <w:rsid w:val="00EC229F"/>
    <w:rsid w:val="00EC42BF"/>
    <w:rsid w:val="00EC4DB4"/>
    <w:rsid w:val="00EC6B07"/>
    <w:rsid w:val="00EC733E"/>
    <w:rsid w:val="00ED0271"/>
    <w:rsid w:val="00ED0B38"/>
    <w:rsid w:val="00ED1A81"/>
    <w:rsid w:val="00ED3309"/>
    <w:rsid w:val="00ED5FAC"/>
    <w:rsid w:val="00ED6599"/>
    <w:rsid w:val="00ED7A79"/>
    <w:rsid w:val="00ED7A7A"/>
    <w:rsid w:val="00ED7D8D"/>
    <w:rsid w:val="00EE047A"/>
    <w:rsid w:val="00EE1077"/>
    <w:rsid w:val="00EE12C2"/>
    <w:rsid w:val="00EE2561"/>
    <w:rsid w:val="00EE3DAC"/>
    <w:rsid w:val="00EE4B2B"/>
    <w:rsid w:val="00EE6521"/>
    <w:rsid w:val="00EE6761"/>
    <w:rsid w:val="00EE681E"/>
    <w:rsid w:val="00EF077F"/>
    <w:rsid w:val="00EF2DB2"/>
    <w:rsid w:val="00EF723A"/>
    <w:rsid w:val="00F07B21"/>
    <w:rsid w:val="00F10369"/>
    <w:rsid w:val="00F1115E"/>
    <w:rsid w:val="00F127EF"/>
    <w:rsid w:val="00F138B0"/>
    <w:rsid w:val="00F14E9B"/>
    <w:rsid w:val="00F15547"/>
    <w:rsid w:val="00F15EFD"/>
    <w:rsid w:val="00F170D1"/>
    <w:rsid w:val="00F17C64"/>
    <w:rsid w:val="00F213D8"/>
    <w:rsid w:val="00F217A1"/>
    <w:rsid w:val="00F229F5"/>
    <w:rsid w:val="00F234A9"/>
    <w:rsid w:val="00F235DA"/>
    <w:rsid w:val="00F241C6"/>
    <w:rsid w:val="00F2435E"/>
    <w:rsid w:val="00F2502F"/>
    <w:rsid w:val="00F2554C"/>
    <w:rsid w:val="00F27F36"/>
    <w:rsid w:val="00F33EFB"/>
    <w:rsid w:val="00F35053"/>
    <w:rsid w:val="00F35A53"/>
    <w:rsid w:val="00F35BBA"/>
    <w:rsid w:val="00F35E85"/>
    <w:rsid w:val="00F367FB"/>
    <w:rsid w:val="00F41B41"/>
    <w:rsid w:val="00F428DD"/>
    <w:rsid w:val="00F42C73"/>
    <w:rsid w:val="00F42D09"/>
    <w:rsid w:val="00F44CAB"/>
    <w:rsid w:val="00F4697A"/>
    <w:rsid w:val="00F46BC9"/>
    <w:rsid w:val="00F47430"/>
    <w:rsid w:val="00F514E7"/>
    <w:rsid w:val="00F543EB"/>
    <w:rsid w:val="00F550B4"/>
    <w:rsid w:val="00F56867"/>
    <w:rsid w:val="00F56A86"/>
    <w:rsid w:val="00F61D49"/>
    <w:rsid w:val="00F62309"/>
    <w:rsid w:val="00F645B1"/>
    <w:rsid w:val="00F64D65"/>
    <w:rsid w:val="00F65186"/>
    <w:rsid w:val="00F65A46"/>
    <w:rsid w:val="00F661E3"/>
    <w:rsid w:val="00F675DA"/>
    <w:rsid w:val="00F70E2C"/>
    <w:rsid w:val="00F71AF9"/>
    <w:rsid w:val="00F7281F"/>
    <w:rsid w:val="00F7362D"/>
    <w:rsid w:val="00F746BB"/>
    <w:rsid w:val="00F75F2C"/>
    <w:rsid w:val="00F7644D"/>
    <w:rsid w:val="00F76798"/>
    <w:rsid w:val="00F7771F"/>
    <w:rsid w:val="00F80B10"/>
    <w:rsid w:val="00F82156"/>
    <w:rsid w:val="00F82E38"/>
    <w:rsid w:val="00F82F66"/>
    <w:rsid w:val="00F83302"/>
    <w:rsid w:val="00F8334D"/>
    <w:rsid w:val="00F837C6"/>
    <w:rsid w:val="00F84476"/>
    <w:rsid w:val="00F85B00"/>
    <w:rsid w:val="00F876D9"/>
    <w:rsid w:val="00F90895"/>
    <w:rsid w:val="00F941E0"/>
    <w:rsid w:val="00F95545"/>
    <w:rsid w:val="00F96285"/>
    <w:rsid w:val="00F9687F"/>
    <w:rsid w:val="00F97595"/>
    <w:rsid w:val="00F9764D"/>
    <w:rsid w:val="00FA1B00"/>
    <w:rsid w:val="00FA224C"/>
    <w:rsid w:val="00FA2536"/>
    <w:rsid w:val="00FA2B4E"/>
    <w:rsid w:val="00FA2C1B"/>
    <w:rsid w:val="00FA312A"/>
    <w:rsid w:val="00FA36A7"/>
    <w:rsid w:val="00FB1F39"/>
    <w:rsid w:val="00FB349C"/>
    <w:rsid w:val="00FB3D67"/>
    <w:rsid w:val="00FB5BF8"/>
    <w:rsid w:val="00FB7256"/>
    <w:rsid w:val="00FC01B7"/>
    <w:rsid w:val="00FC0A20"/>
    <w:rsid w:val="00FC238E"/>
    <w:rsid w:val="00FC3D21"/>
    <w:rsid w:val="00FC47BE"/>
    <w:rsid w:val="00FC5239"/>
    <w:rsid w:val="00FC5AB8"/>
    <w:rsid w:val="00FD1280"/>
    <w:rsid w:val="00FD3224"/>
    <w:rsid w:val="00FD4111"/>
    <w:rsid w:val="00FD4D06"/>
    <w:rsid w:val="00FE2532"/>
    <w:rsid w:val="00FE2B1F"/>
    <w:rsid w:val="00FE5D06"/>
    <w:rsid w:val="00FE64FC"/>
    <w:rsid w:val="00FE6EF0"/>
    <w:rsid w:val="00FE7589"/>
    <w:rsid w:val="00FF0C13"/>
    <w:rsid w:val="00FF285C"/>
    <w:rsid w:val="00FF43EE"/>
    <w:rsid w:val="00FF577B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D19C9E4"/>
  <w15:docId w15:val="{0C85613A-BCFB-4F87-8F7B-A9D1C77D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67"/>
        <w:tab w:val="right" w:pos="4820"/>
      </w:tabs>
      <w:spacing w:before="1640" w:after="480"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qFormat/>
    <w:pPr>
      <w:keepNext/>
      <w:spacing w:line="360" w:lineRule="auto"/>
      <w:outlineLvl w:val="5"/>
    </w:pPr>
    <w:rPr>
      <w:b/>
      <w:sz w:val="28"/>
    </w:rPr>
  </w:style>
  <w:style w:type="paragraph" w:styleId="berschrift7">
    <w:name w:val="heading 7"/>
    <w:basedOn w:val="Standard"/>
    <w:next w:val="Standard"/>
    <w:qFormat/>
    <w:pPr>
      <w:keepNext/>
      <w:spacing w:line="360" w:lineRule="auto"/>
      <w:jc w:val="both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spacing w:line="360" w:lineRule="auto"/>
      <w:jc w:val="both"/>
      <w:outlineLvl w:val="7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spacing w:after="240" w:line="360" w:lineRule="auto"/>
      <w:jc w:val="both"/>
    </w:pPr>
    <w:rPr>
      <w:b/>
    </w:rPr>
  </w:style>
  <w:style w:type="paragraph" w:styleId="Textkrper2">
    <w:name w:val="Body Text 2"/>
    <w:basedOn w:val="Standard"/>
    <w:pPr>
      <w:spacing w:line="360" w:lineRule="auto"/>
      <w:jc w:val="both"/>
    </w:pPr>
    <w:rPr>
      <w:b/>
      <w:snapToGrid w:val="0"/>
      <w:sz w:val="24"/>
    </w:rPr>
  </w:style>
  <w:style w:type="paragraph" w:customStyle="1" w:styleId="H2">
    <w:name w:val="H2"/>
    <w:basedOn w:val="Standard"/>
    <w:next w:val="Standard"/>
    <w:pPr>
      <w:keepNext/>
      <w:spacing w:before="100" w:after="100"/>
      <w:outlineLvl w:val="2"/>
    </w:pPr>
    <w:rPr>
      <w:rFonts w:ascii="Times New Roman" w:hAnsi="Times New Roman"/>
      <w:b/>
      <w:snapToGrid w:val="0"/>
      <w:sz w:val="36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</w:rPr>
  </w:style>
  <w:style w:type="paragraph" w:styleId="StandardWeb">
    <w:name w:val="Normal (Web)"/>
    <w:basedOn w:val="Standard"/>
    <w:uiPriority w:val="99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Formatvorlage1">
    <w:name w:val="Formatvorlage1"/>
    <w:basedOn w:val="Standard"/>
    <w:rPr>
      <w:sz w:val="20"/>
      <w:lang w:eastAsia="en-US"/>
    </w:rPr>
  </w:style>
  <w:style w:type="paragraph" w:customStyle="1" w:styleId="SachText">
    <w:name w:val="SachText"/>
    <w:basedOn w:val="Standard"/>
    <w:qFormat/>
    <w:pPr>
      <w:tabs>
        <w:tab w:val="left" w:pos="425"/>
        <w:tab w:val="left" w:pos="709"/>
      </w:tabs>
      <w:jc w:val="both"/>
    </w:pPr>
  </w:style>
  <w:style w:type="paragraph" w:styleId="Titel">
    <w:name w:val="Title"/>
    <w:basedOn w:val="Standard"/>
    <w:qFormat/>
    <w:pPr>
      <w:jc w:val="center"/>
    </w:pPr>
    <w:rPr>
      <w:rFonts w:ascii="Arial Black" w:hAnsi="Arial Black"/>
      <w:b/>
      <w:sz w:val="24"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schriftung">
    <w:name w:val="caption"/>
    <w:basedOn w:val="Standard"/>
    <w:next w:val="Standard"/>
    <w:qFormat/>
    <w:rPr>
      <w:rFonts w:ascii="Times New Roman" w:hAnsi="Times New Roman"/>
      <w:b/>
      <w:bCs/>
      <w:sz w:val="20"/>
    </w:rPr>
  </w:style>
  <w:style w:type="character" w:customStyle="1" w:styleId="st1">
    <w:name w:val="st1"/>
    <w:basedOn w:val="Absatz-Standardschriftart"/>
  </w:style>
  <w:style w:type="paragraph" w:styleId="Textkrper-Zeileneinzug">
    <w:name w:val="Body Text Indent"/>
    <w:basedOn w:val="Standard"/>
    <w:pPr>
      <w:spacing w:after="120"/>
      <w:ind w:left="283"/>
    </w:pPr>
  </w:style>
  <w:style w:type="character" w:styleId="Fett">
    <w:name w:val="Strong"/>
    <w:uiPriority w:val="22"/>
    <w:qFormat/>
    <w:rPr>
      <w:b/>
      <w:bCs/>
    </w:rPr>
  </w:style>
  <w:style w:type="paragraph" w:customStyle="1" w:styleId="Betreffzeile">
    <w:name w:val="Betreffzeile"/>
    <w:basedOn w:val="Standard"/>
    <w:rPr>
      <w:sz w:val="24"/>
      <w:szCs w:val="24"/>
    </w:rPr>
  </w:style>
  <w:style w:type="paragraph" w:styleId="Listenabsatz">
    <w:name w:val="List Paragraph"/>
    <w:basedOn w:val="Standard"/>
    <w:uiPriority w:val="34"/>
    <w:qFormat/>
    <w:pPr>
      <w:spacing w:after="200" w:line="276" w:lineRule="auto"/>
      <w:ind w:left="720"/>
      <w:contextualSpacing/>
    </w:pPr>
    <w:rPr>
      <w:rFonts w:ascii="Calibri" w:hAnsi="Calibri"/>
      <w:snapToGrid w:val="0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rPr>
      <w:rFonts w:ascii="Courier New" w:hAnsi="Courier New"/>
      <w:sz w:val="20"/>
    </w:rPr>
  </w:style>
  <w:style w:type="paragraph" w:styleId="Aufzhlungszeichen">
    <w:name w:val="List Bullet"/>
    <w:basedOn w:val="Standard"/>
    <w:pPr>
      <w:numPr>
        <w:numId w:val="1"/>
      </w:numPr>
    </w:pPr>
  </w:style>
  <w:style w:type="character" w:customStyle="1" w:styleId="st">
    <w:name w:val="st"/>
    <w:basedOn w:val="Absatz-Standardschriftart"/>
    <w:rsid w:val="00424B24"/>
  </w:style>
  <w:style w:type="paragraph" w:styleId="KeinLeerraum">
    <w:name w:val="No Spacing"/>
    <w:uiPriority w:val="1"/>
    <w:qFormat/>
    <w:rsid w:val="00E01FE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40668"/>
    <w:rPr>
      <w:rFonts w:ascii="Courier New" w:hAnsi="Courier New"/>
    </w:rPr>
  </w:style>
  <w:style w:type="character" w:customStyle="1" w:styleId="KopfzeileZchn">
    <w:name w:val="Kopfzeile Zchn"/>
    <w:basedOn w:val="Absatz-Standardschriftart"/>
    <w:link w:val="Kopfzeile"/>
    <w:uiPriority w:val="99"/>
    <w:rsid w:val="00273DAE"/>
    <w:rPr>
      <w:rFonts w:ascii="Arial" w:hAnsi="Arial"/>
      <w:sz w:val="22"/>
    </w:rPr>
  </w:style>
  <w:style w:type="character" w:styleId="Hervorhebung">
    <w:name w:val="Emphasis"/>
    <w:basedOn w:val="Absatz-Standardschriftart"/>
    <w:uiPriority w:val="20"/>
    <w:qFormat/>
    <w:rsid w:val="00EC229F"/>
    <w:rPr>
      <w:i/>
      <w:iCs/>
    </w:rPr>
  </w:style>
  <w:style w:type="character" w:customStyle="1" w:styleId="TextkrperZchn">
    <w:name w:val="Textkörper Zchn"/>
    <w:link w:val="Textkrper"/>
    <w:rsid w:val="00722E56"/>
    <w:rPr>
      <w:rFonts w:ascii="Arial" w:hAnsi="Arial"/>
      <w:sz w:val="24"/>
    </w:rPr>
  </w:style>
  <w:style w:type="paragraph" w:customStyle="1" w:styleId="VKUText12pt">
    <w:name w:val="VKU Text 12 pt"/>
    <w:qFormat/>
    <w:rsid w:val="00107899"/>
    <w:pPr>
      <w:widowControl w:val="0"/>
      <w:autoSpaceDE w:val="0"/>
      <w:autoSpaceDN w:val="0"/>
      <w:adjustRightInd w:val="0"/>
    </w:pPr>
    <w:rPr>
      <w:rFonts w:ascii="FagoNoRegularTf-Roman" w:eastAsiaTheme="minorEastAsia" w:hAnsi="FagoNoRegularTf-Roman" w:cstheme="minorBidi"/>
      <w:noProof/>
      <w:sz w:val="24"/>
      <w:szCs w:val="24"/>
    </w:rPr>
  </w:style>
  <w:style w:type="paragraph" w:customStyle="1" w:styleId="VKUText12ptBold">
    <w:name w:val="VKU Text 12 pt Bold"/>
    <w:basedOn w:val="VKUText12pt"/>
    <w:qFormat/>
    <w:rsid w:val="00107899"/>
    <w:pPr>
      <w:spacing w:after="40"/>
    </w:pPr>
    <w:rPr>
      <w:rFonts w:ascii="FagoNoBold-Roman" w:hAnsi="FagoNoBold-Roman"/>
    </w:rPr>
  </w:style>
  <w:style w:type="paragraph" w:customStyle="1" w:styleId="VKUTextPresse11pt">
    <w:name w:val="VKU Text Presse 11 pt"/>
    <w:qFormat/>
    <w:rsid w:val="00107899"/>
    <w:pPr>
      <w:spacing w:line="320" w:lineRule="exact"/>
      <w:jc w:val="both"/>
    </w:pPr>
    <w:rPr>
      <w:rFonts w:ascii="FagoNoRegular-Roman" w:eastAsiaTheme="minorEastAsia" w:hAnsi="FagoNoRegular-Roman" w:cstheme="minorBidi"/>
      <w:noProof/>
      <w:sz w:val="22"/>
      <w:szCs w:val="22"/>
    </w:rPr>
  </w:style>
  <w:style w:type="paragraph" w:customStyle="1" w:styleId="Wortmeldung">
    <w:name w:val="Wortmeldung"/>
    <w:basedOn w:val="Standard"/>
    <w:uiPriority w:val="99"/>
    <w:rsid w:val="008A473A"/>
    <w:pPr>
      <w:tabs>
        <w:tab w:val="left" w:pos="709"/>
      </w:tabs>
      <w:ind w:left="425"/>
      <w:jc w:val="both"/>
    </w:pPr>
    <w:rPr>
      <w:rFonts w:cs="Arial"/>
    </w:rPr>
  </w:style>
  <w:style w:type="character" w:customStyle="1" w:styleId="A2">
    <w:name w:val="A2"/>
    <w:uiPriority w:val="99"/>
    <w:rsid w:val="00201BAC"/>
    <w:rPr>
      <w:rFonts w:cs="ITC Franklin Gothic Std Bk Cd"/>
      <w:b/>
      <w:bCs/>
      <w:color w:val="000000"/>
      <w:sz w:val="37"/>
      <w:szCs w:val="37"/>
    </w:rPr>
  </w:style>
  <w:style w:type="character" w:customStyle="1" w:styleId="jnlangue">
    <w:name w:val="jnlangue"/>
    <w:basedOn w:val="Absatz-Standardschriftart"/>
    <w:rsid w:val="00F76798"/>
  </w:style>
  <w:style w:type="character" w:customStyle="1" w:styleId="jnkurzueamtabk">
    <w:name w:val="jnkurzueamtabk"/>
    <w:basedOn w:val="Absatz-Standardschriftart"/>
    <w:rsid w:val="00F76798"/>
  </w:style>
  <w:style w:type="character" w:styleId="Kommentarzeichen">
    <w:name w:val="annotation reference"/>
    <w:basedOn w:val="Absatz-Standardschriftart"/>
    <w:rsid w:val="003E71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E71E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3E71EE"/>
    <w:rPr>
      <w:rFonts w:ascii="Arial" w:hAnsi="Arial"/>
    </w:rPr>
  </w:style>
  <w:style w:type="paragraph" w:styleId="HTMLVorformatiert">
    <w:name w:val="HTML Preformatted"/>
    <w:basedOn w:val="Standard"/>
    <w:link w:val="HTMLVorformatiertZchn"/>
    <w:uiPriority w:val="99"/>
    <w:rsid w:val="000E03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0E03FF"/>
    <w:rPr>
      <w:rFonts w:ascii="Courier New" w:hAnsi="Courier New" w:cs="Courier New"/>
    </w:rPr>
  </w:style>
  <w:style w:type="character" w:customStyle="1" w:styleId="markedcontent">
    <w:name w:val="markedcontent"/>
    <w:basedOn w:val="Absatz-Standardschriftart"/>
    <w:rsid w:val="00577A7A"/>
  </w:style>
  <w:style w:type="paragraph" w:customStyle="1" w:styleId="UnsichtbarBeschlText">
    <w:name w:val="UnsichtbarBeschlText"/>
    <w:basedOn w:val="Standard"/>
    <w:next w:val="BeschlText"/>
    <w:rsid w:val="009121D1"/>
    <w:pPr>
      <w:shd w:val="clear" w:color="auto" w:fill="CCFFCC"/>
      <w:jc w:val="center"/>
    </w:pPr>
    <w:rPr>
      <w:vanish/>
      <w:sz w:val="16"/>
      <w:szCs w:val="8"/>
      <w:lang w:eastAsia="en-US"/>
    </w:rPr>
  </w:style>
  <w:style w:type="paragraph" w:customStyle="1" w:styleId="UnsichtbarSachText">
    <w:name w:val="UnsichtbarSachText"/>
    <w:basedOn w:val="Standard"/>
    <w:next w:val="SachText"/>
    <w:rsid w:val="009121D1"/>
    <w:pPr>
      <w:shd w:val="clear" w:color="auto" w:fill="FFFF99"/>
      <w:jc w:val="center"/>
    </w:pPr>
    <w:rPr>
      <w:vanish/>
      <w:sz w:val="16"/>
      <w:szCs w:val="8"/>
      <w:lang w:eastAsia="en-US"/>
    </w:rPr>
  </w:style>
  <w:style w:type="paragraph" w:customStyle="1" w:styleId="BeschlText">
    <w:name w:val="BeschlText"/>
    <w:basedOn w:val="Standard"/>
    <w:qFormat/>
    <w:rsid w:val="009121D1"/>
    <w:pPr>
      <w:jc w:val="both"/>
    </w:pPr>
    <w:rPr>
      <w:rFonts w:cs="Arial"/>
      <w:b/>
    </w:rPr>
  </w:style>
  <w:style w:type="paragraph" w:customStyle="1" w:styleId="SachTextStrich">
    <w:name w:val="SachText_Strich"/>
    <w:basedOn w:val="SachText"/>
    <w:qFormat/>
    <w:rsid w:val="009121D1"/>
    <w:pPr>
      <w:numPr>
        <w:numId w:val="2"/>
      </w:numPr>
      <w:tabs>
        <w:tab w:val="clear" w:pos="709"/>
      </w:tabs>
    </w:pPr>
    <w:rPr>
      <w:rFonts w:cs="Arial"/>
    </w:rPr>
  </w:style>
  <w:style w:type="numbering" w:customStyle="1" w:styleId="ListeStrich">
    <w:name w:val="Liste_Strich"/>
    <w:basedOn w:val="KeineListe"/>
    <w:uiPriority w:val="99"/>
    <w:rsid w:val="009121D1"/>
    <w:pPr>
      <w:numPr>
        <w:numId w:val="2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A77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5976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3647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5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3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8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0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4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7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87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42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0119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4949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1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54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8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5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73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58236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0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08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2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144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833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4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82135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43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75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5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177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3619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8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91438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18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76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55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64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60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01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54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31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71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890476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9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4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59454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5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02003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007484">
                                          <w:marLeft w:val="30"/>
                                          <w:marRight w:val="30"/>
                                          <w:marTop w:val="9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404296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7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33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6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ilipp.scheid@emsland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msland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enkmalschutz.de/aktuelles" TargetMode="Externa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ffens\Lokale%20Einstellungen\Temp\XPgrpwise\Vorlage_PM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E486A-FC75-4469-977C-60670AEA0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Vorlage_PM.dot</Template>
  <TotalTime>0</TotalTime>
  <Pages>2</Pages>
  <Words>594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Emsland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Steffens</dc:creator>
  <cp:lastModifiedBy>Anja Rohde</cp:lastModifiedBy>
  <cp:revision>2</cp:revision>
  <cp:lastPrinted>2023-08-30T14:07:00Z</cp:lastPrinted>
  <dcterms:created xsi:type="dcterms:W3CDTF">2026-09-04T07:40:00Z</dcterms:created>
  <dcterms:modified xsi:type="dcterms:W3CDTF">2026-09-04T07:40:00Z</dcterms:modified>
</cp:coreProperties>
</file>