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autoSpaceDE w:val="0"/>
        <w:autoSpaceDN w:val="0"/>
        <w:adjustRightInd w:val="0"/>
        <w:spacing w:after="0" w:line="240" w:lineRule="auto"/>
        <w:jc w:val="left"/>
        <w:rPr>
          <w:rFonts w:cs="Arial"/>
          <w:b/>
          <w:bCs/>
          <w:noProof w:val="0"/>
          <w:color w:val="000000"/>
          <w:sz w:val="28"/>
          <w:szCs w:val="28"/>
          <w:lang w:eastAsia="it-IT"/>
        </w:rPr>
      </w:pPr>
      <w:r>
        <w:rPr>
          <w:rFonts w:cs="Arial"/>
          <w:sz w:val="20"/>
        </w:rPr>
        <w:t>Ludwigshafen, den 7. September 2026</w:t>
      </w:r>
      <w:r>
        <w:rPr>
          <w:rFonts w:cs="Arial"/>
          <w:sz w:val="20"/>
        </w:rPr>
        <w:br/>
      </w:r>
      <w:bookmarkStart w:id="0" w:name="_Hlk210218366"/>
      <w:r>
        <w:rPr>
          <w:rFonts w:cs="Arial"/>
          <w:b/>
          <w:bCs/>
          <w:noProof w:val="0"/>
          <w:color w:val="000000"/>
          <w:sz w:val="28"/>
          <w:szCs w:val="28"/>
          <w:lang w:eastAsia="it-IT"/>
        </w:rPr>
        <w:t>Gitarrenkurs für Anfänger*innen an der VHS</w:t>
      </w:r>
    </w:p>
    <w:p>
      <w:pPr>
        <w:autoSpaceDE w:val="0"/>
        <w:autoSpaceDN w:val="0"/>
        <w:adjustRightInd w:val="0"/>
        <w:spacing w:after="0" w:line="240" w:lineRule="auto"/>
        <w:jc w:val="left"/>
        <w:rPr>
          <w:rFonts w:cs="Arial"/>
          <w:b/>
          <w:bCs/>
          <w:noProof w:val="0"/>
          <w:color w:val="000000"/>
          <w:lang w:eastAsia="it-IT"/>
        </w:rPr>
      </w:pPr>
    </w:p>
    <w:p>
      <w:pPr>
        <w:autoSpaceDE w:val="0"/>
        <w:autoSpaceDN w:val="0"/>
        <w:adjustRightInd w:val="0"/>
        <w:spacing w:after="0"/>
        <w:rPr>
          <w:rFonts w:cs="Arial"/>
          <w:noProof w:val="0"/>
          <w:color w:val="000000"/>
          <w:lang w:eastAsia="it-IT"/>
        </w:rPr>
      </w:pPr>
      <w:r>
        <w:rPr>
          <w:rFonts w:cs="Arial"/>
          <w:noProof w:val="0"/>
          <w:color w:val="000000"/>
          <w:lang w:eastAsia="it-IT"/>
        </w:rPr>
        <w:t xml:space="preserve">In der Volkshochschule (VHS) Ludwigshafen startet am Dienstag, 15. September 2026, ein Gitarrenkurs für Anfänger*innen. Der Kurs wendet sich an alle, die bisher noch keine oder wenig Erfahrung mit dem Gitarrenspiel gemacht haben. Vermittelt werden Grundkenntnisse im Akkordspiel mit Schlag- und Zupfmustern. Es sind keine Notenkenntnisse erforderlich. Die Teilnehmer*innen können Gitarren gegen eine monatliche Gebühr von zehn Euro ausleihen. Der Kurs umfasst zehn Termine immer dienstags von 19.15 bis 20.45 Uhr. Die Kursgebühr beträgt 119 Euro. Hinzu kommen 25 Euro für die Bereitstellung des Unterrichtsmaterials. Anmeldungen nimmt die VHS unter der Telefonnummer 0621 504-2238 oder online auf der Seite </w:t>
      </w:r>
      <w:hyperlink r:id="rId7" w:history="1">
        <w:r>
          <w:rPr>
            <w:rFonts w:cs="Arial"/>
            <w:noProof w:val="0"/>
            <w:color w:val="0000FF"/>
            <w:lang w:eastAsia="it-IT"/>
          </w:rPr>
          <w:t>www.vhs-lu.de</w:t>
        </w:r>
      </w:hyperlink>
      <w:r>
        <w:rPr>
          <w:rFonts w:cs="Arial"/>
          <w:noProof w:val="0"/>
          <w:color w:val="000000"/>
          <w:lang w:eastAsia="it-IT"/>
        </w:rPr>
        <w:t xml:space="preserve"> entgegen. </w:t>
      </w:r>
    </w:p>
    <w:p/>
    <w:bookmarkEnd w:id="0"/>
    <w:p/>
    <w:p/>
    <w:sectPr>
      <w:headerReference w:type="even" r:id="rId8"/>
      <w:headerReference w:type="default" r:id="rId9"/>
      <w:footerReference w:type="even" r:id="rId10"/>
      <w:footerReference w:type="default" r:id="rId11"/>
      <w:headerReference w:type="first" r:id="rId12"/>
      <w:footerReference w:type="first" r:id="rId13"/>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4"/>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vhs-lu.de"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116</Words>
  <Characters>737</Characters>
  <Application>Microsoft Office Word</Application>
  <DocSecurity>0</DocSecurity>
  <Lines>6</Lines>
  <Paragraphs>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2</cp:revision>
  <cp:lastPrinted>2023-06-19T09:00:00Z</cp:lastPrinted>
  <dcterms:created xsi:type="dcterms:W3CDTF">2026-09-07T11:42:00Z</dcterms:created>
  <dcterms:modified xsi:type="dcterms:W3CDTF">2026-09-07T11:42:00Z</dcterms:modified>
</cp:coreProperties>
</file>