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675B5" w14:textId="77777777" w:rsidR="00ED5ECB" w:rsidRPr="003148DA" w:rsidRDefault="00002B73" w:rsidP="00B92898">
      <w:pPr>
        <w:pStyle w:val="Kopfzeile"/>
        <w:tabs>
          <w:tab w:val="clear" w:pos="4536"/>
          <w:tab w:val="clear" w:pos="9072"/>
          <w:tab w:val="left" w:pos="3969"/>
        </w:tabs>
        <w:spacing w:after="0"/>
        <w:ind w:right="-57"/>
        <w:jc w:val="right"/>
        <w:rPr>
          <w:rFonts w:ascii="Work Sans" w:hAnsi="Work Sans"/>
          <w:b/>
          <w:sz w:val="40"/>
        </w:rPr>
      </w:pPr>
      <w:r w:rsidRPr="003148DA">
        <w:rPr>
          <w:rFonts w:ascii="Work Sans" w:hAnsi="Work Sans" w:cs="Arial"/>
          <w:noProof/>
          <w:sz w:val="19"/>
          <w:szCs w:val="19"/>
        </w:rPr>
        <w:drawing>
          <wp:anchor distT="0" distB="0" distL="114300" distR="114300" simplePos="0" relativeHeight="251658240" behindDoc="1" locked="0" layoutInCell="1" allowOverlap="1" wp14:anchorId="05A8F201" wp14:editId="3D58B9A6">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076E9A24" w14:textId="77777777" w:rsidR="00ED5ECB" w:rsidRPr="003148DA" w:rsidRDefault="00ED5ECB" w:rsidP="00B92898">
      <w:pPr>
        <w:pStyle w:val="Kopfzeile"/>
        <w:tabs>
          <w:tab w:val="clear" w:pos="4536"/>
          <w:tab w:val="clear" w:pos="9072"/>
          <w:tab w:val="left" w:pos="3969"/>
        </w:tabs>
        <w:spacing w:after="0"/>
        <w:ind w:right="-57"/>
        <w:jc w:val="right"/>
        <w:rPr>
          <w:rFonts w:ascii="Work Sans" w:hAnsi="Work Sans"/>
          <w:sz w:val="32"/>
          <w:szCs w:val="32"/>
        </w:rPr>
      </w:pPr>
      <w:r w:rsidRPr="003148DA">
        <w:rPr>
          <w:rFonts w:ascii="Work Sans" w:hAnsi="Work Sans"/>
          <w:b/>
          <w:sz w:val="32"/>
          <w:szCs w:val="32"/>
        </w:rPr>
        <w:t>Pressedienst</w:t>
      </w:r>
    </w:p>
    <w:p w14:paraId="391C1472" w14:textId="77777777" w:rsidR="00ED5ECB" w:rsidRPr="003148DA" w:rsidRDefault="00ED5ECB" w:rsidP="00B92898">
      <w:pPr>
        <w:tabs>
          <w:tab w:val="left" w:pos="3969"/>
          <w:tab w:val="right" w:pos="9582"/>
        </w:tabs>
        <w:ind w:right="-57"/>
        <w:jc w:val="right"/>
        <w:rPr>
          <w:rFonts w:ascii="Work Sans" w:hAnsi="Work Sans" w:cs="Arial"/>
          <w:sz w:val="19"/>
          <w:szCs w:val="19"/>
        </w:rPr>
      </w:pPr>
      <w:r w:rsidRPr="003148DA">
        <w:rPr>
          <w:rFonts w:ascii="Work Sans" w:hAnsi="Work Sans" w:cs="Arial"/>
          <w:sz w:val="19"/>
          <w:szCs w:val="19"/>
        </w:rPr>
        <w:t>Telefon: 0 60 31 / 83 - 1400</w:t>
      </w:r>
    </w:p>
    <w:p w14:paraId="62E445EF" w14:textId="77777777" w:rsidR="00ED5ECB" w:rsidRPr="003148DA" w:rsidRDefault="00ED5ECB" w:rsidP="00B92898">
      <w:pPr>
        <w:tabs>
          <w:tab w:val="right" w:pos="9582"/>
        </w:tabs>
        <w:ind w:right="-57"/>
        <w:jc w:val="right"/>
        <w:rPr>
          <w:rFonts w:ascii="Work Sans" w:hAnsi="Work Sans" w:cs="Arial"/>
          <w:sz w:val="19"/>
          <w:szCs w:val="19"/>
        </w:rPr>
      </w:pPr>
      <w:r w:rsidRPr="003148DA">
        <w:rPr>
          <w:rFonts w:ascii="Work Sans" w:hAnsi="Work Sans" w:cs="Arial"/>
          <w:b/>
          <w:sz w:val="19"/>
          <w:szCs w:val="19"/>
        </w:rPr>
        <w:t>Internet</w:t>
      </w:r>
      <w:r w:rsidRPr="003148DA">
        <w:rPr>
          <w:rFonts w:ascii="Work Sans" w:hAnsi="Work Sans" w:cs="Arial"/>
          <w:sz w:val="19"/>
          <w:szCs w:val="19"/>
        </w:rPr>
        <w:t>: www.wetteraukreis.de</w:t>
      </w:r>
    </w:p>
    <w:p w14:paraId="6A5BBB23" w14:textId="77777777" w:rsidR="00ED5ECB" w:rsidRPr="003148DA" w:rsidRDefault="00ED5ECB" w:rsidP="00B92898">
      <w:pPr>
        <w:tabs>
          <w:tab w:val="left" w:pos="6379"/>
        </w:tabs>
        <w:ind w:right="-57"/>
        <w:jc w:val="right"/>
        <w:rPr>
          <w:rFonts w:ascii="Work Sans" w:hAnsi="Work Sans" w:cs="Arial"/>
          <w:sz w:val="19"/>
          <w:szCs w:val="19"/>
          <w:lang w:val="it-IT"/>
        </w:rPr>
      </w:pPr>
      <w:r w:rsidRPr="003148DA">
        <w:rPr>
          <w:rFonts w:ascii="Work Sans" w:hAnsi="Work Sans" w:cs="Arial"/>
          <w:b/>
          <w:sz w:val="19"/>
          <w:szCs w:val="19"/>
          <w:lang w:val="it-IT"/>
        </w:rPr>
        <w:t>E-Mail:</w:t>
      </w:r>
      <w:r w:rsidRPr="003148DA">
        <w:rPr>
          <w:rFonts w:ascii="Work Sans" w:hAnsi="Work Sans" w:cs="Arial"/>
          <w:sz w:val="19"/>
          <w:szCs w:val="19"/>
          <w:lang w:val="it-IT"/>
        </w:rPr>
        <w:t xml:space="preserve"> Pressestelle@wetteraukreis.de</w:t>
      </w:r>
    </w:p>
    <w:p w14:paraId="5C271B55" w14:textId="77777777" w:rsidR="00ED5ECB" w:rsidRPr="003148DA" w:rsidRDefault="00ED5ECB" w:rsidP="00B92898">
      <w:pPr>
        <w:pStyle w:val="Kopfzeile"/>
        <w:tabs>
          <w:tab w:val="clear" w:pos="9072"/>
        </w:tabs>
        <w:spacing w:after="0"/>
        <w:ind w:right="-57"/>
        <w:rPr>
          <w:rFonts w:ascii="Work Sans" w:hAnsi="Work Sans"/>
          <w:sz w:val="20"/>
          <w:lang w:val="it-IT"/>
        </w:rPr>
      </w:pPr>
    </w:p>
    <w:p w14:paraId="6350821D" w14:textId="77777777" w:rsidR="00ED5ECB" w:rsidRPr="003148DA" w:rsidRDefault="00ED5ECB" w:rsidP="00B92898">
      <w:pPr>
        <w:pStyle w:val="Kopfzeile"/>
        <w:tabs>
          <w:tab w:val="clear" w:pos="4536"/>
          <w:tab w:val="clear" w:pos="9072"/>
        </w:tabs>
        <w:spacing w:after="0"/>
        <w:ind w:right="-57"/>
        <w:rPr>
          <w:rFonts w:ascii="Work Sans" w:hAnsi="Work Sans"/>
          <w:sz w:val="24"/>
          <w:szCs w:val="24"/>
        </w:rPr>
      </w:pPr>
    </w:p>
    <w:p w14:paraId="229C8481" w14:textId="77777777" w:rsidR="00ED5ECB" w:rsidRPr="003148DA" w:rsidRDefault="00ED5ECB" w:rsidP="00B92898">
      <w:pPr>
        <w:ind w:right="-57"/>
        <w:rPr>
          <w:rFonts w:ascii="Work Sans" w:hAnsi="Work Sans"/>
          <w:szCs w:val="24"/>
          <w:lang w:val="it-IT"/>
        </w:rPr>
      </w:pPr>
    </w:p>
    <w:p w14:paraId="699406E7" w14:textId="77777777" w:rsidR="00ED5ECB" w:rsidRPr="003148DA" w:rsidRDefault="00ED5ECB" w:rsidP="00B92898">
      <w:pPr>
        <w:ind w:right="-57"/>
        <w:jc w:val="both"/>
        <w:rPr>
          <w:rFonts w:ascii="Work Sans" w:hAnsi="Work Sans"/>
          <w:szCs w:val="24"/>
          <w:lang w:val="it-IT"/>
        </w:rPr>
      </w:pPr>
    </w:p>
    <w:p w14:paraId="31033AC4" w14:textId="77777777" w:rsidR="00ED5ECB" w:rsidRPr="004919BB" w:rsidRDefault="00ED5ECB" w:rsidP="00B92898">
      <w:pPr>
        <w:tabs>
          <w:tab w:val="left" w:pos="1913"/>
          <w:tab w:val="left" w:pos="8434"/>
        </w:tabs>
        <w:ind w:right="-57"/>
        <w:rPr>
          <w:rFonts w:ascii="Work Sans" w:hAnsi="Work Sans"/>
          <w:sz w:val="28"/>
        </w:rPr>
      </w:pPr>
    </w:p>
    <w:p w14:paraId="63F24E0A" w14:textId="3C6B1674" w:rsidR="00ED5ECB" w:rsidRPr="003148DA" w:rsidRDefault="00ED5ECB" w:rsidP="00B92898">
      <w:pPr>
        <w:tabs>
          <w:tab w:val="left" w:pos="1913"/>
        </w:tabs>
        <w:ind w:right="-57"/>
        <w:rPr>
          <w:rFonts w:ascii="Work Sans" w:hAnsi="Work Sans"/>
          <w:b/>
          <w:sz w:val="28"/>
          <w:u w:val="single"/>
        </w:rPr>
      </w:pPr>
      <w:r w:rsidRPr="00DA3E82">
        <w:rPr>
          <w:rFonts w:ascii="Work Sans" w:hAnsi="Work Sans"/>
          <w:sz w:val="28"/>
        </w:rPr>
        <w:t xml:space="preserve">vom </w:t>
      </w:r>
      <w:r w:rsidR="00DA3E82" w:rsidRPr="00DA3E82">
        <w:rPr>
          <w:rFonts w:ascii="Work Sans" w:hAnsi="Work Sans"/>
          <w:sz w:val="28"/>
        </w:rPr>
        <w:t>30</w:t>
      </w:r>
      <w:r w:rsidR="004919BB" w:rsidRPr="00DA3E82">
        <w:rPr>
          <w:rFonts w:ascii="Work Sans" w:hAnsi="Work Sans"/>
          <w:sz w:val="28"/>
        </w:rPr>
        <w:t>.0</w:t>
      </w:r>
      <w:r w:rsidR="00E344C7" w:rsidRPr="00DA3E82">
        <w:rPr>
          <w:rFonts w:ascii="Work Sans" w:hAnsi="Work Sans"/>
          <w:sz w:val="28"/>
        </w:rPr>
        <w:t>9</w:t>
      </w:r>
      <w:r w:rsidR="004919BB" w:rsidRPr="00DA3E82">
        <w:rPr>
          <w:rFonts w:ascii="Work Sans" w:hAnsi="Work Sans"/>
          <w:sz w:val="28"/>
        </w:rPr>
        <w:t>.202</w:t>
      </w:r>
      <w:r w:rsidR="00E344C7" w:rsidRPr="00DA3E82">
        <w:rPr>
          <w:rFonts w:ascii="Work Sans" w:hAnsi="Work Sans"/>
          <w:sz w:val="28"/>
        </w:rPr>
        <w:t>6</w:t>
      </w:r>
    </w:p>
    <w:p w14:paraId="61A8B17E" w14:textId="77777777" w:rsidR="00ED5ECB" w:rsidRPr="003148DA" w:rsidRDefault="00ED5ECB" w:rsidP="00B92898">
      <w:pPr>
        <w:tabs>
          <w:tab w:val="left" w:pos="1913"/>
          <w:tab w:val="left" w:pos="8434"/>
        </w:tabs>
        <w:ind w:right="-57"/>
        <w:rPr>
          <w:rFonts w:ascii="Work Sans" w:hAnsi="Work Sans"/>
          <w:b/>
          <w:sz w:val="28"/>
          <w:szCs w:val="28"/>
          <w:u w:val="single"/>
        </w:rPr>
      </w:pPr>
    </w:p>
    <w:p w14:paraId="1FAE2324" w14:textId="3502E7BA" w:rsidR="008E7F37" w:rsidRDefault="00B91A48" w:rsidP="00216D5B">
      <w:pPr>
        <w:rPr>
          <w:rFonts w:ascii="Work Sans" w:hAnsi="Work Sans" w:cs="Arial"/>
          <w:b/>
          <w:sz w:val="28"/>
          <w:szCs w:val="28"/>
          <w:u w:val="single"/>
        </w:rPr>
      </w:pPr>
      <w:r>
        <w:rPr>
          <w:rFonts w:ascii="Work Sans" w:hAnsi="Work Sans" w:cs="Arial"/>
          <w:b/>
          <w:sz w:val="28"/>
          <w:szCs w:val="28"/>
          <w:u w:val="single"/>
        </w:rPr>
        <w:t>T</w:t>
      </w:r>
      <w:r w:rsidR="001676B6">
        <w:rPr>
          <w:rFonts w:ascii="Work Sans" w:hAnsi="Work Sans" w:cs="Arial"/>
          <w:b/>
          <w:sz w:val="28"/>
          <w:szCs w:val="28"/>
          <w:u w:val="single"/>
        </w:rPr>
        <w:t>raumhafte Naturerfahrungen</w:t>
      </w:r>
      <w:r w:rsidR="000C70B3">
        <w:rPr>
          <w:rFonts w:ascii="Work Sans" w:hAnsi="Work Sans" w:cs="Arial"/>
          <w:b/>
          <w:sz w:val="28"/>
          <w:szCs w:val="28"/>
          <w:u w:val="single"/>
        </w:rPr>
        <w:t xml:space="preserve"> </w:t>
      </w:r>
    </w:p>
    <w:p w14:paraId="4E25850A" w14:textId="351FE09E" w:rsidR="00B614AC" w:rsidRDefault="00B614AC" w:rsidP="00216D5B">
      <w:pPr>
        <w:rPr>
          <w:rFonts w:ascii="Work Sans" w:hAnsi="Work Sans" w:cs="Arial"/>
          <w:b/>
          <w:sz w:val="28"/>
          <w:szCs w:val="28"/>
          <w:u w:val="single"/>
        </w:rPr>
      </w:pPr>
    </w:p>
    <w:p w14:paraId="22F8DD20" w14:textId="045E6B15" w:rsidR="00B614AC" w:rsidRPr="00B614AC" w:rsidRDefault="008065D0" w:rsidP="00216D5B">
      <w:pPr>
        <w:rPr>
          <w:rFonts w:ascii="Work Sans" w:hAnsi="Work Sans" w:cs="Arial"/>
          <w:bCs/>
          <w:i/>
          <w:iCs/>
          <w:szCs w:val="24"/>
        </w:rPr>
      </w:pPr>
      <w:r>
        <w:rPr>
          <w:rFonts w:ascii="Work Sans" w:hAnsi="Work Sans" w:cs="Arial"/>
          <w:bCs/>
          <w:i/>
          <w:iCs/>
          <w:szCs w:val="24"/>
        </w:rPr>
        <w:t xml:space="preserve">Erste </w:t>
      </w:r>
      <w:r w:rsidR="00F915AB">
        <w:rPr>
          <w:rFonts w:ascii="Work Sans" w:hAnsi="Work Sans" w:cs="Arial"/>
          <w:bCs/>
          <w:i/>
          <w:iCs/>
          <w:szCs w:val="24"/>
        </w:rPr>
        <w:t xml:space="preserve">Kreisbeigeordnete Birgit Weckler übergibt </w:t>
      </w:r>
      <w:r w:rsidR="001676B6">
        <w:rPr>
          <w:rFonts w:ascii="Work Sans" w:hAnsi="Work Sans" w:cs="Arial"/>
          <w:bCs/>
          <w:i/>
          <w:iCs/>
          <w:szCs w:val="24"/>
        </w:rPr>
        <w:t>LEADER-Förderung an den Büdinger Erlebniswald „</w:t>
      </w:r>
      <w:proofErr w:type="spellStart"/>
      <w:r w:rsidR="001676B6">
        <w:rPr>
          <w:rFonts w:ascii="Work Sans" w:hAnsi="Work Sans" w:cs="Arial"/>
          <w:bCs/>
          <w:i/>
          <w:iCs/>
          <w:szCs w:val="24"/>
        </w:rPr>
        <w:t>TraumWald</w:t>
      </w:r>
      <w:proofErr w:type="spellEnd"/>
      <w:r w:rsidR="001676B6">
        <w:rPr>
          <w:rFonts w:ascii="Work Sans" w:hAnsi="Work Sans" w:cs="Arial"/>
          <w:bCs/>
          <w:i/>
          <w:iCs/>
          <w:szCs w:val="24"/>
        </w:rPr>
        <w:t xml:space="preserve">“ </w:t>
      </w:r>
    </w:p>
    <w:p w14:paraId="7686D2EC" w14:textId="77777777" w:rsidR="00315910" w:rsidRPr="003148DA" w:rsidRDefault="00315910" w:rsidP="00216D5B">
      <w:pPr>
        <w:rPr>
          <w:rFonts w:ascii="Work Sans" w:hAnsi="Work Sans"/>
          <w:b/>
          <w:sz w:val="28"/>
          <w:u w:val="single"/>
        </w:rPr>
      </w:pPr>
    </w:p>
    <w:p w14:paraId="0432281C" w14:textId="661A3E74" w:rsidR="00C86CE1" w:rsidRPr="00B91A48" w:rsidRDefault="00452B74" w:rsidP="00B91A48">
      <w:pPr>
        <w:tabs>
          <w:tab w:val="left" w:pos="2835"/>
        </w:tabs>
        <w:rPr>
          <w:rFonts w:ascii="Work Sans" w:hAnsi="Work Sans"/>
          <w:b/>
          <w:bCs/>
        </w:rPr>
      </w:pPr>
      <w:r w:rsidRPr="003148DA">
        <w:rPr>
          <w:rFonts w:ascii="Work Sans" w:hAnsi="Work Sans"/>
        </w:rPr>
        <w:t>Wetteraukreis (</w:t>
      </w:r>
      <w:proofErr w:type="spellStart"/>
      <w:r w:rsidRPr="003148DA">
        <w:rPr>
          <w:rFonts w:ascii="Work Sans" w:hAnsi="Work Sans"/>
        </w:rPr>
        <w:t>pdw</w:t>
      </w:r>
      <w:proofErr w:type="spellEnd"/>
      <w:r w:rsidRPr="003148DA">
        <w:rPr>
          <w:rFonts w:ascii="Work Sans" w:hAnsi="Work Sans"/>
        </w:rPr>
        <w:t>)</w:t>
      </w:r>
      <w:r w:rsidR="00ED5ECB" w:rsidRPr="003148DA">
        <w:rPr>
          <w:rFonts w:ascii="Work Sans" w:hAnsi="Work Sans"/>
        </w:rPr>
        <w:t xml:space="preserve"> </w:t>
      </w:r>
      <w:r w:rsidR="00B10A44">
        <w:rPr>
          <w:rFonts w:ascii="Work Sans" w:hAnsi="Work Sans"/>
          <w:b/>
          <w:bCs/>
        </w:rPr>
        <w:t>Im Büding</w:t>
      </w:r>
      <w:r w:rsidR="00AD2AF6">
        <w:rPr>
          <w:rFonts w:ascii="Work Sans" w:hAnsi="Work Sans"/>
          <w:b/>
          <w:bCs/>
        </w:rPr>
        <w:t>er Natur-, Lehr- und Erholungswald</w:t>
      </w:r>
      <w:r w:rsidR="00B10A44">
        <w:rPr>
          <w:rFonts w:ascii="Work Sans" w:hAnsi="Work Sans"/>
          <w:b/>
          <w:bCs/>
        </w:rPr>
        <w:t xml:space="preserve"> können Besucherinnen und Besucher </w:t>
      </w:r>
      <w:r w:rsidR="00AD2AF6">
        <w:rPr>
          <w:rFonts w:ascii="Work Sans" w:hAnsi="Work Sans"/>
          <w:b/>
          <w:bCs/>
        </w:rPr>
        <w:t>dem Alltagsstress entfliehen</w:t>
      </w:r>
      <w:r w:rsidR="00BD181C">
        <w:rPr>
          <w:rFonts w:ascii="Work Sans" w:hAnsi="Work Sans"/>
          <w:b/>
          <w:bCs/>
        </w:rPr>
        <w:t xml:space="preserve"> und mal tief durchatmen.</w:t>
      </w:r>
      <w:r w:rsidR="00B91A48">
        <w:rPr>
          <w:rFonts w:ascii="Work Sans" w:hAnsi="Work Sans"/>
          <w:b/>
          <w:bCs/>
        </w:rPr>
        <w:t xml:space="preserve"> Um d</w:t>
      </w:r>
      <w:r w:rsidR="00AD2AF6">
        <w:rPr>
          <w:rFonts w:ascii="Work Sans" w:hAnsi="Work Sans"/>
          <w:b/>
          <w:bCs/>
        </w:rPr>
        <w:t>as auch als</w:t>
      </w:r>
      <w:r w:rsidR="00B91A48">
        <w:rPr>
          <w:rFonts w:ascii="Work Sans" w:hAnsi="Work Sans"/>
          <w:b/>
          <w:bCs/>
        </w:rPr>
        <w:t xml:space="preserve"> </w:t>
      </w:r>
      <w:r w:rsidR="00AD2AF6">
        <w:rPr>
          <w:rFonts w:ascii="Work Sans" w:hAnsi="Work Sans"/>
          <w:b/>
          <w:bCs/>
        </w:rPr>
        <w:t>„</w:t>
      </w:r>
      <w:proofErr w:type="spellStart"/>
      <w:r w:rsidR="00B91A48">
        <w:rPr>
          <w:rFonts w:ascii="Work Sans" w:hAnsi="Work Sans"/>
          <w:b/>
          <w:bCs/>
        </w:rPr>
        <w:t>TraumWald</w:t>
      </w:r>
      <w:proofErr w:type="spellEnd"/>
      <w:r w:rsidR="00AD2AF6">
        <w:rPr>
          <w:rFonts w:ascii="Work Sans" w:hAnsi="Work Sans"/>
          <w:b/>
          <w:bCs/>
        </w:rPr>
        <w:t>“ bekannte 310 Hektar große Gebiet</w:t>
      </w:r>
      <w:r w:rsidR="00B91A48">
        <w:rPr>
          <w:rFonts w:ascii="Work Sans" w:hAnsi="Work Sans"/>
          <w:b/>
          <w:bCs/>
        </w:rPr>
        <w:t xml:space="preserve"> weiterzuentwickeln</w:t>
      </w:r>
      <w:r w:rsidR="00BD181C">
        <w:rPr>
          <w:rFonts w:ascii="Work Sans" w:hAnsi="Work Sans"/>
          <w:b/>
          <w:bCs/>
        </w:rPr>
        <w:t xml:space="preserve"> und noch attraktiver zu machen</w:t>
      </w:r>
      <w:r w:rsidR="00B91A48">
        <w:rPr>
          <w:rFonts w:ascii="Work Sans" w:hAnsi="Work Sans"/>
          <w:b/>
          <w:bCs/>
        </w:rPr>
        <w:t xml:space="preserve">, richtet die Stadt Büdingen drei neue Stationen ein. </w:t>
      </w:r>
      <w:r w:rsidR="009A6E15">
        <w:rPr>
          <w:rFonts w:ascii="Work Sans" w:hAnsi="Work Sans"/>
          <w:b/>
        </w:rPr>
        <w:t xml:space="preserve">Das LEADER-Entwicklungsprogramm übernimmt </w:t>
      </w:r>
      <w:r w:rsidR="00CC7925">
        <w:rPr>
          <w:rFonts w:ascii="Work Sans" w:hAnsi="Work Sans"/>
          <w:b/>
        </w:rPr>
        <w:t>rund 73</w:t>
      </w:r>
      <w:r w:rsidR="009A6E15">
        <w:rPr>
          <w:rFonts w:ascii="Work Sans" w:hAnsi="Work Sans"/>
          <w:b/>
        </w:rPr>
        <w:t>.</w:t>
      </w:r>
      <w:r w:rsidR="00CC7925">
        <w:rPr>
          <w:rFonts w:ascii="Work Sans" w:hAnsi="Work Sans"/>
          <w:b/>
        </w:rPr>
        <w:t>000</w:t>
      </w:r>
      <w:r w:rsidR="009A6E15">
        <w:rPr>
          <w:rFonts w:ascii="Work Sans" w:hAnsi="Work Sans"/>
          <w:b/>
        </w:rPr>
        <w:t xml:space="preserve"> Euro der</w:t>
      </w:r>
      <w:r w:rsidR="000A46C3">
        <w:rPr>
          <w:rFonts w:ascii="Work Sans" w:hAnsi="Work Sans"/>
          <w:b/>
        </w:rPr>
        <w:t xml:space="preserve"> </w:t>
      </w:r>
      <w:r w:rsidR="00CC7925">
        <w:rPr>
          <w:rFonts w:ascii="Work Sans" w:hAnsi="Work Sans"/>
          <w:b/>
        </w:rPr>
        <w:t>Gesamtkosten in Höhe von gut 122.000 Euro</w:t>
      </w:r>
      <w:r w:rsidR="009A6E15">
        <w:rPr>
          <w:rFonts w:ascii="Work Sans" w:hAnsi="Work Sans"/>
          <w:b/>
        </w:rPr>
        <w:t>.</w:t>
      </w:r>
      <w:r w:rsidR="00B91A48" w:rsidRPr="00B91A48">
        <w:rPr>
          <w:rFonts w:ascii="Work Sans" w:hAnsi="Work Sans"/>
          <w:b/>
          <w:bCs/>
        </w:rPr>
        <w:t xml:space="preserve"> </w:t>
      </w:r>
      <w:r w:rsidR="00C86CE1" w:rsidRPr="00B91A48">
        <w:rPr>
          <w:rFonts w:ascii="Work Sans" w:hAnsi="Work Sans"/>
          <w:b/>
          <w:bCs/>
          <w:szCs w:val="24"/>
        </w:rPr>
        <w:t xml:space="preserve">Erste Kreisbeigeordnete Birgit Weckler </w:t>
      </w:r>
      <w:r w:rsidR="00246FC5">
        <w:rPr>
          <w:rFonts w:ascii="Work Sans" w:hAnsi="Work Sans"/>
          <w:b/>
          <w:bCs/>
          <w:szCs w:val="24"/>
        </w:rPr>
        <w:t>hat</w:t>
      </w:r>
      <w:r w:rsidR="00C86CE1" w:rsidRPr="00B91A48">
        <w:rPr>
          <w:rFonts w:ascii="Work Sans" w:hAnsi="Work Sans"/>
          <w:b/>
          <w:bCs/>
          <w:szCs w:val="24"/>
        </w:rPr>
        <w:t xml:space="preserve"> den Bescheid</w:t>
      </w:r>
      <w:r w:rsidR="00246FC5">
        <w:rPr>
          <w:rFonts w:ascii="Work Sans" w:hAnsi="Work Sans"/>
          <w:b/>
          <w:bCs/>
          <w:szCs w:val="24"/>
        </w:rPr>
        <w:t xml:space="preserve"> überreicht</w:t>
      </w:r>
      <w:r w:rsidR="00B91A48" w:rsidRPr="00B91A48">
        <w:rPr>
          <w:rFonts w:ascii="Work Sans" w:hAnsi="Work Sans"/>
          <w:b/>
          <w:bCs/>
          <w:szCs w:val="24"/>
        </w:rPr>
        <w:t>.</w:t>
      </w:r>
    </w:p>
    <w:p w14:paraId="2A14ABCE" w14:textId="760FBFB2" w:rsidR="00B91A48" w:rsidRDefault="00B91A48" w:rsidP="00B91A48">
      <w:pPr>
        <w:tabs>
          <w:tab w:val="left" w:pos="2835"/>
        </w:tabs>
        <w:rPr>
          <w:rFonts w:ascii="Work Sans" w:hAnsi="Work Sans"/>
          <w:szCs w:val="24"/>
        </w:rPr>
      </w:pPr>
    </w:p>
    <w:p w14:paraId="40A670F5" w14:textId="1F8038BE" w:rsidR="00BD181C" w:rsidRDefault="00BD181C" w:rsidP="00BD181C">
      <w:pPr>
        <w:pStyle w:val="Textkrper"/>
        <w:rPr>
          <w:rFonts w:ascii="Work Sans" w:hAnsi="Work Sans" w:cstheme="minorHAnsi"/>
          <w:sz w:val="24"/>
        </w:rPr>
      </w:pPr>
      <w:r>
        <w:rPr>
          <w:rFonts w:ascii="Work Sans" w:hAnsi="Work Sans" w:cstheme="minorHAnsi"/>
          <w:sz w:val="24"/>
        </w:rPr>
        <w:t xml:space="preserve">Die drei geplanten </w:t>
      </w:r>
      <w:r w:rsidRPr="00BD181C">
        <w:rPr>
          <w:rFonts w:ascii="Work Sans" w:hAnsi="Work Sans" w:cstheme="minorHAnsi"/>
          <w:sz w:val="24"/>
        </w:rPr>
        <w:t>zentrale</w:t>
      </w:r>
      <w:r>
        <w:rPr>
          <w:rFonts w:ascii="Work Sans" w:hAnsi="Work Sans" w:cstheme="minorHAnsi"/>
          <w:sz w:val="24"/>
        </w:rPr>
        <w:t>n</w:t>
      </w:r>
      <w:r w:rsidRPr="00BD181C">
        <w:rPr>
          <w:rFonts w:ascii="Work Sans" w:hAnsi="Work Sans" w:cstheme="minorHAnsi"/>
          <w:sz w:val="24"/>
        </w:rPr>
        <w:t xml:space="preserve"> Knotenpunkte</w:t>
      </w:r>
      <w:r>
        <w:rPr>
          <w:rFonts w:ascii="Work Sans" w:hAnsi="Work Sans" w:cstheme="minorHAnsi"/>
          <w:sz w:val="24"/>
        </w:rPr>
        <w:t xml:space="preserve"> sollen</w:t>
      </w:r>
      <w:r w:rsidRPr="00BD181C">
        <w:rPr>
          <w:rFonts w:ascii="Work Sans" w:hAnsi="Work Sans" w:cstheme="minorHAnsi"/>
          <w:sz w:val="24"/>
        </w:rPr>
        <w:t xml:space="preserve"> die Aufenthaltsqualität steigern. </w:t>
      </w:r>
      <w:r>
        <w:rPr>
          <w:rFonts w:ascii="Work Sans" w:hAnsi="Work Sans" w:cstheme="minorHAnsi"/>
          <w:sz w:val="24"/>
        </w:rPr>
        <w:t>Eine</w:t>
      </w:r>
      <w:r w:rsidRPr="00BD181C">
        <w:rPr>
          <w:rFonts w:ascii="Work Sans" w:hAnsi="Work Sans" w:cstheme="minorHAnsi"/>
          <w:sz w:val="24"/>
        </w:rPr>
        <w:t xml:space="preserve"> Willkommensstation </w:t>
      </w:r>
      <w:r>
        <w:rPr>
          <w:rFonts w:ascii="Work Sans" w:hAnsi="Work Sans" w:cstheme="minorHAnsi"/>
          <w:sz w:val="24"/>
        </w:rPr>
        <w:t xml:space="preserve">lädt </w:t>
      </w:r>
      <w:r w:rsidRPr="00BD181C">
        <w:rPr>
          <w:rFonts w:ascii="Work Sans" w:hAnsi="Work Sans" w:cstheme="minorHAnsi"/>
          <w:sz w:val="24"/>
        </w:rPr>
        <w:t>mit Picknickbank, Sonnenschutz, Kletterspielgeräten sowie essbarer Bepflanzung</w:t>
      </w:r>
      <w:r w:rsidR="00DC4C22">
        <w:rPr>
          <w:rFonts w:ascii="Work Sans" w:hAnsi="Work Sans" w:cstheme="minorHAnsi"/>
          <w:sz w:val="24"/>
        </w:rPr>
        <w:t xml:space="preserve"> ein</w:t>
      </w:r>
      <w:r w:rsidR="00740D62">
        <w:rPr>
          <w:rFonts w:ascii="Work Sans" w:hAnsi="Work Sans" w:cstheme="minorHAnsi"/>
          <w:sz w:val="24"/>
        </w:rPr>
        <w:t>, runter zu kommen und zu entspannen</w:t>
      </w:r>
      <w:r w:rsidRPr="00BD181C">
        <w:rPr>
          <w:rFonts w:ascii="Work Sans" w:hAnsi="Work Sans" w:cstheme="minorHAnsi"/>
          <w:sz w:val="24"/>
        </w:rPr>
        <w:t xml:space="preserve">. </w:t>
      </w:r>
      <w:r>
        <w:rPr>
          <w:rFonts w:ascii="Work Sans" w:hAnsi="Work Sans" w:cstheme="minorHAnsi"/>
          <w:sz w:val="24"/>
        </w:rPr>
        <w:t>An einem</w:t>
      </w:r>
      <w:r w:rsidRPr="00BD181C">
        <w:rPr>
          <w:rFonts w:ascii="Work Sans" w:hAnsi="Work Sans" w:cstheme="minorHAnsi"/>
          <w:sz w:val="24"/>
        </w:rPr>
        <w:t xml:space="preserve"> Treffpunkt am Wasser</w:t>
      </w:r>
      <w:r>
        <w:rPr>
          <w:rFonts w:ascii="Work Sans" w:hAnsi="Work Sans" w:cstheme="minorHAnsi"/>
          <w:sz w:val="24"/>
        </w:rPr>
        <w:t xml:space="preserve"> wird ein verbesserter Zugang zum Bach angelegt sowie </w:t>
      </w:r>
      <w:r w:rsidRPr="00BD181C">
        <w:rPr>
          <w:rFonts w:ascii="Work Sans" w:hAnsi="Work Sans" w:cstheme="minorHAnsi"/>
          <w:sz w:val="24"/>
        </w:rPr>
        <w:t xml:space="preserve">Informationstafeln </w:t>
      </w:r>
      <w:proofErr w:type="gramStart"/>
      <w:r w:rsidRPr="00BD181C">
        <w:rPr>
          <w:rFonts w:ascii="Work Sans" w:hAnsi="Work Sans" w:cstheme="minorHAnsi"/>
          <w:sz w:val="24"/>
        </w:rPr>
        <w:t xml:space="preserve">zur </w:t>
      </w:r>
      <w:proofErr w:type="spellStart"/>
      <w:r w:rsidRPr="00BD181C">
        <w:rPr>
          <w:rFonts w:ascii="Work Sans" w:hAnsi="Work Sans" w:cstheme="minorHAnsi"/>
          <w:sz w:val="24"/>
        </w:rPr>
        <w:t>Kneipp</w:t>
      </w:r>
      <w:proofErr w:type="gramEnd"/>
      <w:r w:rsidRPr="00BD181C">
        <w:rPr>
          <w:rFonts w:ascii="Work Sans" w:hAnsi="Work Sans" w:cstheme="minorHAnsi"/>
          <w:sz w:val="24"/>
        </w:rPr>
        <w:t>‘schen</w:t>
      </w:r>
      <w:proofErr w:type="spellEnd"/>
      <w:r w:rsidRPr="00BD181C">
        <w:rPr>
          <w:rFonts w:ascii="Work Sans" w:hAnsi="Work Sans" w:cstheme="minorHAnsi"/>
          <w:sz w:val="24"/>
        </w:rPr>
        <w:t xml:space="preserve"> Lehre</w:t>
      </w:r>
      <w:r>
        <w:rPr>
          <w:rFonts w:ascii="Work Sans" w:hAnsi="Work Sans" w:cstheme="minorHAnsi"/>
          <w:sz w:val="24"/>
        </w:rPr>
        <w:t xml:space="preserve"> installiert</w:t>
      </w:r>
      <w:r w:rsidRPr="00BD181C">
        <w:rPr>
          <w:rFonts w:ascii="Work Sans" w:hAnsi="Work Sans" w:cstheme="minorHAnsi"/>
          <w:sz w:val="24"/>
        </w:rPr>
        <w:t>. D</w:t>
      </w:r>
      <w:r>
        <w:rPr>
          <w:rFonts w:ascii="Work Sans" w:hAnsi="Work Sans" w:cstheme="minorHAnsi"/>
          <w:sz w:val="24"/>
        </w:rPr>
        <w:t xml:space="preserve">ie </w:t>
      </w:r>
      <w:r w:rsidRPr="00BD181C">
        <w:rPr>
          <w:rFonts w:ascii="Work Sans" w:hAnsi="Work Sans" w:cstheme="minorHAnsi"/>
          <w:sz w:val="24"/>
        </w:rPr>
        <w:t>dritte</w:t>
      </w:r>
      <w:r>
        <w:rPr>
          <w:rFonts w:ascii="Work Sans" w:hAnsi="Work Sans" w:cstheme="minorHAnsi"/>
          <w:sz w:val="24"/>
        </w:rPr>
        <w:t xml:space="preserve"> neue Station</w:t>
      </w:r>
      <w:r w:rsidRPr="00BD181C">
        <w:rPr>
          <w:rFonts w:ascii="Work Sans" w:hAnsi="Work Sans" w:cstheme="minorHAnsi"/>
          <w:sz w:val="24"/>
        </w:rPr>
        <w:t xml:space="preserve"> widmet sich den Themen Ruhe und Fantasie und lädt mit Panoramaliegen zum Verweilen und Träumen ein.</w:t>
      </w:r>
    </w:p>
    <w:p w14:paraId="2FBDEA50" w14:textId="77777777" w:rsidR="00BD181C" w:rsidRPr="00BD181C" w:rsidRDefault="00BD181C" w:rsidP="00BD181C">
      <w:pPr>
        <w:pStyle w:val="Textkrper"/>
        <w:rPr>
          <w:rFonts w:ascii="Work Sans" w:hAnsi="Work Sans" w:cstheme="minorHAnsi"/>
          <w:sz w:val="24"/>
        </w:rPr>
      </w:pPr>
    </w:p>
    <w:p w14:paraId="553A02E7" w14:textId="5049A6C5" w:rsidR="00B91A48" w:rsidRDefault="00B91A48" w:rsidP="00B91A48">
      <w:pPr>
        <w:tabs>
          <w:tab w:val="left" w:pos="2835"/>
        </w:tabs>
        <w:rPr>
          <w:rFonts w:ascii="Work Sans" w:hAnsi="Work Sans"/>
          <w:szCs w:val="24"/>
        </w:rPr>
      </w:pPr>
      <w:r>
        <w:rPr>
          <w:rFonts w:ascii="Work Sans" w:hAnsi="Work Sans"/>
          <w:szCs w:val="24"/>
        </w:rPr>
        <w:t>„</w:t>
      </w:r>
      <w:r w:rsidR="00BD181C">
        <w:rPr>
          <w:rFonts w:ascii="Work Sans" w:hAnsi="Work Sans"/>
          <w:szCs w:val="24"/>
        </w:rPr>
        <w:t>Wir wissen, dass der Wald unser menschliches Wohlbefinden beeinflussen kann</w:t>
      </w:r>
      <w:r w:rsidR="00871A65">
        <w:rPr>
          <w:rFonts w:ascii="Work Sans" w:hAnsi="Work Sans"/>
          <w:szCs w:val="24"/>
        </w:rPr>
        <w:t>:</w:t>
      </w:r>
      <w:r w:rsidR="007B2DE6">
        <w:rPr>
          <w:rFonts w:ascii="Work Sans" w:hAnsi="Work Sans"/>
          <w:szCs w:val="24"/>
        </w:rPr>
        <w:t xml:space="preserve"> Ein Aufenthalt zwischen Bäumen senkt das Stresslevel, stärkt das Immunsystem und fördert die Erholung.</w:t>
      </w:r>
      <w:r w:rsidR="00804A2B">
        <w:rPr>
          <w:rFonts w:ascii="Work Sans" w:hAnsi="Work Sans"/>
          <w:szCs w:val="24"/>
        </w:rPr>
        <w:t xml:space="preserve"> </w:t>
      </w:r>
      <w:r w:rsidR="007B2DE6">
        <w:rPr>
          <w:rFonts w:ascii="Work Sans" w:hAnsi="Work Sans"/>
          <w:szCs w:val="24"/>
        </w:rPr>
        <w:t xml:space="preserve">Die neuen Stationen im </w:t>
      </w:r>
      <w:proofErr w:type="spellStart"/>
      <w:r w:rsidR="007B2DE6">
        <w:rPr>
          <w:rFonts w:ascii="Work Sans" w:hAnsi="Work Sans"/>
          <w:szCs w:val="24"/>
        </w:rPr>
        <w:t>TraumWald</w:t>
      </w:r>
      <w:proofErr w:type="spellEnd"/>
      <w:r w:rsidR="007B2DE6">
        <w:rPr>
          <w:rFonts w:ascii="Work Sans" w:hAnsi="Work Sans"/>
          <w:szCs w:val="24"/>
        </w:rPr>
        <w:t xml:space="preserve"> </w:t>
      </w:r>
      <w:r w:rsidR="00B10A44">
        <w:rPr>
          <w:rFonts w:ascii="Work Sans" w:hAnsi="Work Sans"/>
          <w:szCs w:val="24"/>
        </w:rPr>
        <w:t>ermöglich</w:t>
      </w:r>
      <w:r w:rsidR="007B2DE6">
        <w:rPr>
          <w:rFonts w:ascii="Work Sans" w:hAnsi="Work Sans"/>
          <w:szCs w:val="24"/>
        </w:rPr>
        <w:t>en</w:t>
      </w:r>
      <w:r w:rsidR="00B10A44">
        <w:rPr>
          <w:rFonts w:ascii="Work Sans" w:hAnsi="Work Sans"/>
          <w:szCs w:val="24"/>
        </w:rPr>
        <w:t xml:space="preserve"> allen Besucherinnen und Besuchern</w:t>
      </w:r>
      <w:r w:rsidR="00871A65">
        <w:rPr>
          <w:rFonts w:ascii="Work Sans" w:hAnsi="Work Sans"/>
          <w:szCs w:val="24"/>
        </w:rPr>
        <w:t xml:space="preserve"> </w:t>
      </w:r>
      <w:r w:rsidR="00740D62">
        <w:rPr>
          <w:rFonts w:ascii="Work Sans" w:hAnsi="Work Sans"/>
          <w:szCs w:val="24"/>
        </w:rPr>
        <w:t>unvergessliche Momente und</w:t>
      </w:r>
      <w:r w:rsidR="00871A65">
        <w:rPr>
          <w:rFonts w:ascii="Work Sans" w:hAnsi="Work Sans"/>
          <w:szCs w:val="24"/>
        </w:rPr>
        <w:t>,</w:t>
      </w:r>
      <w:r w:rsidR="00B10A44">
        <w:rPr>
          <w:rFonts w:ascii="Work Sans" w:hAnsi="Work Sans"/>
          <w:szCs w:val="24"/>
        </w:rPr>
        <w:t xml:space="preserve"> </w:t>
      </w:r>
      <w:r w:rsidR="00740D62">
        <w:rPr>
          <w:rFonts w:ascii="Work Sans" w:hAnsi="Work Sans"/>
          <w:szCs w:val="24"/>
        </w:rPr>
        <w:t xml:space="preserve">hautnahe </w:t>
      </w:r>
      <w:r w:rsidR="00B10A44">
        <w:rPr>
          <w:rFonts w:ascii="Work Sans" w:hAnsi="Work Sans"/>
          <w:szCs w:val="24"/>
        </w:rPr>
        <w:t xml:space="preserve">Naturerfahrungen“, </w:t>
      </w:r>
      <w:r w:rsidR="00871A65">
        <w:rPr>
          <w:rFonts w:ascii="Work Sans" w:hAnsi="Work Sans"/>
          <w:szCs w:val="24"/>
        </w:rPr>
        <w:t>sagte</w:t>
      </w:r>
      <w:r w:rsidR="00B10A44">
        <w:rPr>
          <w:rFonts w:ascii="Work Sans" w:hAnsi="Work Sans"/>
          <w:szCs w:val="24"/>
        </w:rPr>
        <w:t xml:space="preserve"> </w:t>
      </w:r>
      <w:r w:rsidR="00804A2B">
        <w:rPr>
          <w:rFonts w:ascii="Work Sans" w:hAnsi="Work Sans"/>
          <w:szCs w:val="24"/>
        </w:rPr>
        <w:t xml:space="preserve">Erste Kreisbeigeordnete </w:t>
      </w:r>
      <w:r w:rsidR="00B10A44">
        <w:rPr>
          <w:rFonts w:ascii="Work Sans" w:hAnsi="Work Sans"/>
          <w:szCs w:val="24"/>
        </w:rPr>
        <w:t xml:space="preserve">Weckler. </w:t>
      </w:r>
      <w:r w:rsidR="00871A65">
        <w:rPr>
          <w:rFonts w:ascii="Work Sans" w:hAnsi="Work Sans"/>
          <w:szCs w:val="24"/>
        </w:rPr>
        <w:t xml:space="preserve">Sie sei begeistert von den Ideen und dem Engagement, das Naturerleben </w:t>
      </w:r>
      <w:r w:rsidR="006A5CCF">
        <w:rPr>
          <w:rFonts w:ascii="Work Sans" w:hAnsi="Work Sans"/>
          <w:szCs w:val="24"/>
        </w:rPr>
        <w:t>direkt vor der eigenen Haustür zu fördern</w:t>
      </w:r>
      <w:r w:rsidR="00871A65">
        <w:rPr>
          <w:rFonts w:ascii="Work Sans" w:hAnsi="Work Sans"/>
          <w:szCs w:val="24"/>
        </w:rPr>
        <w:t>, betonte Weckler: „</w:t>
      </w:r>
      <w:r w:rsidR="006A5CCF">
        <w:rPr>
          <w:rFonts w:ascii="Work Sans" w:hAnsi="Work Sans"/>
          <w:szCs w:val="24"/>
        </w:rPr>
        <w:t xml:space="preserve">Wir haben das große Glück, hier in unserer wunderschönen Heimat Wetterau einfach nur raustreten zu müssen und </w:t>
      </w:r>
      <w:r w:rsidR="00740D62">
        <w:rPr>
          <w:rFonts w:ascii="Work Sans" w:hAnsi="Work Sans"/>
          <w:szCs w:val="24"/>
        </w:rPr>
        <w:t xml:space="preserve">tief </w:t>
      </w:r>
      <w:r w:rsidR="006A5CCF">
        <w:rPr>
          <w:rFonts w:ascii="Work Sans" w:hAnsi="Work Sans"/>
          <w:szCs w:val="24"/>
        </w:rPr>
        <w:t>durchatmen und träumen zu können.“</w:t>
      </w:r>
      <w:r w:rsidR="00871A65">
        <w:rPr>
          <w:rFonts w:ascii="Work Sans" w:hAnsi="Work Sans"/>
          <w:szCs w:val="24"/>
        </w:rPr>
        <w:t xml:space="preserve"> </w:t>
      </w:r>
    </w:p>
    <w:p w14:paraId="67CA9B12" w14:textId="72FC4787" w:rsidR="00871A65" w:rsidRDefault="00871A65" w:rsidP="00B91A48">
      <w:pPr>
        <w:tabs>
          <w:tab w:val="left" w:pos="2835"/>
        </w:tabs>
        <w:rPr>
          <w:rFonts w:ascii="Work Sans" w:hAnsi="Work Sans"/>
          <w:szCs w:val="24"/>
        </w:rPr>
      </w:pPr>
    </w:p>
    <w:p w14:paraId="701046F1" w14:textId="5429BDBD" w:rsidR="00A20962" w:rsidRDefault="00871A65" w:rsidP="00A20962">
      <w:pPr>
        <w:tabs>
          <w:tab w:val="left" w:pos="2835"/>
        </w:tabs>
        <w:rPr>
          <w:rFonts w:ascii="Work Sans" w:hAnsi="Work Sans"/>
        </w:rPr>
      </w:pPr>
      <w:r w:rsidRPr="00B608ED">
        <w:rPr>
          <w:rFonts w:ascii="Work Sans" w:hAnsi="Work Sans"/>
          <w:szCs w:val="24"/>
        </w:rPr>
        <w:t xml:space="preserve">Bürgermeister Benjamin Harris erläuterte, </w:t>
      </w:r>
      <w:r w:rsidR="00A20962" w:rsidRPr="00B608ED">
        <w:rPr>
          <w:rFonts w:ascii="Work Sans" w:hAnsi="Work Sans"/>
          <w:szCs w:val="24"/>
        </w:rPr>
        <w:t>indem die Stadt das</w:t>
      </w:r>
      <w:r w:rsidRPr="00B608ED">
        <w:rPr>
          <w:rFonts w:ascii="Work Sans" w:hAnsi="Work Sans"/>
          <w:szCs w:val="24"/>
        </w:rPr>
        <w:t xml:space="preserve"> erlebnispädagogische Konzept des </w:t>
      </w:r>
      <w:proofErr w:type="spellStart"/>
      <w:r w:rsidRPr="00B608ED">
        <w:rPr>
          <w:rFonts w:ascii="Work Sans" w:hAnsi="Work Sans"/>
          <w:szCs w:val="24"/>
        </w:rPr>
        <w:t>TraumWaldes</w:t>
      </w:r>
      <w:proofErr w:type="spellEnd"/>
      <w:r w:rsidRPr="00B608ED">
        <w:rPr>
          <w:rFonts w:ascii="Work Sans" w:hAnsi="Work Sans"/>
          <w:szCs w:val="24"/>
        </w:rPr>
        <w:t xml:space="preserve"> </w:t>
      </w:r>
      <w:r w:rsidR="00A20962" w:rsidRPr="00B608ED">
        <w:rPr>
          <w:rFonts w:ascii="Work Sans" w:hAnsi="Work Sans"/>
        </w:rPr>
        <w:t>ausbaue, stärke sie nicht nur den naturnahen Tourismus in der Wetterau: „Wir investieren auch direkt in die Lebensqualität unserer Bürgerinnen und Bürger. Der Wald bietet den perfekten Kontrapunkt zu unserer zunehmend digitalen Welt.“ Die Stationen seien generationenübergreifend angelegt: „Naturverständnis hört nicht im Schulalter auf. Gerade in der heutigen Zeit müssen wir auch Erwachsenen wieder Räume bieten, in denen sie die Natur hautnah und unbeschwert erleben können. Die Erweiterung ist ein wichtiger Schritt, um das Bewusstsein für unseren heimischen Wald nachhaltig zu stärken und gleichzeitig einen Ort für mentale Gesundheit zu bieten.“</w:t>
      </w:r>
    </w:p>
    <w:p w14:paraId="6060EA07" w14:textId="77777777" w:rsidR="00A20962" w:rsidRPr="00A20962" w:rsidRDefault="00A20962" w:rsidP="00A20962">
      <w:pPr>
        <w:tabs>
          <w:tab w:val="left" w:pos="2835"/>
        </w:tabs>
        <w:rPr>
          <w:rFonts w:ascii="Work Sans" w:hAnsi="Work Sans"/>
        </w:rPr>
      </w:pPr>
    </w:p>
    <w:p w14:paraId="0810F762" w14:textId="77777777" w:rsidR="00C259C4" w:rsidRDefault="00C259C4" w:rsidP="00C259C4">
      <w:pPr>
        <w:tabs>
          <w:tab w:val="left" w:pos="2835"/>
        </w:tabs>
        <w:rPr>
          <w:rFonts w:ascii="Work Sans" w:hAnsi="Work Sans"/>
          <w:b/>
        </w:rPr>
      </w:pPr>
      <w:r>
        <w:rPr>
          <w:rFonts w:ascii="Work Sans" w:hAnsi="Work Sans"/>
          <w:szCs w:val="24"/>
        </w:rPr>
        <w:t>LEADER steht für die „</w:t>
      </w:r>
      <w:r w:rsidRPr="003148DA">
        <w:rPr>
          <w:rFonts w:ascii="Work Sans" w:hAnsi="Work Sans"/>
          <w:szCs w:val="24"/>
        </w:rPr>
        <w:t>Verbindung von Aktionen zur Entwicklung der ländlichen Wirtschaft</w:t>
      </w:r>
      <w:r>
        <w:rPr>
          <w:rFonts w:ascii="Work Sans" w:hAnsi="Work Sans"/>
          <w:szCs w:val="24"/>
        </w:rPr>
        <w:t>“</w:t>
      </w:r>
      <w:r w:rsidRPr="003148DA">
        <w:rPr>
          <w:rFonts w:ascii="Work Sans" w:hAnsi="Work Sans"/>
          <w:szCs w:val="24"/>
        </w:rPr>
        <w:t xml:space="preserve"> und ist ein</w:t>
      </w:r>
      <w:r w:rsidRPr="003148DA">
        <w:rPr>
          <w:rFonts w:ascii="Work Sans" w:hAnsi="Work Sans"/>
        </w:rPr>
        <w:t xml:space="preserve"> Entwicklungsprogramm der Europäischen Union und des Landes Hessen zur Stärkung und Weiterentwicklung ländlich geprägter Regionen. Wesentliche Grundlage ist das Engagement der Regionen, ihrer politischen Entscheidungsträger und ihrer gesellschaftlichen Gruppierungen.</w:t>
      </w:r>
    </w:p>
    <w:p w14:paraId="251B91AB" w14:textId="77777777" w:rsidR="00B92898" w:rsidRPr="003148DA" w:rsidRDefault="00B92898" w:rsidP="00B92898">
      <w:pPr>
        <w:tabs>
          <w:tab w:val="left" w:pos="1913"/>
          <w:tab w:val="left" w:pos="8434"/>
        </w:tabs>
        <w:ind w:right="-57"/>
        <w:rPr>
          <w:rFonts w:ascii="Work Sans" w:hAnsi="Work Sans"/>
        </w:rPr>
      </w:pPr>
    </w:p>
    <w:p w14:paraId="39D60D68" w14:textId="77777777" w:rsidR="004E3E7E" w:rsidRDefault="00937A5A" w:rsidP="004E3E7E">
      <w:pPr>
        <w:tabs>
          <w:tab w:val="left" w:pos="1913"/>
          <w:tab w:val="left" w:pos="8434"/>
        </w:tabs>
        <w:ind w:right="-57"/>
        <w:rPr>
          <w:rFonts w:ascii="Work Sans" w:hAnsi="Work Sans"/>
          <w:b/>
          <w:u w:val="single"/>
        </w:rPr>
      </w:pPr>
      <w:r w:rsidRPr="006B0ADB">
        <w:rPr>
          <w:rFonts w:ascii="Work Sans" w:hAnsi="Work Sans"/>
          <w:b/>
          <w:u w:val="single"/>
        </w:rPr>
        <w:t>Bild</w:t>
      </w:r>
      <w:r w:rsidR="00683AE5" w:rsidRPr="006B0ADB">
        <w:rPr>
          <w:rFonts w:ascii="Work Sans" w:hAnsi="Work Sans"/>
          <w:b/>
          <w:u w:val="single"/>
        </w:rPr>
        <w:t>unterschrift</w:t>
      </w:r>
      <w:r w:rsidRPr="006B0ADB">
        <w:rPr>
          <w:rFonts w:ascii="Work Sans" w:hAnsi="Work Sans"/>
          <w:b/>
          <w:u w:val="single"/>
        </w:rPr>
        <w:t>:</w:t>
      </w:r>
    </w:p>
    <w:p w14:paraId="54DCF633" w14:textId="6B708EAD" w:rsidR="006B0ADB" w:rsidRPr="004E3E7E" w:rsidRDefault="001117BC" w:rsidP="00B92898">
      <w:pPr>
        <w:tabs>
          <w:tab w:val="left" w:pos="1913"/>
          <w:tab w:val="left" w:pos="8434"/>
        </w:tabs>
        <w:ind w:right="-57"/>
        <w:rPr>
          <w:rFonts w:ascii="Work Sans" w:hAnsi="Work Sans"/>
          <w:b/>
          <w:szCs w:val="24"/>
        </w:rPr>
      </w:pPr>
      <w:r>
        <w:rPr>
          <w:rFonts w:ascii="Work Sans" w:hAnsi="Work Sans"/>
          <w:bCs/>
        </w:rPr>
        <w:t xml:space="preserve">Nicht nur die Menschen freuen sich. Auch </w:t>
      </w:r>
      <w:r w:rsidR="000D2EF7">
        <w:rPr>
          <w:rFonts w:ascii="Work Sans" w:hAnsi="Work Sans"/>
          <w:bCs/>
        </w:rPr>
        <w:t>ein</w:t>
      </w:r>
      <w:r>
        <w:rPr>
          <w:rFonts w:ascii="Work Sans" w:hAnsi="Work Sans"/>
          <w:bCs/>
        </w:rPr>
        <w:t xml:space="preserve"> </w:t>
      </w:r>
      <w:r w:rsidR="000D2EF7">
        <w:rPr>
          <w:rFonts w:ascii="Work Sans" w:hAnsi="Work Sans"/>
          <w:bCs/>
        </w:rPr>
        <w:t>Bewohner</w:t>
      </w:r>
      <w:r>
        <w:rPr>
          <w:rFonts w:ascii="Work Sans" w:hAnsi="Work Sans"/>
          <w:bCs/>
        </w:rPr>
        <w:t xml:space="preserve"> signalisiert </w:t>
      </w:r>
      <w:r w:rsidR="009750DE">
        <w:rPr>
          <w:rFonts w:ascii="Work Sans" w:hAnsi="Work Sans"/>
          <w:bCs/>
        </w:rPr>
        <w:t xml:space="preserve">Bürgermeister Benjamin Harris und </w:t>
      </w:r>
      <w:r w:rsidR="00B91A48">
        <w:rPr>
          <w:rFonts w:ascii="Work Sans" w:hAnsi="Work Sans"/>
          <w:bCs/>
        </w:rPr>
        <w:t>Erste</w:t>
      </w:r>
      <w:r>
        <w:rPr>
          <w:rFonts w:ascii="Work Sans" w:hAnsi="Work Sans"/>
          <w:bCs/>
        </w:rPr>
        <w:t>r</w:t>
      </w:r>
      <w:r w:rsidR="00B91A48">
        <w:rPr>
          <w:rFonts w:ascii="Work Sans" w:hAnsi="Work Sans"/>
          <w:bCs/>
        </w:rPr>
        <w:t xml:space="preserve"> Kreisbeigeordnete</w:t>
      </w:r>
      <w:r w:rsidR="003B1837">
        <w:rPr>
          <w:rFonts w:ascii="Work Sans" w:hAnsi="Work Sans"/>
          <w:bCs/>
        </w:rPr>
        <w:t>r</w:t>
      </w:r>
      <w:r w:rsidR="00B91A48">
        <w:rPr>
          <w:rFonts w:ascii="Work Sans" w:hAnsi="Work Sans"/>
          <w:bCs/>
        </w:rPr>
        <w:t xml:space="preserve"> Birgit Weckler (</w:t>
      </w:r>
      <w:proofErr w:type="spellStart"/>
      <w:r w:rsidR="00B91A48">
        <w:rPr>
          <w:rFonts w:ascii="Work Sans" w:hAnsi="Work Sans"/>
          <w:bCs/>
        </w:rPr>
        <w:t>v.l</w:t>
      </w:r>
      <w:proofErr w:type="spellEnd"/>
      <w:r w:rsidR="00B91A48">
        <w:rPr>
          <w:rFonts w:ascii="Work Sans" w:hAnsi="Work Sans"/>
          <w:bCs/>
        </w:rPr>
        <w:t xml:space="preserve">.) </w:t>
      </w:r>
      <w:r>
        <w:rPr>
          <w:rFonts w:ascii="Work Sans" w:hAnsi="Work Sans"/>
          <w:bCs/>
        </w:rPr>
        <w:t xml:space="preserve">die Begeisterung über den Ausbau des </w:t>
      </w:r>
      <w:proofErr w:type="spellStart"/>
      <w:r>
        <w:rPr>
          <w:rFonts w:ascii="Work Sans" w:hAnsi="Work Sans"/>
          <w:bCs/>
        </w:rPr>
        <w:t>TraumWaldes</w:t>
      </w:r>
      <w:proofErr w:type="spellEnd"/>
      <w:r>
        <w:rPr>
          <w:rFonts w:ascii="Work Sans" w:hAnsi="Work Sans"/>
          <w:bCs/>
        </w:rPr>
        <w:t xml:space="preserve">. </w:t>
      </w:r>
    </w:p>
    <w:p w14:paraId="76B12A19" w14:textId="1247F3E5" w:rsidR="004D11E3" w:rsidRPr="00A2230E" w:rsidRDefault="004D11E3" w:rsidP="00A2230E">
      <w:pPr>
        <w:spacing w:before="100" w:beforeAutospacing="1" w:after="100" w:afterAutospacing="1"/>
      </w:pPr>
    </w:p>
    <w:sectPr w:rsidR="004D11E3" w:rsidRPr="00A2230E" w:rsidSect="003566CE">
      <w:headerReference w:type="default" r:id="rId8"/>
      <w:footerReference w:type="default" r:id="rId9"/>
      <w:footerReference w:type="first" r:id="rId10"/>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B3B4E" w14:textId="77777777" w:rsidR="004228B6" w:rsidRDefault="004228B6">
      <w:r>
        <w:separator/>
      </w:r>
    </w:p>
  </w:endnote>
  <w:endnote w:type="continuationSeparator" w:id="0">
    <w:p w14:paraId="31A4ACDA" w14:textId="77777777" w:rsidR="004228B6" w:rsidRDefault="0042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ork Sans">
    <w:panose1 w:val="00000500000000000000"/>
    <w:charset w:val="00"/>
    <w:family w:val="auto"/>
    <w:pitch w:val="variable"/>
    <w:sig w:usb0="20000007" w:usb1="00000001" w:usb2="00000000" w:usb3="00000000" w:csb0="00000193" w:csb1="00000000"/>
  </w:font>
  <w:font w:name="ANZEIAAAAAS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594F" w14:textId="322F76ED" w:rsidR="006B039D" w:rsidRDefault="006B039D">
    <w:pPr>
      <w:pStyle w:val="Fuzeile"/>
      <w:spacing w:after="0"/>
      <w:ind w:left="3828"/>
      <w:jc w:val="right"/>
    </w:pPr>
    <w:r>
      <w:rPr>
        <w:i/>
      </w:rPr>
      <w:fldChar w:fldCharType="begin"/>
    </w:r>
    <w:r>
      <w:rPr>
        <w:i/>
      </w:rPr>
      <w:instrText>IF</w:instrText>
    </w:r>
    <w:r>
      <w:rPr>
        <w:i/>
      </w:rPr>
      <w:fldChar w:fldCharType="begin"/>
    </w:r>
    <w:r>
      <w:rPr>
        <w:i/>
      </w:rPr>
      <w:instrText>PAGE</w:instrText>
    </w:r>
    <w:r>
      <w:rPr>
        <w:i/>
      </w:rPr>
      <w:fldChar w:fldCharType="separate"/>
    </w:r>
    <w:r w:rsidR="000D2EF7">
      <w:rPr>
        <w:i/>
        <w:noProof/>
      </w:rPr>
      <w:instrText>2</w:instrText>
    </w:r>
    <w:r>
      <w:rPr>
        <w:i/>
      </w:rPr>
      <w:fldChar w:fldCharType="end"/>
    </w:r>
    <w:r>
      <w:rPr>
        <w:i/>
      </w:rPr>
      <w:instrText>&lt;&gt;</w:instrText>
    </w:r>
    <w:r>
      <w:rPr>
        <w:i/>
      </w:rPr>
      <w:fldChar w:fldCharType="begin"/>
    </w:r>
    <w:r>
      <w:rPr>
        <w:rFonts w:ascii="ANZEIAAAAASA" w:hAnsi="ANZEIAAAAASA"/>
        <w:i/>
      </w:rPr>
      <w:instrText>NUMPAGES</w:instrText>
    </w:r>
    <w:r>
      <w:rPr>
        <w:i/>
      </w:rPr>
      <w:fldChar w:fldCharType="separate"/>
    </w:r>
    <w:r w:rsidR="000D2EF7">
      <w:rPr>
        <w:rFonts w:ascii="ANZEIAAAAASA" w:hAnsi="ANZEIAAAAASA"/>
        <w:i/>
        <w:noProof/>
      </w:rPr>
      <w:instrText>2</w:instrText>
    </w:r>
    <w:r>
      <w:rPr>
        <w:i/>
      </w:rPr>
      <w:fldChar w:fldCharType="end"/>
    </w:r>
    <w:r>
      <w:rPr>
        <w:i/>
      </w:rPr>
      <w:instrText xml:space="preserve">"- </w:instrText>
    </w:r>
    <w:r>
      <w:rPr>
        <w:i/>
      </w:rPr>
      <w:fldChar w:fldCharType="begin"/>
    </w:r>
    <w:r>
      <w:rPr>
        <w:i/>
      </w:rPr>
      <w:instrText>=</w:instrText>
    </w:r>
    <w:r>
      <w:rPr>
        <w:i/>
      </w:rPr>
      <w:fldChar w:fldCharType="begin"/>
    </w:r>
    <w:r>
      <w:rPr>
        <w:i/>
      </w:rPr>
      <w:instrText>PAGE</w:instrText>
    </w:r>
    <w:r>
      <w:rPr>
        <w:i/>
      </w:rPr>
      <w:fldChar w:fldCharType="separate"/>
    </w:r>
    <w:r>
      <w:rPr>
        <w:i/>
        <w:noProof/>
      </w:rPr>
      <w:instrText>2</w:instrText>
    </w:r>
    <w:r>
      <w:rPr>
        <w:i/>
      </w:rPr>
      <w:fldChar w:fldCharType="end"/>
    </w:r>
    <w:r>
      <w:rPr>
        <w:i/>
      </w:rPr>
      <w:instrText>+1</w:instrText>
    </w:r>
    <w:r>
      <w:rPr>
        <w:i/>
      </w:rPr>
      <w:fldChar w:fldCharType="separate"/>
    </w:r>
    <w:r>
      <w:rPr>
        <w:i/>
        <w:noProof/>
      </w:rPr>
      <w:instrText>3</w:instrText>
    </w:r>
    <w:r>
      <w:rPr>
        <w:i/>
      </w:rPr>
      <w:fldChar w:fldCharType="end"/>
    </w:r>
    <w:r>
      <w:rPr>
        <w:i/>
      </w:rPr>
      <w:instrText xml:space="preserve"> -"</w:instrTex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46AA" w14:textId="5BF0E9DA" w:rsidR="006B039D" w:rsidRPr="005F7AC8" w:rsidRDefault="006B039D">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89611" w14:textId="77777777" w:rsidR="004228B6" w:rsidRDefault="004228B6">
      <w:r>
        <w:separator/>
      </w:r>
    </w:p>
  </w:footnote>
  <w:footnote w:type="continuationSeparator" w:id="0">
    <w:p w14:paraId="6B2EC0DD" w14:textId="77777777" w:rsidR="004228B6" w:rsidRDefault="00422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5C25" w14:textId="77777777" w:rsidR="006B039D" w:rsidRDefault="006B039D">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51969">
      <w:rPr>
        <w:rStyle w:val="Seitenzahl"/>
        <w:noProof/>
      </w:rPr>
      <w:t>2</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80C39"/>
    <w:multiLevelType w:val="hybridMultilevel"/>
    <w:tmpl w:val="3B28DE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F52730"/>
    <w:multiLevelType w:val="hybridMultilevel"/>
    <w:tmpl w:val="3CECAD8A"/>
    <w:lvl w:ilvl="0" w:tplc="0010CF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14C7D"/>
    <w:rsid w:val="0001556B"/>
    <w:rsid w:val="00021CA0"/>
    <w:rsid w:val="000359F9"/>
    <w:rsid w:val="00036C5B"/>
    <w:rsid w:val="000457C3"/>
    <w:rsid w:val="00052AAD"/>
    <w:rsid w:val="000739CF"/>
    <w:rsid w:val="000864B6"/>
    <w:rsid w:val="00094A1B"/>
    <w:rsid w:val="000A46C3"/>
    <w:rsid w:val="000B19FF"/>
    <w:rsid w:val="000B25DE"/>
    <w:rsid w:val="000C70B3"/>
    <w:rsid w:val="000D2EF7"/>
    <w:rsid w:val="000E2358"/>
    <w:rsid w:val="00106E16"/>
    <w:rsid w:val="001117BC"/>
    <w:rsid w:val="00111AF2"/>
    <w:rsid w:val="00114145"/>
    <w:rsid w:val="001517F9"/>
    <w:rsid w:val="00151969"/>
    <w:rsid w:val="00154FB0"/>
    <w:rsid w:val="001676B6"/>
    <w:rsid w:val="001758D4"/>
    <w:rsid w:val="001875FF"/>
    <w:rsid w:val="001937D7"/>
    <w:rsid w:val="001A79F3"/>
    <w:rsid w:val="001B2DFA"/>
    <w:rsid w:val="001D4A4B"/>
    <w:rsid w:val="001E4392"/>
    <w:rsid w:val="001F07E4"/>
    <w:rsid w:val="00204B12"/>
    <w:rsid w:val="002069EC"/>
    <w:rsid w:val="00216D5B"/>
    <w:rsid w:val="00220DE9"/>
    <w:rsid w:val="00221EB6"/>
    <w:rsid w:val="00242F8B"/>
    <w:rsid w:val="00246FC5"/>
    <w:rsid w:val="0025104E"/>
    <w:rsid w:val="00264175"/>
    <w:rsid w:val="00265A25"/>
    <w:rsid w:val="00293FAD"/>
    <w:rsid w:val="002965AC"/>
    <w:rsid w:val="002C6C26"/>
    <w:rsid w:val="002E7C51"/>
    <w:rsid w:val="003040CD"/>
    <w:rsid w:val="003148DA"/>
    <w:rsid w:val="00315910"/>
    <w:rsid w:val="00315918"/>
    <w:rsid w:val="00326B53"/>
    <w:rsid w:val="00326F92"/>
    <w:rsid w:val="003428E3"/>
    <w:rsid w:val="00346667"/>
    <w:rsid w:val="00347D25"/>
    <w:rsid w:val="00350ED9"/>
    <w:rsid w:val="003566CE"/>
    <w:rsid w:val="00357548"/>
    <w:rsid w:val="0037231D"/>
    <w:rsid w:val="00372F58"/>
    <w:rsid w:val="00375549"/>
    <w:rsid w:val="00381212"/>
    <w:rsid w:val="003A4D88"/>
    <w:rsid w:val="003B1837"/>
    <w:rsid w:val="003C70B8"/>
    <w:rsid w:val="003D58C5"/>
    <w:rsid w:val="0040103E"/>
    <w:rsid w:val="00414B84"/>
    <w:rsid w:val="004228B6"/>
    <w:rsid w:val="00423863"/>
    <w:rsid w:val="00445081"/>
    <w:rsid w:val="00452B74"/>
    <w:rsid w:val="004651F0"/>
    <w:rsid w:val="0047062D"/>
    <w:rsid w:val="00471CBC"/>
    <w:rsid w:val="004775F5"/>
    <w:rsid w:val="004919BB"/>
    <w:rsid w:val="00493C9A"/>
    <w:rsid w:val="00496769"/>
    <w:rsid w:val="0049774B"/>
    <w:rsid w:val="004A7BC7"/>
    <w:rsid w:val="004B61D1"/>
    <w:rsid w:val="004C7B37"/>
    <w:rsid w:val="004D0F8D"/>
    <w:rsid w:val="004D11E3"/>
    <w:rsid w:val="004D6173"/>
    <w:rsid w:val="004E0139"/>
    <w:rsid w:val="004E01C5"/>
    <w:rsid w:val="004E3E7E"/>
    <w:rsid w:val="004E4421"/>
    <w:rsid w:val="004E6993"/>
    <w:rsid w:val="004F098A"/>
    <w:rsid w:val="00505CEE"/>
    <w:rsid w:val="00524E3D"/>
    <w:rsid w:val="00544E98"/>
    <w:rsid w:val="00596873"/>
    <w:rsid w:val="005A475B"/>
    <w:rsid w:val="005A51F3"/>
    <w:rsid w:val="005B71B3"/>
    <w:rsid w:val="005E0212"/>
    <w:rsid w:val="005F7AC8"/>
    <w:rsid w:val="00607CA4"/>
    <w:rsid w:val="00610F72"/>
    <w:rsid w:val="00625FE8"/>
    <w:rsid w:val="00626983"/>
    <w:rsid w:val="00633C80"/>
    <w:rsid w:val="006571FA"/>
    <w:rsid w:val="006577D2"/>
    <w:rsid w:val="0066267D"/>
    <w:rsid w:val="00683AE5"/>
    <w:rsid w:val="00686B34"/>
    <w:rsid w:val="0068741D"/>
    <w:rsid w:val="006957CC"/>
    <w:rsid w:val="006A1DC8"/>
    <w:rsid w:val="006A5CCF"/>
    <w:rsid w:val="006A7BBB"/>
    <w:rsid w:val="006B039D"/>
    <w:rsid w:val="006B0ADB"/>
    <w:rsid w:val="006D1799"/>
    <w:rsid w:val="006D4F47"/>
    <w:rsid w:val="006D6F8A"/>
    <w:rsid w:val="006F4337"/>
    <w:rsid w:val="00704E81"/>
    <w:rsid w:val="007174E0"/>
    <w:rsid w:val="007339D0"/>
    <w:rsid w:val="00740D62"/>
    <w:rsid w:val="00744810"/>
    <w:rsid w:val="007504A8"/>
    <w:rsid w:val="00753E75"/>
    <w:rsid w:val="00766183"/>
    <w:rsid w:val="0077077F"/>
    <w:rsid w:val="00772609"/>
    <w:rsid w:val="0077572D"/>
    <w:rsid w:val="00791FE7"/>
    <w:rsid w:val="007A097B"/>
    <w:rsid w:val="007A4D70"/>
    <w:rsid w:val="007A7642"/>
    <w:rsid w:val="007B2DE6"/>
    <w:rsid w:val="007B31B0"/>
    <w:rsid w:val="007D08BE"/>
    <w:rsid w:val="00803847"/>
    <w:rsid w:val="00804A2B"/>
    <w:rsid w:val="008065D0"/>
    <w:rsid w:val="008107C3"/>
    <w:rsid w:val="00823A7C"/>
    <w:rsid w:val="008372AF"/>
    <w:rsid w:val="0085441D"/>
    <w:rsid w:val="0085515F"/>
    <w:rsid w:val="00864B5E"/>
    <w:rsid w:val="00867C10"/>
    <w:rsid w:val="00871A65"/>
    <w:rsid w:val="00874FD0"/>
    <w:rsid w:val="008815E1"/>
    <w:rsid w:val="008830BC"/>
    <w:rsid w:val="008B20FD"/>
    <w:rsid w:val="008C5AEE"/>
    <w:rsid w:val="008C6A06"/>
    <w:rsid w:val="008D55DC"/>
    <w:rsid w:val="008E7F37"/>
    <w:rsid w:val="008F6D01"/>
    <w:rsid w:val="009207E2"/>
    <w:rsid w:val="00921626"/>
    <w:rsid w:val="00923374"/>
    <w:rsid w:val="00925DF0"/>
    <w:rsid w:val="00927F3E"/>
    <w:rsid w:val="00932690"/>
    <w:rsid w:val="0093271F"/>
    <w:rsid w:val="00937A5A"/>
    <w:rsid w:val="0095226D"/>
    <w:rsid w:val="00953882"/>
    <w:rsid w:val="009713F7"/>
    <w:rsid w:val="009750DE"/>
    <w:rsid w:val="009854B3"/>
    <w:rsid w:val="009A6E15"/>
    <w:rsid w:val="009D6592"/>
    <w:rsid w:val="009D7F1F"/>
    <w:rsid w:val="009E2393"/>
    <w:rsid w:val="009F6726"/>
    <w:rsid w:val="009F7054"/>
    <w:rsid w:val="00A068BC"/>
    <w:rsid w:val="00A1367F"/>
    <w:rsid w:val="00A20609"/>
    <w:rsid w:val="00A20962"/>
    <w:rsid w:val="00A2230E"/>
    <w:rsid w:val="00A31DBD"/>
    <w:rsid w:val="00A5580D"/>
    <w:rsid w:val="00A85409"/>
    <w:rsid w:val="00A90919"/>
    <w:rsid w:val="00A964B9"/>
    <w:rsid w:val="00AA16F7"/>
    <w:rsid w:val="00AA2B0F"/>
    <w:rsid w:val="00AA5D9D"/>
    <w:rsid w:val="00AB60D8"/>
    <w:rsid w:val="00AD1732"/>
    <w:rsid w:val="00AD2AF6"/>
    <w:rsid w:val="00AF5FA3"/>
    <w:rsid w:val="00B10A44"/>
    <w:rsid w:val="00B15955"/>
    <w:rsid w:val="00B257E4"/>
    <w:rsid w:val="00B2607C"/>
    <w:rsid w:val="00B30477"/>
    <w:rsid w:val="00B31594"/>
    <w:rsid w:val="00B40A83"/>
    <w:rsid w:val="00B420AE"/>
    <w:rsid w:val="00B4369A"/>
    <w:rsid w:val="00B52D4F"/>
    <w:rsid w:val="00B608ED"/>
    <w:rsid w:val="00B614AC"/>
    <w:rsid w:val="00B6533E"/>
    <w:rsid w:val="00B73676"/>
    <w:rsid w:val="00B91A48"/>
    <w:rsid w:val="00B92898"/>
    <w:rsid w:val="00B92EE8"/>
    <w:rsid w:val="00B93ED0"/>
    <w:rsid w:val="00BA4708"/>
    <w:rsid w:val="00BB699C"/>
    <w:rsid w:val="00BC18E5"/>
    <w:rsid w:val="00BC2F63"/>
    <w:rsid w:val="00BC58F3"/>
    <w:rsid w:val="00BD0FBC"/>
    <w:rsid w:val="00BD181C"/>
    <w:rsid w:val="00BF65C6"/>
    <w:rsid w:val="00C15818"/>
    <w:rsid w:val="00C227D9"/>
    <w:rsid w:val="00C232F2"/>
    <w:rsid w:val="00C259C4"/>
    <w:rsid w:val="00C33493"/>
    <w:rsid w:val="00C41AF2"/>
    <w:rsid w:val="00C41E0B"/>
    <w:rsid w:val="00C534D9"/>
    <w:rsid w:val="00C608A3"/>
    <w:rsid w:val="00C77AF0"/>
    <w:rsid w:val="00C84063"/>
    <w:rsid w:val="00C86351"/>
    <w:rsid w:val="00C86908"/>
    <w:rsid w:val="00C86CE1"/>
    <w:rsid w:val="00C9667F"/>
    <w:rsid w:val="00C96D6F"/>
    <w:rsid w:val="00CC4D6D"/>
    <w:rsid w:val="00CC5366"/>
    <w:rsid w:val="00CC53B4"/>
    <w:rsid w:val="00CC71DF"/>
    <w:rsid w:val="00CC7925"/>
    <w:rsid w:val="00CD081E"/>
    <w:rsid w:val="00CD2EE2"/>
    <w:rsid w:val="00CE070D"/>
    <w:rsid w:val="00CE0DB0"/>
    <w:rsid w:val="00CE234E"/>
    <w:rsid w:val="00CF73AF"/>
    <w:rsid w:val="00D01C49"/>
    <w:rsid w:val="00D06343"/>
    <w:rsid w:val="00D2784E"/>
    <w:rsid w:val="00D30745"/>
    <w:rsid w:val="00D411DD"/>
    <w:rsid w:val="00D45543"/>
    <w:rsid w:val="00D456DD"/>
    <w:rsid w:val="00D532EE"/>
    <w:rsid w:val="00D73219"/>
    <w:rsid w:val="00D76AC0"/>
    <w:rsid w:val="00D92644"/>
    <w:rsid w:val="00D96773"/>
    <w:rsid w:val="00DA3E82"/>
    <w:rsid w:val="00DA67E7"/>
    <w:rsid w:val="00DC2469"/>
    <w:rsid w:val="00DC4C22"/>
    <w:rsid w:val="00DD0753"/>
    <w:rsid w:val="00DD150B"/>
    <w:rsid w:val="00DD679D"/>
    <w:rsid w:val="00DE10DB"/>
    <w:rsid w:val="00DF4C2E"/>
    <w:rsid w:val="00E01BD0"/>
    <w:rsid w:val="00E032CF"/>
    <w:rsid w:val="00E20597"/>
    <w:rsid w:val="00E25F74"/>
    <w:rsid w:val="00E30073"/>
    <w:rsid w:val="00E32B87"/>
    <w:rsid w:val="00E344C7"/>
    <w:rsid w:val="00E63DC8"/>
    <w:rsid w:val="00E6412C"/>
    <w:rsid w:val="00E7031E"/>
    <w:rsid w:val="00E712D1"/>
    <w:rsid w:val="00E906C8"/>
    <w:rsid w:val="00E93819"/>
    <w:rsid w:val="00E95593"/>
    <w:rsid w:val="00EA43A0"/>
    <w:rsid w:val="00EB3507"/>
    <w:rsid w:val="00EC1197"/>
    <w:rsid w:val="00EC6C4A"/>
    <w:rsid w:val="00ED5ECB"/>
    <w:rsid w:val="00EF60F0"/>
    <w:rsid w:val="00F06C50"/>
    <w:rsid w:val="00F15AB1"/>
    <w:rsid w:val="00F261C6"/>
    <w:rsid w:val="00F6326E"/>
    <w:rsid w:val="00F915AB"/>
    <w:rsid w:val="00F92C81"/>
    <w:rsid w:val="00F95312"/>
    <w:rsid w:val="00F958DE"/>
    <w:rsid w:val="00FA1107"/>
    <w:rsid w:val="00FC2FCD"/>
    <w:rsid w:val="00FD54F6"/>
    <w:rsid w:val="00FF6F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D66B0"/>
  <w15:docId w15:val="{DBC8BD68-CA95-4B53-86B3-6DB7E36B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B92898"/>
    <w:pPr>
      <w:suppressAutoHyphens/>
      <w:spacing w:after="120" w:line="288" w:lineRule="auto"/>
      <w:ind w:left="720"/>
      <w:contextualSpacing/>
      <w:jc w:val="both"/>
    </w:pPr>
    <w:rPr>
      <w:rFonts w:ascii="Arial" w:hAnsi="Arial"/>
      <w:sz w:val="20"/>
      <w:lang w:eastAsia="ar-SA"/>
    </w:rPr>
  </w:style>
  <w:style w:type="paragraph" w:customStyle="1" w:styleId="my-2">
    <w:name w:val="my-2"/>
    <w:basedOn w:val="Standard"/>
    <w:rsid w:val="004E3E7E"/>
    <w:pPr>
      <w:spacing w:before="100" w:beforeAutospacing="1" w:after="100" w:afterAutospacing="1"/>
    </w:pPr>
    <w:rPr>
      <w:rFonts w:ascii="Calibri" w:eastAsiaTheme="minorHAnsi" w:hAnsi="Calibri" w:cs="Calibri"/>
      <w:sz w:val="22"/>
      <w:szCs w:val="22"/>
    </w:rPr>
  </w:style>
  <w:style w:type="paragraph" w:styleId="Textkrper">
    <w:name w:val="Body Text"/>
    <w:basedOn w:val="Standard"/>
    <w:link w:val="TextkrperZchn"/>
    <w:semiHidden/>
    <w:rsid w:val="00BD181C"/>
    <w:rPr>
      <w:rFonts w:ascii="Arial" w:hAnsi="Arial" w:cs="Arial"/>
      <w:sz w:val="22"/>
      <w:szCs w:val="24"/>
    </w:rPr>
  </w:style>
  <w:style w:type="character" w:customStyle="1" w:styleId="TextkrperZchn">
    <w:name w:val="Textkörper Zchn"/>
    <w:basedOn w:val="Absatz-Standardschriftart"/>
    <w:link w:val="Textkrper"/>
    <w:semiHidden/>
    <w:rsid w:val="00BD181C"/>
    <w:rPr>
      <w:rFonts w:ascii="Arial" w:hAnsi="Arial" w:cs="Arial"/>
      <w:sz w:val="22"/>
      <w:szCs w:val="24"/>
    </w:rPr>
  </w:style>
  <w:style w:type="character" w:styleId="Kommentarzeichen">
    <w:name w:val="annotation reference"/>
    <w:basedOn w:val="Absatz-Standardschriftart"/>
    <w:uiPriority w:val="99"/>
    <w:semiHidden/>
    <w:unhideWhenUsed/>
    <w:rsid w:val="00740D62"/>
    <w:rPr>
      <w:sz w:val="16"/>
      <w:szCs w:val="16"/>
    </w:rPr>
  </w:style>
  <w:style w:type="paragraph" w:styleId="Kommentartext">
    <w:name w:val="annotation text"/>
    <w:basedOn w:val="Standard"/>
    <w:link w:val="KommentartextZchn"/>
    <w:uiPriority w:val="99"/>
    <w:semiHidden/>
    <w:unhideWhenUsed/>
    <w:rsid w:val="00740D62"/>
    <w:rPr>
      <w:sz w:val="20"/>
    </w:rPr>
  </w:style>
  <w:style w:type="character" w:customStyle="1" w:styleId="KommentartextZchn">
    <w:name w:val="Kommentartext Zchn"/>
    <w:basedOn w:val="Absatz-Standardschriftart"/>
    <w:link w:val="Kommentartext"/>
    <w:uiPriority w:val="99"/>
    <w:semiHidden/>
    <w:rsid w:val="00740D62"/>
  </w:style>
  <w:style w:type="paragraph" w:styleId="Kommentarthema">
    <w:name w:val="annotation subject"/>
    <w:basedOn w:val="Kommentartext"/>
    <w:next w:val="Kommentartext"/>
    <w:link w:val="KommentarthemaZchn"/>
    <w:uiPriority w:val="99"/>
    <w:semiHidden/>
    <w:unhideWhenUsed/>
    <w:rsid w:val="00740D62"/>
    <w:rPr>
      <w:b/>
      <w:bCs/>
    </w:rPr>
  </w:style>
  <w:style w:type="character" w:customStyle="1" w:styleId="KommentarthemaZchn">
    <w:name w:val="Kommentarthema Zchn"/>
    <w:basedOn w:val="KommentartextZchn"/>
    <w:link w:val="Kommentarthema"/>
    <w:uiPriority w:val="99"/>
    <w:semiHidden/>
    <w:rsid w:val="00740D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09015">
      <w:bodyDiv w:val="1"/>
      <w:marLeft w:val="0"/>
      <w:marRight w:val="0"/>
      <w:marTop w:val="0"/>
      <w:marBottom w:val="0"/>
      <w:divBdr>
        <w:top w:val="none" w:sz="0" w:space="0" w:color="auto"/>
        <w:left w:val="none" w:sz="0" w:space="0" w:color="auto"/>
        <w:bottom w:val="none" w:sz="0" w:space="0" w:color="auto"/>
        <w:right w:val="none" w:sz="0" w:space="0" w:color="auto"/>
      </w:divBdr>
    </w:div>
    <w:div w:id="145247455">
      <w:bodyDiv w:val="1"/>
      <w:marLeft w:val="0"/>
      <w:marRight w:val="0"/>
      <w:marTop w:val="0"/>
      <w:marBottom w:val="0"/>
      <w:divBdr>
        <w:top w:val="none" w:sz="0" w:space="0" w:color="auto"/>
        <w:left w:val="none" w:sz="0" w:space="0" w:color="auto"/>
        <w:bottom w:val="none" w:sz="0" w:space="0" w:color="auto"/>
        <w:right w:val="none" w:sz="0" w:space="0" w:color="auto"/>
      </w:divBdr>
    </w:div>
    <w:div w:id="178784076">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714426470">
      <w:bodyDiv w:val="1"/>
      <w:marLeft w:val="0"/>
      <w:marRight w:val="0"/>
      <w:marTop w:val="0"/>
      <w:marBottom w:val="0"/>
      <w:divBdr>
        <w:top w:val="none" w:sz="0" w:space="0" w:color="auto"/>
        <w:left w:val="none" w:sz="0" w:space="0" w:color="auto"/>
        <w:bottom w:val="none" w:sz="0" w:space="0" w:color="auto"/>
        <w:right w:val="none" w:sz="0" w:space="0" w:color="auto"/>
      </w:divBdr>
    </w:div>
    <w:div w:id="940990788">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0150722">
      <w:bodyDiv w:val="1"/>
      <w:marLeft w:val="0"/>
      <w:marRight w:val="0"/>
      <w:marTop w:val="0"/>
      <w:marBottom w:val="0"/>
      <w:divBdr>
        <w:top w:val="none" w:sz="0" w:space="0" w:color="auto"/>
        <w:left w:val="none" w:sz="0" w:space="0" w:color="auto"/>
        <w:bottom w:val="none" w:sz="0" w:space="0" w:color="auto"/>
        <w:right w:val="none" w:sz="0" w:space="0" w:color="auto"/>
      </w:divBdr>
    </w:div>
    <w:div w:id="163921676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2800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3238</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Kühn, Moritz</dc:creator>
  <cp:lastModifiedBy>Woitas, Carsten</cp:lastModifiedBy>
  <cp:revision>5</cp:revision>
  <cp:lastPrinted>2024-05-14T09:13:00Z</cp:lastPrinted>
  <dcterms:created xsi:type="dcterms:W3CDTF">2026-09-17T09:04:00Z</dcterms:created>
  <dcterms:modified xsi:type="dcterms:W3CDTF">2026-09-30T10:39:00Z</dcterms:modified>
</cp:coreProperties>
</file>