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2B0A" w14:textId="30161242" w:rsidR="00B871CD" w:rsidRPr="00B871CD" w:rsidRDefault="00B871CD" w:rsidP="00B871C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 w:rsidRPr="00B871CD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Sperrung des </w:t>
      </w:r>
      <w:proofErr w:type="spellStart"/>
      <w:r w:rsidRPr="00B871CD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Knotenpunkes</w:t>
      </w:r>
      <w:proofErr w:type="spellEnd"/>
      <w:r w:rsidRPr="00B871CD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</w:t>
      </w:r>
      <w:proofErr w:type="spellStart"/>
      <w:r w:rsidRPr="00B871CD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Zierower</w:t>
      </w:r>
      <w:proofErr w:type="spellEnd"/>
      <w:r w:rsidRPr="00B871CD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Landstraße/</w:t>
      </w:r>
      <w:proofErr w:type="spellStart"/>
      <w:r w:rsidRPr="00B871CD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Zierower</w:t>
      </w:r>
      <w:proofErr w:type="spellEnd"/>
      <w:r w:rsidRPr="00B871CD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Weg</w:t>
      </w:r>
      <w:r w:rsidRPr="00B871CD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in Wismar</w:t>
      </w:r>
    </w:p>
    <w:p w14:paraId="582FFB2B" w14:textId="77777777" w:rsidR="00B871CD" w:rsidRPr="00B871CD" w:rsidRDefault="00B871CD" w:rsidP="00B871CD">
      <w:pPr>
        <w:rPr>
          <w:rFonts w:ascii="Arial" w:eastAsiaTheme="majorEastAsia" w:hAnsi="Arial" w:cs="Arial"/>
          <w:color w:val="333333"/>
        </w:rPr>
      </w:pPr>
    </w:p>
    <w:p w14:paraId="43C386F9" w14:textId="51FB7818" w:rsidR="00B871CD" w:rsidRPr="00B871CD" w:rsidRDefault="00B871CD" w:rsidP="00B871CD">
      <w:pPr>
        <w:rPr>
          <w:rFonts w:ascii="Arial" w:eastAsiaTheme="majorEastAsia" w:hAnsi="Arial" w:cs="Arial"/>
          <w:color w:val="333333"/>
        </w:rPr>
      </w:pPr>
      <w:r w:rsidRPr="00B871CD">
        <w:rPr>
          <w:rFonts w:ascii="Arial" w:eastAsiaTheme="majorEastAsia" w:hAnsi="Arial" w:cs="Arial"/>
          <w:color w:val="333333"/>
        </w:rPr>
        <w:t xml:space="preserve">Aufgrund des Fortschritts der laufende Baumaßnahme </w:t>
      </w:r>
      <w:proofErr w:type="spellStart"/>
      <w:r w:rsidRPr="00B871CD">
        <w:rPr>
          <w:rFonts w:ascii="Arial" w:eastAsiaTheme="majorEastAsia" w:hAnsi="Arial" w:cs="Arial"/>
          <w:color w:val="333333"/>
        </w:rPr>
        <w:t>Zierower</w:t>
      </w:r>
      <w:proofErr w:type="spellEnd"/>
      <w:r w:rsidRPr="00B871CD">
        <w:rPr>
          <w:rFonts w:ascii="Arial" w:eastAsiaTheme="majorEastAsia" w:hAnsi="Arial" w:cs="Arial"/>
          <w:color w:val="333333"/>
        </w:rPr>
        <w:t xml:space="preserve"> Landstraße</w:t>
      </w:r>
      <w:r>
        <w:rPr>
          <w:rFonts w:ascii="Arial" w:eastAsiaTheme="majorEastAsia" w:hAnsi="Arial" w:cs="Arial"/>
          <w:color w:val="333333"/>
        </w:rPr>
        <w:t xml:space="preserve"> in Wismar</w:t>
      </w:r>
      <w:r w:rsidRPr="00B871CD">
        <w:rPr>
          <w:rFonts w:ascii="Arial" w:eastAsiaTheme="majorEastAsia" w:hAnsi="Arial" w:cs="Arial"/>
          <w:color w:val="333333"/>
        </w:rPr>
        <w:t xml:space="preserve"> ist es erforderlich, auch den Knotenpunkt </w:t>
      </w:r>
      <w:proofErr w:type="spellStart"/>
      <w:r w:rsidRPr="00B871CD">
        <w:rPr>
          <w:rFonts w:ascii="Arial" w:eastAsiaTheme="majorEastAsia" w:hAnsi="Arial" w:cs="Arial"/>
          <w:color w:val="333333"/>
        </w:rPr>
        <w:t>Zierower</w:t>
      </w:r>
      <w:proofErr w:type="spellEnd"/>
      <w:r w:rsidRPr="00B871CD">
        <w:rPr>
          <w:rFonts w:ascii="Arial" w:eastAsiaTheme="majorEastAsia" w:hAnsi="Arial" w:cs="Arial"/>
          <w:color w:val="333333"/>
        </w:rPr>
        <w:t xml:space="preserve"> Landstraße/</w:t>
      </w:r>
      <w:proofErr w:type="spellStart"/>
      <w:r w:rsidRPr="00B871CD">
        <w:rPr>
          <w:rFonts w:ascii="Arial" w:eastAsiaTheme="majorEastAsia" w:hAnsi="Arial" w:cs="Arial"/>
          <w:color w:val="333333"/>
        </w:rPr>
        <w:t>Zierower</w:t>
      </w:r>
      <w:proofErr w:type="spellEnd"/>
      <w:r w:rsidRPr="00B871CD">
        <w:rPr>
          <w:rFonts w:ascii="Arial" w:eastAsiaTheme="majorEastAsia" w:hAnsi="Arial" w:cs="Arial"/>
          <w:color w:val="333333"/>
        </w:rPr>
        <w:t xml:space="preserve"> Weg ab dem 1.</w:t>
      </w:r>
      <w:r>
        <w:rPr>
          <w:rFonts w:ascii="Arial" w:eastAsiaTheme="majorEastAsia" w:hAnsi="Arial" w:cs="Arial"/>
          <w:color w:val="333333"/>
        </w:rPr>
        <w:t xml:space="preserve"> September </w:t>
      </w:r>
      <w:r w:rsidRPr="00B871CD">
        <w:rPr>
          <w:rFonts w:ascii="Arial" w:eastAsiaTheme="majorEastAsia" w:hAnsi="Arial" w:cs="Arial"/>
          <w:color w:val="333333"/>
        </w:rPr>
        <w:t xml:space="preserve">2026 zu sperren. Die </w:t>
      </w:r>
      <w:proofErr w:type="spellStart"/>
      <w:r w:rsidRPr="00B871CD">
        <w:rPr>
          <w:rFonts w:ascii="Arial" w:eastAsiaTheme="majorEastAsia" w:hAnsi="Arial" w:cs="Arial"/>
          <w:color w:val="333333"/>
        </w:rPr>
        <w:t>Zierower</w:t>
      </w:r>
      <w:proofErr w:type="spellEnd"/>
      <w:r w:rsidRPr="00B871CD">
        <w:rPr>
          <w:rFonts w:ascii="Arial" w:eastAsiaTheme="majorEastAsia" w:hAnsi="Arial" w:cs="Arial"/>
          <w:color w:val="333333"/>
        </w:rPr>
        <w:t xml:space="preserve"> Landstraße wird somit ab de</w:t>
      </w:r>
      <w:r>
        <w:rPr>
          <w:rFonts w:ascii="Arial" w:eastAsiaTheme="majorEastAsia" w:hAnsi="Arial" w:cs="Arial"/>
          <w:color w:val="333333"/>
        </w:rPr>
        <w:t xml:space="preserve">m 1. September </w:t>
      </w:r>
      <w:r w:rsidRPr="00B871CD">
        <w:rPr>
          <w:rFonts w:ascii="Arial" w:eastAsiaTheme="majorEastAsia" w:hAnsi="Arial" w:cs="Arial"/>
          <w:color w:val="333333"/>
        </w:rPr>
        <w:t xml:space="preserve">zwischen den Straßen Ostseeblick (stadtauswärts) und </w:t>
      </w:r>
      <w:proofErr w:type="spellStart"/>
      <w:r w:rsidRPr="00B871CD">
        <w:rPr>
          <w:rFonts w:ascii="Arial" w:eastAsiaTheme="majorEastAsia" w:hAnsi="Arial" w:cs="Arial"/>
          <w:color w:val="333333"/>
        </w:rPr>
        <w:t>Zierower</w:t>
      </w:r>
      <w:proofErr w:type="spellEnd"/>
      <w:r w:rsidRPr="00B871CD">
        <w:rPr>
          <w:rFonts w:ascii="Arial" w:eastAsiaTheme="majorEastAsia" w:hAnsi="Arial" w:cs="Arial"/>
          <w:color w:val="333333"/>
        </w:rPr>
        <w:t xml:space="preserve"> Weg voll</w:t>
      </w:r>
      <w:r>
        <w:rPr>
          <w:rFonts w:ascii="Arial" w:eastAsiaTheme="majorEastAsia" w:hAnsi="Arial" w:cs="Arial"/>
          <w:color w:val="333333"/>
        </w:rPr>
        <w:t xml:space="preserve"> </w:t>
      </w:r>
      <w:r w:rsidRPr="00B871CD">
        <w:rPr>
          <w:rFonts w:ascii="Arial" w:eastAsiaTheme="majorEastAsia" w:hAnsi="Arial" w:cs="Arial"/>
          <w:color w:val="333333"/>
        </w:rPr>
        <w:t>gesperrt. Die bereits eingerichtete Umleitung bleibt bestehen.</w:t>
      </w:r>
    </w:p>
    <w:p w14:paraId="3F1DDCF1" w14:textId="77777777" w:rsidR="00B871CD" w:rsidRPr="00B871CD" w:rsidRDefault="00B871CD" w:rsidP="00B871CD">
      <w:pPr>
        <w:rPr>
          <w:rFonts w:ascii="Arial" w:eastAsiaTheme="majorEastAsia" w:hAnsi="Arial" w:cs="Arial"/>
          <w:color w:val="333333"/>
        </w:rPr>
      </w:pPr>
    </w:p>
    <w:p w14:paraId="77B1E543" w14:textId="77777777" w:rsidR="00B871CD" w:rsidRPr="00B871CD" w:rsidRDefault="00B871CD" w:rsidP="00B871CD">
      <w:pPr>
        <w:rPr>
          <w:rFonts w:ascii="Arial" w:eastAsiaTheme="majorEastAsia" w:hAnsi="Arial" w:cs="Arial"/>
          <w:color w:val="333333"/>
        </w:rPr>
      </w:pPr>
      <w:r w:rsidRPr="00B871CD">
        <w:rPr>
          <w:rFonts w:ascii="Arial" w:eastAsiaTheme="majorEastAsia" w:hAnsi="Arial" w:cs="Arial"/>
          <w:color w:val="333333"/>
        </w:rPr>
        <w:t xml:space="preserve">Die Einkaufszentren in der </w:t>
      </w:r>
      <w:proofErr w:type="spellStart"/>
      <w:r w:rsidRPr="00B871CD">
        <w:rPr>
          <w:rFonts w:ascii="Arial" w:eastAsiaTheme="majorEastAsia" w:hAnsi="Arial" w:cs="Arial"/>
          <w:color w:val="333333"/>
        </w:rPr>
        <w:t>Zierower</w:t>
      </w:r>
      <w:proofErr w:type="spellEnd"/>
      <w:r w:rsidRPr="00B871CD">
        <w:rPr>
          <w:rFonts w:ascii="Arial" w:eastAsiaTheme="majorEastAsia" w:hAnsi="Arial" w:cs="Arial"/>
          <w:color w:val="333333"/>
        </w:rPr>
        <w:t xml:space="preserve"> Landstraße sind weiterhin erreichbar.</w:t>
      </w:r>
    </w:p>
    <w:p w14:paraId="7EB521C3" w14:textId="77777777" w:rsidR="00B871CD" w:rsidRPr="00B871CD" w:rsidRDefault="00B871CD" w:rsidP="00B871CD">
      <w:pPr>
        <w:rPr>
          <w:rFonts w:ascii="Arial" w:eastAsiaTheme="majorEastAsia" w:hAnsi="Arial" w:cs="Arial"/>
          <w:color w:val="333333"/>
        </w:rPr>
      </w:pPr>
    </w:p>
    <w:p w14:paraId="05DD41BC" w14:textId="73DCD0F2" w:rsidR="00B871CD" w:rsidRPr="00B871CD" w:rsidRDefault="00B871CD" w:rsidP="00B871CD">
      <w:pPr>
        <w:rPr>
          <w:rFonts w:ascii="Arial" w:eastAsiaTheme="majorEastAsia" w:hAnsi="Arial" w:cs="Arial"/>
          <w:color w:val="333333"/>
        </w:rPr>
      </w:pPr>
      <w:r w:rsidRPr="00B871CD">
        <w:rPr>
          <w:rFonts w:ascii="Arial" w:eastAsiaTheme="majorEastAsia" w:hAnsi="Arial" w:cs="Arial"/>
          <w:color w:val="333333"/>
        </w:rPr>
        <w:t xml:space="preserve">Auf Grund der Vollsperrung können die Bushaltestellen </w:t>
      </w:r>
      <w:proofErr w:type="gramStart"/>
      <w:r w:rsidRPr="00B871CD">
        <w:rPr>
          <w:rFonts w:ascii="Arial" w:eastAsiaTheme="majorEastAsia" w:hAnsi="Arial" w:cs="Arial"/>
          <w:color w:val="333333"/>
        </w:rPr>
        <w:t>Hinter</w:t>
      </w:r>
      <w:proofErr w:type="gramEnd"/>
      <w:r w:rsidRPr="00B871CD">
        <w:rPr>
          <w:rFonts w:ascii="Arial" w:eastAsiaTheme="majorEastAsia" w:hAnsi="Arial" w:cs="Arial"/>
          <w:color w:val="333333"/>
        </w:rPr>
        <w:t xml:space="preserve"> Wendorf und Am Klingenberg nicht bedient werden. </w:t>
      </w:r>
    </w:p>
    <w:p w14:paraId="142F8192" w14:textId="77777777" w:rsidR="00B871CD" w:rsidRPr="00B871CD" w:rsidRDefault="00B871CD" w:rsidP="00B871CD">
      <w:pPr>
        <w:rPr>
          <w:rFonts w:ascii="Arial" w:eastAsiaTheme="majorEastAsia" w:hAnsi="Arial" w:cs="Arial"/>
          <w:color w:val="333333"/>
        </w:rPr>
      </w:pPr>
    </w:p>
    <w:p w14:paraId="7D8A8152" w14:textId="6664E2B3" w:rsidR="00B871CD" w:rsidRPr="00B871CD" w:rsidRDefault="00B871CD" w:rsidP="00B871CD">
      <w:pPr>
        <w:rPr>
          <w:rFonts w:ascii="Arial" w:eastAsiaTheme="majorEastAsia" w:hAnsi="Arial" w:cs="Arial"/>
          <w:color w:val="333333"/>
        </w:rPr>
      </w:pPr>
      <w:r w:rsidRPr="00B871CD">
        <w:rPr>
          <w:rFonts w:ascii="Arial" w:eastAsiaTheme="majorEastAsia" w:hAnsi="Arial" w:cs="Arial"/>
          <w:color w:val="333333"/>
        </w:rPr>
        <w:t>Die Bauarbeiten werden so zügig wie möglich durchgeführt, um die Einschränkungen insbesondere für die Anlieger</w:t>
      </w:r>
      <w:r>
        <w:rPr>
          <w:rFonts w:ascii="Arial" w:eastAsiaTheme="majorEastAsia" w:hAnsi="Arial" w:cs="Arial"/>
          <w:color w:val="333333"/>
        </w:rPr>
        <w:t>innen und Anlieger</w:t>
      </w:r>
      <w:r w:rsidRPr="00B871CD">
        <w:rPr>
          <w:rFonts w:ascii="Arial" w:eastAsiaTheme="majorEastAsia" w:hAnsi="Arial" w:cs="Arial"/>
          <w:color w:val="333333"/>
        </w:rPr>
        <w:t xml:space="preserve"> so kurz wie möglich zu halten. Die Hansestadt Wismar bittet um Verständnis für die notwendigen Einschränkungen und um erhöhte Vorsicht.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BAA3B" w14:textId="77777777" w:rsidR="006A7165" w:rsidRDefault="006A7165">
      <w:r>
        <w:separator/>
      </w:r>
    </w:p>
  </w:endnote>
  <w:endnote w:type="continuationSeparator" w:id="0">
    <w:p w14:paraId="59A899B9" w14:textId="77777777" w:rsidR="006A7165" w:rsidRDefault="006A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6116E" w14:textId="77777777" w:rsidR="006A7165" w:rsidRDefault="006A7165">
      <w:r>
        <w:separator/>
      </w:r>
    </w:p>
  </w:footnote>
  <w:footnote w:type="continuationSeparator" w:id="0">
    <w:p w14:paraId="1BCDF1AB" w14:textId="77777777" w:rsidR="006A7165" w:rsidRDefault="006A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46F27CAB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BB58F3">
                            <w:rPr>
                              <w:rFonts w:ascii="Arial" w:hAnsi="Arial"/>
                            </w:rPr>
                            <w:t>2</w:t>
                          </w:r>
                          <w:r w:rsidR="00B871CD">
                            <w:rPr>
                              <w:rFonts w:ascii="Arial" w:hAnsi="Arial"/>
                            </w:rPr>
                            <w:t>4. August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46F27CAB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BB58F3">
                      <w:rPr>
                        <w:rFonts w:ascii="Arial" w:hAnsi="Arial"/>
                      </w:rPr>
                      <w:t>2</w:t>
                    </w:r>
                    <w:r w:rsidR="00B871CD">
                      <w:rPr>
                        <w:rFonts w:ascii="Arial" w:hAnsi="Arial"/>
                      </w:rPr>
                      <w:t>4. August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74E25A59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BB58F3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B871CD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48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74E25A59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BB58F3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B871CD">
                      <w:rPr>
                        <w:rFonts w:ascii="Arial" w:hAnsi="Arial" w:cs="Arial"/>
                        <w:b/>
                        <w:bCs/>
                        <w:sz w:val="22"/>
                      </w:rPr>
                      <w:t>48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7BA3"/>
    <w:rsid w:val="0007160D"/>
    <w:rsid w:val="000A7518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20C08"/>
    <w:rsid w:val="00226DF4"/>
    <w:rsid w:val="00232161"/>
    <w:rsid w:val="00232289"/>
    <w:rsid w:val="00270DF2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A762B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A7165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8519D6"/>
    <w:rsid w:val="00892112"/>
    <w:rsid w:val="008B5494"/>
    <w:rsid w:val="008C1343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3498"/>
    <w:rsid w:val="009E29B8"/>
    <w:rsid w:val="009F7A38"/>
    <w:rsid w:val="00A01036"/>
    <w:rsid w:val="00A03012"/>
    <w:rsid w:val="00A20F46"/>
    <w:rsid w:val="00A50F0D"/>
    <w:rsid w:val="00AB748E"/>
    <w:rsid w:val="00B30ABA"/>
    <w:rsid w:val="00B57D77"/>
    <w:rsid w:val="00B620F3"/>
    <w:rsid w:val="00B86FC9"/>
    <w:rsid w:val="00B871CD"/>
    <w:rsid w:val="00B91EDB"/>
    <w:rsid w:val="00BB5225"/>
    <w:rsid w:val="00BB58F3"/>
    <w:rsid w:val="00BC59F3"/>
    <w:rsid w:val="00BD2703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E17FC"/>
    <w:rsid w:val="00CF373B"/>
    <w:rsid w:val="00CF6075"/>
    <w:rsid w:val="00D23042"/>
    <w:rsid w:val="00D3772D"/>
    <w:rsid w:val="00D45846"/>
    <w:rsid w:val="00D8575F"/>
    <w:rsid w:val="00DA2636"/>
    <w:rsid w:val="00DC2B8B"/>
    <w:rsid w:val="00DD22D6"/>
    <w:rsid w:val="00DD5509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2026-08-21T12:53:00Z</dcterms:created>
  <dcterms:modified xsi:type="dcterms:W3CDTF">2026-08-21T12:53:00Z</dcterms:modified>
</cp:coreProperties>
</file>