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6875"/>
        <w:gridCol w:w="1376"/>
        <w:gridCol w:w="1376"/>
      </w:tblGrid>
      <w:tr w:rsidR="00D22090" w14:paraId="26551A99" w14:textId="77777777" w:rsidTr="004D0FAC">
        <w:tc>
          <w:tcPr>
            <w:tcW w:w="6875" w:type="dxa"/>
          </w:tcPr>
          <w:p w14:paraId="7AD77B01" w14:textId="77777777" w:rsidR="004D0FAC" w:rsidRDefault="004D0FAC" w:rsidP="004D0FAC">
            <w:pPr>
              <w:jc w:val="right"/>
              <w:rPr>
                <w:rStyle w:val="Fett"/>
                <w:rFonts w:ascii="Arial" w:hAnsi="Arial" w:cs="Arial"/>
                <w:b w:val="0"/>
                <w:sz w:val="18"/>
                <w:szCs w:val="18"/>
              </w:rPr>
            </w:pPr>
          </w:p>
        </w:tc>
        <w:tc>
          <w:tcPr>
            <w:tcW w:w="1376" w:type="dxa"/>
          </w:tcPr>
          <w:p w14:paraId="3796DF28" w14:textId="77777777" w:rsidR="004D0FAC" w:rsidRDefault="00000000" w:rsidP="004D0FAC">
            <w:pPr>
              <w:jc w:val="right"/>
              <w:rPr>
                <w:rStyle w:val="Fett"/>
                <w:rFonts w:ascii="Arial" w:hAnsi="Arial" w:cs="Arial"/>
                <w:b w:val="0"/>
                <w:sz w:val="18"/>
                <w:szCs w:val="18"/>
              </w:rPr>
            </w:pPr>
            <w:r>
              <w:rPr>
                <w:rStyle w:val="Fett"/>
                <w:rFonts w:ascii="Arial" w:hAnsi="Arial" w:cs="Arial"/>
                <w:b w:val="0"/>
                <w:sz w:val="18"/>
                <w:szCs w:val="18"/>
              </w:rPr>
              <w:t>Datum:</w:t>
            </w:r>
          </w:p>
        </w:tc>
        <w:tc>
          <w:tcPr>
            <w:tcW w:w="1376" w:type="dxa"/>
            <w:vAlign w:val="center"/>
          </w:tcPr>
          <w:p w14:paraId="31FBDCDF" w14:textId="77777777" w:rsidR="004D0FAC" w:rsidRDefault="00000000" w:rsidP="004D0FAC">
            <w:pPr>
              <w:rPr>
                <w:rStyle w:val="Fett"/>
                <w:rFonts w:ascii="Arial" w:hAnsi="Arial" w:cs="Arial"/>
                <w:b w:val="0"/>
                <w:sz w:val="18"/>
                <w:szCs w:val="18"/>
              </w:rPr>
            </w:pPr>
            <w:r w:rsidRPr="00564A7F">
              <w:rPr>
                <w:rStyle w:val="Fett"/>
                <w:rFonts w:ascii="Arial" w:hAnsi="Arial" w:cs="Arial"/>
                <w:b w:val="0"/>
                <w:sz w:val="18"/>
                <w:szCs w:val="18"/>
              </w:rPr>
              <w:fldChar w:fldCharType="begin"/>
            </w:r>
            <w:r w:rsidRPr="00564A7F">
              <w:rPr>
                <w:rStyle w:val="Fett"/>
                <w:rFonts w:ascii="Arial" w:hAnsi="Arial" w:cs="Arial"/>
                <w:b w:val="0"/>
                <w:sz w:val="18"/>
                <w:szCs w:val="18"/>
              </w:rPr>
              <w:instrText xml:space="preserve"> FILLIN  SS_ADatum  \* MERGEFORMAT </w:instrText>
            </w:r>
            <w:r w:rsidRPr="00564A7F">
              <w:rPr>
                <w:rStyle w:val="Fett"/>
                <w:rFonts w:ascii="Arial" w:hAnsi="Arial" w:cs="Arial"/>
                <w:b w:val="0"/>
                <w:sz w:val="18"/>
                <w:szCs w:val="18"/>
              </w:rPr>
              <w:fldChar w:fldCharType="separate"/>
            </w:r>
            <w:r w:rsidRPr="00564A7F">
              <w:rPr>
                <w:rStyle w:val="Fett"/>
                <w:rFonts w:ascii="Arial" w:hAnsi="Arial" w:cs="Arial"/>
                <w:b w:val="0"/>
                <w:bCs w:val="0"/>
                <w:sz w:val="18"/>
                <w:szCs w:val="18"/>
              </w:rPr>
              <w:t>21.10.2026</w:t>
            </w:r>
            <w:r w:rsidRPr="00564A7F">
              <w:rPr>
                <w:rStyle w:val="Fett"/>
                <w:rFonts w:ascii="Arial" w:hAnsi="Arial" w:cs="Arial"/>
                <w:b w:val="0"/>
                <w:sz w:val="18"/>
                <w:szCs w:val="18"/>
              </w:rPr>
              <w:fldChar w:fldCharType="end"/>
            </w:r>
          </w:p>
        </w:tc>
      </w:tr>
      <w:tr w:rsidR="00D22090" w14:paraId="7A2F0A14" w14:textId="77777777" w:rsidTr="004D0FAC">
        <w:tc>
          <w:tcPr>
            <w:tcW w:w="6875" w:type="dxa"/>
          </w:tcPr>
          <w:p w14:paraId="29EA3347" w14:textId="77777777" w:rsidR="00E80483" w:rsidRDefault="00E80483" w:rsidP="004D0FAC">
            <w:pPr>
              <w:jc w:val="right"/>
              <w:rPr>
                <w:rStyle w:val="Fett"/>
                <w:rFonts w:ascii="Arial" w:hAnsi="Arial" w:cs="Arial"/>
                <w:b w:val="0"/>
                <w:sz w:val="18"/>
                <w:szCs w:val="18"/>
              </w:rPr>
            </w:pPr>
          </w:p>
        </w:tc>
        <w:tc>
          <w:tcPr>
            <w:tcW w:w="1376" w:type="dxa"/>
          </w:tcPr>
          <w:p w14:paraId="18BE0083" w14:textId="77777777" w:rsidR="00E80483" w:rsidRDefault="00E80483" w:rsidP="004D0FAC">
            <w:pPr>
              <w:jc w:val="right"/>
              <w:rPr>
                <w:rStyle w:val="Fett"/>
                <w:rFonts w:ascii="Arial" w:hAnsi="Arial" w:cs="Arial"/>
                <w:b w:val="0"/>
                <w:sz w:val="18"/>
                <w:szCs w:val="18"/>
              </w:rPr>
            </w:pPr>
          </w:p>
        </w:tc>
        <w:tc>
          <w:tcPr>
            <w:tcW w:w="1376" w:type="dxa"/>
            <w:vAlign w:val="center"/>
          </w:tcPr>
          <w:p w14:paraId="4C2673A3" w14:textId="675E57CF" w:rsidR="00E80483" w:rsidRPr="009D3740" w:rsidRDefault="00933D21" w:rsidP="004D0FAC">
            <w:pPr>
              <w:rPr>
                <w:rStyle w:val="Fett"/>
                <w:rFonts w:ascii="Arial" w:hAnsi="Arial" w:cs="Arial"/>
                <w:b w:val="0"/>
                <w:sz w:val="18"/>
                <w:szCs w:val="18"/>
              </w:rPr>
            </w:pPr>
            <w:r>
              <w:rPr>
                <w:rStyle w:val="Fett"/>
                <w:rFonts w:ascii="Arial" w:hAnsi="Arial" w:cs="Arial"/>
                <w:b w:val="0"/>
                <w:sz w:val="18"/>
                <w:szCs w:val="18"/>
              </w:rPr>
              <w:t>24</w:t>
            </w:r>
            <w:r w:rsidR="00562B87" w:rsidRPr="009D3740">
              <w:rPr>
                <w:rStyle w:val="Fett"/>
                <w:rFonts w:ascii="Arial" w:hAnsi="Arial" w:cs="Arial"/>
                <w:b w:val="0"/>
                <w:sz w:val="18"/>
                <w:szCs w:val="18"/>
              </w:rPr>
              <w:t>-202</w:t>
            </w:r>
            <w:r w:rsidR="00576889" w:rsidRPr="009D3740">
              <w:rPr>
                <w:rStyle w:val="Fett"/>
                <w:rFonts w:ascii="Arial" w:hAnsi="Arial" w:cs="Arial"/>
                <w:b w:val="0"/>
                <w:sz w:val="18"/>
                <w:szCs w:val="18"/>
              </w:rPr>
              <w:t>6</w:t>
            </w:r>
          </w:p>
        </w:tc>
      </w:tr>
      <w:tr w:rsidR="00D22090" w14:paraId="7004FFBC" w14:textId="77777777" w:rsidTr="004D0FAC">
        <w:trPr>
          <w:trHeight w:val="257"/>
        </w:trPr>
        <w:tc>
          <w:tcPr>
            <w:tcW w:w="9627" w:type="dxa"/>
            <w:gridSpan w:val="3"/>
          </w:tcPr>
          <w:p w14:paraId="79A2A79C" w14:textId="77777777" w:rsidR="004D0FAC" w:rsidRDefault="004D0FAC" w:rsidP="004D0FAC">
            <w:pPr>
              <w:rPr>
                <w:rStyle w:val="Fett"/>
                <w:rFonts w:ascii="Arial" w:hAnsi="Arial" w:cs="Arial"/>
                <w:b w:val="0"/>
                <w:sz w:val="18"/>
                <w:szCs w:val="18"/>
              </w:rPr>
            </w:pPr>
          </w:p>
        </w:tc>
      </w:tr>
      <w:tr w:rsidR="00D22090" w14:paraId="77231D67" w14:textId="77777777" w:rsidTr="004D0FAC">
        <w:trPr>
          <w:trHeight w:val="255"/>
        </w:trPr>
        <w:tc>
          <w:tcPr>
            <w:tcW w:w="9627" w:type="dxa"/>
            <w:gridSpan w:val="3"/>
          </w:tcPr>
          <w:p w14:paraId="0AD3B713" w14:textId="77777777" w:rsidR="004D0FAC" w:rsidRDefault="004D0FAC" w:rsidP="004D0FAC">
            <w:pPr>
              <w:rPr>
                <w:rStyle w:val="Fett"/>
                <w:rFonts w:ascii="Arial" w:hAnsi="Arial" w:cs="Arial"/>
                <w:b w:val="0"/>
                <w:sz w:val="18"/>
                <w:szCs w:val="18"/>
              </w:rPr>
            </w:pPr>
          </w:p>
        </w:tc>
      </w:tr>
      <w:tr w:rsidR="00D22090" w14:paraId="480490E4" w14:textId="77777777" w:rsidTr="004D0FAC">
        <w:tc>
          <w:tcPr>
            <w:tcW w:w="9627" w:type="dxa"/>
            <w:gridSpan w:val="3"/>
            <w:vAlign w:val="center"/>
          </w:tcPr>
          <w:p w14:paraId="192BFFE4" w14:textId="77777777" w:rsidR="004D0FAC" w:rsidRDefault="00000000" w:rsidP="004D0FAC">
            <w:pPr>
              <w:rPr>
                <w:rStyle w:val="Fett"/>
                <w:rFonts w:ascii="Arial" w:hAnsi="Arial" w:cs="Arial"/>
                <w:b w:val="0"/>
                <w:sz w:val="18"/>
                <w:szCs w:val="18"/>
              </w:rPr>
            </w:pPr>
            <w:r w:rsidRPr="00CA6481">
              <w:rPr>
                <w:rStyle w:val="Fett"/>
                <w:rFonts w:ascii="Arial" w:hAnsi="Arial" w:cs="Arial"/>
                <w:sz w:val="28"/>
              </w:rPr>
              <w:t>Pressemitteilung</w:t>
            </w:r>
          </w:p>
        </w:tc>
      </w:tr>
      <w:tr w:rsidR="00D22090" w14:paraId="4D3CB260" w14:textId="77777777" w:rsidTr="004D0FAC">
        <w:tc>
          <w:tcPr>
            <w:tcW w:w="9627" w:type="dxa"/>
            <w:gridSpan w:val="3"/>
            <w:vAlign w:val="center"/>
          </w:tcPr>
          <w:p w14:paraId="7237441B" w14:textId="77777777" w:rsidR="004D0FAC" w:rsidRPr="00CA6481" w:rsidRDefault="004D0FAC" w:rsidP="004D0FAC">
            <w:pPr>
              <w:rPr>
                <w:rStyle w:val="Fett"/>
                <w:rFonts w:ascii="Arial" w:hAnsi="Arial" w:cs="Arial"/>
                <w:sz w:val="28"/>
              </w:rPr>
            </w:pPr>
          </w:p>
        </w:tc>
      </w:tr>
    </w:tbl>
    <w:p w14:paraId="2C93DC60" w14:textId="77777777" w:rsidR="004D0FAC" w:rsidRDefault="004D0FAC" w:rsidP="004D0FAC">
      <w:pPr>
        <w:spacing w:after="0"/>
        <w:rPr>
          <w:rStyle w:val="Fett"/>
          <w:rFonts w:ascii="Arial" w:hAnsi="Arial" w:cs="Arial"/>
        </w:rPr>
      </w:pPr>
    </w:p>
    <w:p w14:paraId="3F7A1E00" w14:textId="54B7EC26" w:rsidR="00B82688" w:rsidRDefault="00933D21" w:rsidP="004D0FAC">
      <w:pPr>
        <w:spacing w:after="0" w:line="240" w:lineRule="auto"/>
        <w:rPr>
          <w:rFonts w:ascii="Arial" w:hAnsi="Arial" w:cs="Arial"/>
          <w:b/>
        </w:rPr>
      </w:pPr>
      <w:r w:rsidRPr="00933D21">
        <w:rPr>
          <w:rFonts w:ascii="Arial" w:hAnsi="Arial" w:cs="Arial"/>
          <w:b/>
        </w:rPr>
        <w:t>Lichtenstein stellt Brennholzverkauf auf Bestellverfahren um</w:t>
      </w:r>
    </w:p>
    <w:p w14:paraId="5B6582A9" w14:textId="77777777" w:rsidR="00933D21" w:rsidRPr="00933D21" w:rsidRDefault="00933D21" w:rsidP="00933D21">
      <w:pPr>
        <w:spacing w:after="0" w:line="240" w:lineRule="auto"/>
        <w:rPr>
          <w:rFonts w:ascii="Arial" w:hAnsi="Arial" w:cs="Arial"/>
        </w:rPr>
      </w:pPr>
      <w:r w:rsidRPr="00933D21">
        <w:rPr>
          <w:rFonts w:ascii="Arial" w:hAnsi="Arial" w:cs="Arial"/>
        </w:rPr>
        <w:t>Gemischtes Laub-Brennholz in Poltern frei Waldstraße: Bestellungen bis 31. Oktober möglich</w:t>
      </w:r>
    </w:p>
    <w:p w14:paraId="60526B5A" w14:textId="77777777" w:rsidR="00933D21" w:rsidRPr="00933D21" w:rsidRDefault="00933D21" w:rsidP="00933D21">
      <w:pPr>
        <w:spacing w:after="0" w:line="240" w:lineRule="auto"/>
        <w:rPr>
          <w:rFonts w:ascii="Arial" w:hAnsi="Arial" w:cs="Arial"/>
        </w:rPr>
      </w:pPr>
    </w:p>
    <w:p w14:paraId="54ED535B" w14:textId="2EEB4399" w:rsidR="00933D21" w:rsidRPr="00933D21" w:rsidRDefault="00933D21" w:rsidP="00933D21">
      <w:pPr>
        <w:spacing w:after="0" w:line="240" w:lineRule="auto"/>
        <w:rPr>
          <w:rFonts w:ascii="Arial" w:hAnsi="Arial" w:cs="Arial"/>
        </w:rPr>
      </w:pPr>
      <w:r w:rsidRPr="00933D21">
        <w:rPr>
          <w:rFonts w:ascii="Arial" w:hAnsi="Arial" w:cs="Arial"/>
        </w:rPr>
        <w:t>Gemeinde Lichtenstein stellt den Verkauf von Brennholzpoltern ab diesem Jahr von der Versteigerung auf ein Bestellverfahren um. Angeboten wird gemischtes Laub-Brennholz in Poltern frei Waldstraße. Die Versteigerung der Flächenlose findet unverändert wie gewohnt am Ende der Einschlagsaison im März/April 2027 statt.</w:t>
      </w:r>
    </w:p>
    <w:p w14:paraId="2FA3A6F9" w14:textId="77777777" w:rsidR="00933D21" w:rsidRPr="00933D21" w:rsidRDefault="00933D21" w:rsidP="00933D21">
      <w:pPr>
        <w:spacing w:after="0" w:line="240" w:lineRule="auto"/>
        <w:rPr>
          <w:rFonts w:ascii="Arial" w:hAnsi="Arial" w:cs="Arial"/>
        </w:rPr>
      </w:pPr>
    </w:p>
    <w:p w14:paraId="34495AED" w14:textId="77777777" w:rsidR="00933D21" w:rsidRPr="00933D21" w:rsidRDefault="00933D21" w:rsidP="00933D21">
      <w:pPr>
        <w:spacing w:after="0" w:line="240" w:lineRule="auto"/>
        <w:rPr>
          <w:rFonts w:ascii="Arial" w:hAnsi="Arial" w:cs="Arial"/>
          <w:u w:val="single"/>
        </w:rPr>
      </w:pPr>
      <w:r w:rsidRPr="00933D21">
        <w:rPr>
          <w:rFonts w:ascii="Arial" w:hAnsi="Arial" w:cs="Arial"/>
          <w:u w:val="single"/>
        </w:rPr>
        <w:t>So funktioniert die Bestellung</w:t>
      </w:r>
    </w:p>
    <w:p w14:paraId="0235F769" w14:textId="77777777" w:rsidR="00933D21" w:rsidRPr="00933D21" w:rsidRDefault="00933D21" w:rsidP="00933D21">
      <w:pPr>
        <w:spacing w:after="0" w:line="240" w:lineRule="auto"/>
        <w:rPr>
          <w:rFonts w:ascii="Arial" w:hAnsi="Arial" w:cs="Arial"/>
        </w:rPr>
      </w:pPr>
      <w:r w:rsidRPr="00933D21">
        <w:rPr>
          <w:rFonts w:ascii="Arial" w:hAnsi="Arial" w:cs="Arial"/>
        </w:rPr>
        <w:t>Wer Brennholz aus dem Winter 2026/2027 erwerben möchte, kann ab sofort und noch bis zum 31. Oktober 2026 bestellen. Dazu muss das Online-Formular unter www.gemeinde-lichtenstein.de/brennholz ausgefüllt und per E-Mail an annika.mainhardt-baum@gemeinde-lichtenstein.de gesendet werden. Wer keinen Internetzugang hat, findet ausgedruckte Formulare im Rathaus. In diesem Fall wird den Kundinnen und Kunden ein Polter zugeteilt.</w:t>
      </w:r>
    </w:p>
    <w:p w14:paraId="6B6125AC" w14:textId="77777777" w:rsidR="00933D21" w:rsidRPr="00933D21" w:rsidRDefault="00933D21" w:rsidP="00933D21">
      <w:pPr>
        <w:spacing w:after="0" w:line="240" w:lineRule="auto"/>
        <w:rPr>
          <w:rFonts w:ascii="Arial" w:hAnsi="Arial" w:cs="Arial"/>
        </w:rPr>
      </w:pPr>
    </w:p>
    <w:p w14:paraId="08EF2FFA" w14:textId="77777777" w:rsidR="00933D21" w:rsidRPr="00933D21" w:rsidRDefault="00933D21" w:rsidP="00933D21">
      <w:pPr>
        <w:spacing w:after="0" w:line="240" w:lineRule="auto"/>
        <w:rPr>
          <w:rFonts w:ascii="Arial" w:hAnsi="Arial" w:cs="Arial"/>
        </w:rPr>
      </w:pPr>
      <w:r w:rsidRPr="00933D21">
        <w:rPr>
          <w:rFonts w:ascii="Arial" w:hAnsi="Arial" w:cs="Arial"/>
        </w:rPr>
        <w:t>Die Rechnung wird im späten Winter oder Frühjahr 2026/2027 gestellt. Nach Rechnungseingang erhalten die Kundinnen und Kunden eine Abfuhrfreigabe und können mit der Aufarbeitung gemäß Merkblatt beginnen.</w:t>
      </w:r>
    </w:p>
    <w:p w14:paraId="5B103102" w14:textId="77777777" w:rsidR="00933D21" w:rsidRPr="00933D21" w:rsidRDefault="00933D21" w:rsidP="00933D21">
      <w:pPr>
        <w:spacing w:after="0" w:line="240" w:lineRule="auto"/>
        <w:rPr>
          <w:rFonts w:ascii="Arial" w:hAnsi="Arial" w:cs="Arial"/>
        </w:rPr>
      </w:pPr>
    </w:p>
    <w:p w14:paraId="1734F37E" w14:textId="77777777" w:rsidR="00933D21" w:rsidRPr="00933D21" w:rsidRDefault="00933D21" w:rsidP="00933D21">
      <w:pPr>
        <w:spacing w:after="0" w:line="240" w:lineRule="auto"/>
        <w:rPr>
          <w:rFonts w:ascii="Arial" w:hAnsi="Arial" w:cs="Arial"/>
        </w:rPr>
      </w:pPr>
      <w:r w:rsidRPr="00933D21">
        <w:rPr>
          <w:rFonts w:ascii="Arial" w:hAnsi="Arial" w:cs="Arial"/>
        </w:rPr>
        <w:t>Ein Anspruch auf Bereitstellung des Polters im gewünschten Ortsteil besteht nicht, die Wünsche werden aber nach Möglichkeit berücksichtigt. Auch die bestellte Menge kann geringfügig abweichen. Die Gemeinde empfiehlt daher, bei der Bestellung eine Mengenspanne anzugeben.</w:t>
      </w:r>
    </w:p>
    <w:p w14:paraId="656DF37A" w14:textId="77777777" w:rsidR="00933D21" w:rsidRPr="00933D21" w:rsidRDefault="00933D21" w:rsidP="00933D21">
      <w:pPr>
        <w:spacing w:after="0" w:line="240" w:lineRule="auto"/>
        <w:rPr>
          <w:rFonts w:ascii="Arial" w:hAnsi="Arial" w:cs="Arial"/>
        </w:rPr>
      </w:pPr>
    </w:p>
    <w:p w14:paraId="46226CD5" w14:textId="77777777" w:rsidR="00933D21" w:rsidRPr="00933D21" w:rsidRDefault="00933D21" w:rsidP="00933D21">
      <w:pPr>
        <w:spacing w:after="0" w:line="240" w:lineRule="auto"/>
        <w:rPr>
          <w:rFonts w:ascii="Arial" w:hAnsi="Arial" w:cs="Arial"/>
          <w:u w:val="single"/>
        </w:rPr>
      </w:pPr>
      <w:r w:rsidRPr="00933D21">
        <w:rPr>
          <w:rFonts w:ascii="Arial" w:hAnsi="Arial" w:cs="Arial"/>
          <w:u w:val="single"/>
        </w:rPr>
        <w:t>Preise und Rückfragen</w:t>
      </w:r>
    </w:p>
    <w:p w14:paraId="2C8DA7B6" w14:textId="295B8F05" w:rsidR="00933D21" w:rsidRPr="00933D21" w:rsidRDefault="00933D21" w:rsidP="00933D21">
      <w:pPr>
        <w:spacing w:after="0" w:line="240" w:lineRule="auto"/>
        <w:rPr>
          <w:rFonts w:ascii="Arial" w:hAnsi="Arial" w:cs="Arial"/>
        </w:rPr>
      </w:pPr>
      <w:r w:rsidRPr="00933D21">
        <w:rPr>
          <w:rFonts w:ascii="Arial" w:hAnsi="Arial" w:cs="Arial"/>
        </w:rPr>
        <w:t>Die Brennholzpreise der Saison 2026/2027 sind online unter www.gemeinde-lichtenstein.de/brennholz abrufbar oder können persönlich bei der Forstrevierleiterin erfragt werden. Für Rückfragen steht Forstrevierleiterin Baumann unter l.baumann@kreis-reutlingen.de oder telefonisch unter 0162 8129307 zur Verfügung.</w:t>
      </w:r>
    </w:p>
    <w:p w14:paraId="5167AB56" w14:textId="77777777" w:rsidR="00933D21" w:rsidRPr="00933D21" w:rsidRDefault="00933D21" w:rsidP="00933D21">
      <w:pPr>
        <w:spacing w:after="0" w:line="240" w:lineRule="auto"/>
        <w:rPr>
          <w:rFonts w:ascii="Arial" w:hAnsi="Arial" w:cs="Arial"/>
        </w:rPr>
      </w:pPr>
    </w:p>
    <w:p w14:paraId="4E93322E" w14:textId="1124E141" w:rsidR="004D0FAC" w:rsidRDefault="00933D21" w:rsidP="00933D21">
      <w:pPr>
        <w:spacing w:after="0" w:line="240" w:lineRule="auto"/>
        <w:rPr>
          <w:rFonts w:ascii="Arial" w:hAnsi="Arial" w:cs="Arial"/>
          <w:b/>
        </w:rPr>
      </w:pPr>
      <w:r w:rsidRPr="00933D21">
        <w:rPr>
          <w:rFonts w:ascii="Arial" w:hAnsi="Arial" w:cs="Arial"/>
        </w:rPr>
        <w:t>Gewerbliche Brennholzkundinnen und -kunden wenden sich bitte an die kommunale Holzverkaufsstelle unter kommunaler.holzverkauf@kreis-reutlingen.de oder telefonisch unter 07121 480-3232.</w:t>
      </w:r>
    </w:p>
    <w:p w14:paraId="58A2BF36" w14:textId="77777777" w:rsidR="00546A4B" w:rsidRDefault="00546A4B" w:rsidP="004D0FAC">
      <w:pPr>
        <w:keepNext/>
        <w:keepLines/>
        <w:spacing w:after="0" w:line="240" w:lineRule="auto"/>
        <w:rPr>
          <w:rFonts w:ascii="Arial" w:eastAsia="Arial" w:hAnsi="Arial" w:cs="Arial"/>
        </w:rPr>
      </w:pPr>
    </w:p>
    <w:p w14:paraId="768E5281" w14:textId="77777777" w:rsidR="00CA6481" w:rsidRPr="00CA6481" w:rsidRDefault="00000000" w:rsidP="004D0FAC">
      <w:pPr>
        <w:keepNext/>
        <w:keepLines/>
        <w:spacing w:after="0" w:line="240" w:lineRule="auto"/>
        <w:rPr>
          <w:rFonts w:ascii="Arial" w:eastAsia="Arial" w:hAnsi="Arial" w:cs="Arial"/>
        </w:rPr>
      </w:pPr>
      <w:r w:rsidRPr="00CA6481">
        <w:rPr>
          <w:rFonts w:ascii="Arial" w:eastAsia="Arial" w:hAnsi="Arial" w:cs="Arial"/>
        </w:rPr>
        <w:t>Verteiler: Lokale Medien</w:t>
      </w:r>
    </w:p>
    <w:p w14:paraId="4D00218A" w14:textId="77777777" w:rsidR="00CA6481" w:rsidRPr="00CA6481" w:rsidRDefault="00CA6481" w:rsidP="004D0FAC">
      <w:pPr>
        <w:keepNext/>
        <w:keepLines/>
        <w:spacing w:after="0" w:line="240" w:lineRule="auto"/>
        <w:rPr>
          <w:rFonts w:ascii="Arial" w:eastAsia="Arial" w:hAnsi="Arial" w:cs="Arial"/>
        </w:rPr>
      </w:pPr>
    </w:p>
    <w:p w14:paraId="19137C95" w14:textId="77777777" w:rsidR="00CA6481" w:rsidRPr="00CA6481" w:rsidRDefault="00CA6481" w:rsidP="004D0FAC">
      <w:pPr>
        <w:keepNext/>
        <w:keepLines/>
        <w:spacing w:after="0" w:line="240" w:lineRule="auto"/>
        <w:rPr>
          <w:rFonts w:ascii="Arial" w:eastAsia="Arial" w:hAnsi="Arial" w:cs="Arial"/>
        </w:rPr>
      </w:pPr>
    </w:p>
    <w:p w14:paraId="1B9F249E" w14:textId="77777777" w:rsidR="00CA6481" w:rsidRPr="00CA6481" w:rsidRDefault="00000000" w:rsidP="004D0FAC">
      <w:pPr>
        <w:keepNext/>
        <w:keepLines/>
        <w:spacing w:after="0" w:line="240" w:lineRule="auto"/>
        <w:rPr>
          <w:rFonts w:ascii="Arial" w:eastAsia="Arial" w:hAnsi="Arial" w:cs="Arial"/>
        </w:rPr>
      </w:pPr>
      <w:r w:rsidRPr="00CA6481">
        <w:rPr>
          <w:rFonts w:ascii="Arial" w:eastAsia="Arial" w:hAnsi="Arial" w:cs="Arial"/>
        </w:rPr>
        <w:t>Ihre Pressestelle</w:t>
      </w:r>
    </w:p>
    <w:p w14:paraId="434C75A0" w14:textId="77777777" w:rsidR="00F523D3" w:rsidRDefault="00000000" w:rsidP="004D0FAC">
      <w:pPr>
        <w:keepNext/>
        <w:keepLines/>
        <w:spacing w:after="0" w:line="240" w:lineRule="auto"/>
        <w:outlineLvl w:val="0"/>
        <w:rPr>
          <w:rFonts w:ascii="Arial" w:eastAsia="Times New Roman" w:hAnsi="Arial" w:cs="Arial"/>
          <w:bCs/>
        </w:rPr>
      </w:pPr>
      <w:r>
        <w:rPr>
          <w:rFonts w:ascii="Arial" w:eastAsia="Times New Roman" w:hAnsi="Arial" w:cs="Arial"/>
          <w:bCs/>
        </w:rPr>
        <w:t>Kai Bitz</w:t>
      </w:r>
    </w:p>
    <w:p w14:paraId="674945C0" w14:textId="77777777" w:rsidR="00CA6481" w:rsidRPr="00CA6481" w:rsidRDefault="00000000" w:rsidP="004D0FAC">
      <w:pPr>
        <w:keepNext/>
        <w:keepLines/>
        <w:spacing w:after="0" w:line="240" w:lineRule="auto"/>
        <w:outlineLvl w:val="0"/>
        <w:rPr>
          <w:rFonts w:ascii="Arial" w:eastAsia="Arial" w:hAnsi="Arial" w:cs="Arial"/>
          <w:lang w:val="it-IT"/>
        </w:rPr>
      </w:pPr>
      <w:r w:rsidRPr="00CA6481">
        <w:rPr>
          <w:rFonts w:ascii="Arial" w:eastAsia="Times New Roman" w:hAnsi="Arial" w:cs="Arial"/>
          <w:bCs/>
        </w:rPr>
        <w:t xml:space="preserve">Telefon: </w:t>
      </w:r>
      <w:r>
        <w:rPr>
          <w:rFonts w:ascii="Arial" w:eastAsia="Times New Roman" w:hAnsi="Arial" w:cs="Arial"/>
          <w:bCs/>
        </w:rPr>
        <w:t>07129 696-50</w:t>
      </w:r>
      <w:r w:rsidRPr="00CA6481">
        <w:rPr>
          <w:rFonts w:ascii="Arial" w:eastAsia="Times New Roman" w:hAnsi="Arial" w:cs="Arial"/>
          <w:bCs/>
        </w:rPr>
        <w:t xml:space="preserve"> </w:t>
      </w:r>
      <w:r w:rsidRPr="00CA6481">
        <w:rPr>
          <w:rFonts w:ascii="Arial" w:eastAsia="Times New Roman" w:hAnsi="Arial" w:cs="Arial"/>
          <w:bCs/>
        </w:rPr>
        <w:br/>
      </w:r>
      <w:r w:rsidRPr="00CA6481">
        <w:rPr>
          <w:rFonts w:ascii="Arial" w:eastAsia="Arial" w:hAnsi="Arial" w:cs="Arial"/>
          <w:lang w:val="it-IT"/>
        </w:rPr>
        <w:t>E-Mail: presse@</w:t>
      </w:r>
      <w:r>
        <w:rPr>
          <w:rFonts w:ascii="Arial" w:eastAsia="Arial" w:hAnsi="Arial" w:cs="Arial"/>
          <w:lang w:val="it-IT"/>
        </w:rPr>
        <w:t>gemeinde-lichtentein</w:t>
      </w:r>
      <w:r w:rsidRPr="00CA6481">
        <w:rPr>
          <w:rFonts w:ascii="Arial" w:eastAsia="Arial" w:hAnsi="Arial" w:cs="Arial"/>
          <w:lang w:val="it-IT"/>
        </w:rPr>
        <w:t>.de</w:t>
      </w:r>
    </w:p>
    <w:sectPr w:rsidR="00CA6481" w:rsidRPr="00CA6481" w:rsidSect="00D123D3">
      <w:headerReference w:type="first" r:id="rId6"/>
      <w:footerReference w:type="first" r:id="rId7"/>
      <w:pgSz w:w="11906" w:h="16838" w:code="9"/>
      <w:pgMar w:top="1418" w:right="851" w:bottom="1134" w:left="1418" w:header="680"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6DE72F" w14:textId="77777777" w:rsidR="00F24DDB" w:rsidRDefault="00F24DDB">
      <w:pPr>
        <w:spacing w:after="0" w:line="240" w:lineRule="auto"/>
      </w:pPr>
      <w:r>
        <w:separator/>
      </w:r>
    </w:p>
  </w:endnote>
  <w:endnote w:type="continuationSeparator" w:id="0">
    <w:p w14:paraId="7753C9FB" w14:textId="77777777" w:rsidR="00F24DDB" w:rsidRDefault="00F24D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Roboto Light">
    <w:panose1 w:val="02000000000000000000"/>
    <w:charset w:val="00"/>
    <w:family w:val="auto"/>
    <w:pitch w:val="variable"/>
    <w:sig w:usb0="E00002FF" w:usb1="5000205B" w:usb2="00000020" w:usb3="00000000" w:csb0="000001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555"/>
      <w:gridCol w:w="5386"/>
      <w:gridCol w:w="2686"/>
    </w:tblGrid>
    <w:tr w:rsidR="00D22090" w14:paraId="28EE443F" w14:textId="77777777" w:rsidTr="00546A4B">
      <w:tc>
        <w:tcPr>
          <w:tcW w:w="1555" w:type="dxa"/>
          <w:vAlign w:val="center"/>
        </w:tcPr>
        <w:p w14:paraId="4A6DAB28" w14:textId="77777777" w:rsidR="004D0FAC" w:rsidRPr="00546A4B" w:rsidRDefault="00000000" w:rsidP="00546A4B">
          <w:pPr>
            <w:pStyle w:val="Fuzeile"/>
            <w:jc w:val="center"/>
            <w:rPr>
              <w:rFonts w:ascii="Arial" w:hAnsi="Arial" w:cs="Arial"/>
              <w:sz w:val="18"/>
              <w:szCs w:val="18"/>
            </w:rPr>
          </w:pPr>
          <w:r w:rsidRPr="00546A4B">
            <w:rPr>
              <w:rFonts w:ascii="Arial" w:hAnsi="Arial" w:cs="Arial"/>
              <w:sz w:val="18"/>
              <w:szCs w:val="18"/>
            </w:rPr>
            <w:t xml:space="preserve">Seite </w:t>
          </w:r>
          <w:r w:rsidRPr="00546A4B">
            <w:rPr>
              <w:rFonts w:ascii="Arial" w:hAnsi="Arial" w:cs="Arial"/>
              <w:bCs/>
              <w:sz w:val="18"/>
              <w:szCs w:val="18"/>
            </w:rPr>
            <w:fldChar w:fldCharType="begin"/>
          </w:r>
          <w:r w:rsidRPr="00546A4B">
            <w:rPr>
              <w:rFonts w:ascii="Arial" w:hAnsi="Arial" w:cs="Arial"/>
              <w:bCs/>
              <w:sz w:val="18"/>
              <w:szCs w:val="18"/>
            </w:rPr>
            <w:instrText>PAGE  \* Arabic  \* MERGEFORMAT</w:instrText>
          </w:r>
          <w:r w:rsidRPr="00546A4B">
            <w:rPr>
              <w:rFonts w:ascii="Arial" w:hAnsi="Arial" w:cs="Arial"/>
              <w:bCs/>
              <w:sz w:val="18"/>
              <w:szCs w:val="18"/>
            </w:rPr>
            <w:fldChar w:fldCharType="separate"/>
          </w:r>
          <w:r w:rsidR="00B82688">
            <w:rPr>
              <w:rFonts w:ascii="Arial" w:hAnsi="Arial" w:cs="Arial"/>
              <w:bCs/>
              <w:noProof/>
              <w:sz w:val="18"/>
              <w:szCs w:val="18"/>
            </w:rPr>
            <w:t>1</w:t>
          </w:r>
          <w:r w:rsidRPr="00546A4B">
            <w:rPr>
              <w:rFonts w:ascii="Arial" w:hAnsi="Arial" w:cs="Arial"/>
              <w:bCs/>
              <w:sz w:val="18"/>
              <w:szCs w:val="18"/>
            </w:rPr>
            <w:fldChar w:fldCharType="end"/>
          </w:r>
          <w:r w:rsidRPr="00546A4B">
            <w:rPr>
              <w:rFonts w:ascii="Arial" w:hAnsi="Arial" w:cs="Arial"/>
              <w:sz w:val="18"/>
              <w:szCs w:val="18"/>
            </w:rPr>
            <w:t xml:space="preserve"> von </w:t>
          </w:r>
          <w:r w:rsidRPr="00546A4B">
            <w:rPr>
              <w:rFonts w:ascii="Arial" w:hAnsi="Arial" w:cs="Arial"/>
              <w:bCs/>
              <w:sz w:val="18"/>
              <w:szCs w:val="18"/>
            </w:rPr>
            <w:fldChar w:fldCharType="begin"/>
          </w:r>
          <w:r w:rsidRPr="00546A4B">
            <w:rPr>
              <w:rFonts w:ascii="Arial" w:hAnsi="Arial" w:cs="Arial"/>
              <w:bCs/>
              <w:sz w:val="18"/>
              <w:szCs w:val="18"/>
            </w:rPr>
            <w:instrText>NUMPAGES  \* Arabic  \* MERGEFORMAT</w:instrText>
          </w:r>
          <w:r w:rsidRPr="00546A4B">
            <w:rPr>
              <w:rFonts w:ascii="Arial" w:hAnsi="Arial" w:cs="Arial"/>
              <w:bCs/>
              <w:sz w:val="18"/>
              <w:szCs w:val="18"/>
            </w:rPr>
            <w:fldChar w:fldCharType="separate"/>
          </w:r>
          <w:r w:rsidR="00B82688">
            <w:rPr>
              <w:rFonts w:ascii="Arial" w:hAnsi="Arial" w:cs="Arial"/>
              <w:bCs/>
              <w:noProof/>
              <w:sz w:val="18"/>
              <w:szCs w:val="18"/>
            </w:rPr>
            <w:t>1</w:t>
          </w:r>
          <w:r w:rsidRPr="00546A4B">
            <w:rPr>
              <w:rFonts w:ascii="Arial" w:hAnsi="Arial" w:cs="Arial"/>
              <w:bCs/>
              <w:sz w:val="18"/>
              <w:szCs w:val="18"/>
            </w:rPr>
            <w:fldChar w:fldCharType="end"/>
          </w:r>
        </w:p>
      </w:tc>
      <w:tc>
        <w:tcPr>
          <w:tcW w:w="5386" w:type="dxa"/>
          <w:vAlign w:val="center"/>
        </w:tcPr>
        <w:p w14:paraId="6C4BF2B9" w14:textId="77777777" w:rsidR="004D0FAC" w:rsidRPr="00546A4B" w:rsidRDefault="00000000" w:rsidP="00546A4B">
          <w:pPr>
            <w:pStyle w:val="Fuzeile"/>
            <w:jc w:val="center"/>
            <w:rPr>
              <w:rFonts w:ascii="Arial" w:hAnsi="Arial" w:cs="Arial"/>
              <w:sz w:val="18"/>
              <w:szCs w:val="18"/>
            </w:rPr>
          </w:pPr>
          <w:r w:rsidRPr="00546A4B">
            <w:rPr>
              <w:rFonts w:ascii="Arial" w:hAnsi="Arial" w:cs="Arial"/>
              <w:sz w:val="18"/>
              <w:szCs w:val="18"/>
            </w:rPr>
            <w:t>Gemeinde Lichtenstein</w:t>
          </w:r>
          <w:r w:rsidR="00546A4B">
            <w:rPr>
              <w:rFonts w:ascii="Arial" w:hAnsi="Arial" w:cs="Arial"/>
              <w:sz w:val="18"/>
              <w:szCs w:val="18"/>
            </w:rPr>
            <w:t xml:space="preserve"> </w:t>
          </w:r>
          <w:r w:rsidR="00546A4B" w:rsidRPr="00546A4B">
            <w:rPr>
              <w:rFonts w:ascii="Symbol" w:hAnsi="Symbol" w:cs="Arial"/>
              <w:sz w:val="18"/>
              <w:szCs w:val="18"/>
            </w:rPr>
            <w:sym w:font="Symbol" w:char="F0BD"/>
          </w:r>
          <w:r w:rsidR="00546A4B">
            <w:rPr>
              <w:rFonts w:ascii="Arial" w:hAnsi="Arial" w:cs="Arial"/>
              <w:sz w:val="18"/>
              <w:szCs w:val="18"/>
            </w:rPr>
            <w:t xml:space="preserve"> </w:t>
          </w:r>
          <w:r w:rsidR="00546A4B" w:rsidRPr="00546A4B">
            <w:rPr>
              <w:rFonts w:ascii="Arial" w:hAnsi="Arial" w:cs="Arial"/>
              <w:sz w:val="18"/>
              <w:szCs w:val="18"/>
            </w:rPr>
            <w:t>Rathausplatz 17</w:t>
          </w:r>
          <w:r w:rsidR="00546A4B">
            <w:rPr>
              <w:rFonts w:ascii="Arial" w:hAnsi="Arial" w:cs="Arial"/>
              <w:sz w:val="18"/>
              <w:szCs w:val="18"/>
            </w:rPr>
            <w:t xml:space="preserve"> </w:t>
          </w:r>
          <w:r w:rsidR="00546A4B" w:rsidRPr="00546A4B">
            <w:rPr>
              <w:rFonts w:ascii="Symbol" w:hAnsi="Symbol" w:cs="Arial"/>
              <w:sz w:val="18"/>
              <w:szCs w:val="18"/>
            </w:rPr>
            <w:sym w:font="Symbol" w:char="F0BD"/>
          </w:r>
          <w:r w:rsidR="00546A4B">
            <w:rPr>
              <w:rFonts w:ascii="Arial" w:hAnsi="Arial" w:cs="Arial"/>
              <w:sz w:val="18"/>
              <w:szCs w:val="18"/>
            </w:rPr>
            <w:t xml:space="preserve"> </w:t>
          </w:r>
          <w:r w:rsidR="00546A4B" w:rsidRPr="00546A4B">
            <w:rPr>
              <w:rFonts w:ascii="Arial" w:hAnsi="Arial" w:cs="Arial"/>
              <w:sz w:val="18"/>
              <w:szCs w:val="18"/>
            </w:rPr>
            <w:t>72805 Lichtenstein</w:t>
          </w:r>
        </w:p>
      </w:tc>
      <w:tc>
        <w:tcPr>
          <w:tcW w:w="2686" w:type="dxa"/>
          <w:vAlign w:val="center"/>
        </w:tcPr>
        <w:p w14:paraId="38AB9134" w14:textId="77777777" w:rsidR="004D0FAC" w:rsidRPr="00546A4B" w:rsidRDefault="00000000" w:rsidP="00546A4B">
          <w:pPr>
            <w:pStyle w:val="Fuzeile"/>
            <w:jc w:val="center"/>
            <w:rPr>
              <w:rFonts w:ascii="Arial" w:hAnsi="Arial" w:cs="Arial"/>
              <w:b/>
              <w:sz w:val="18"/>
              <w:szCs w:val="18"/>
            </w:rPr>
          </w:pPr>
          <w:r w:rsidRPr="00546A4B">
            <w:rPr>
              <w:rFonts w:ascii="Arial" w:hAnsi="Arial" w:cs="Arial"/>
              <w:b/>
              <w:sz w:val="18"/>
              <w:szCs w:val="18"/>
            </w:rPr>
            <w:t>gemeinde-lichtenstein.de</w:t>
          </w:r>
        </w:p>
      </w:tc>
    </w:tr>
  </w:tbl>
  <w:p w14:paraId="57BCDBE2" w14:textId="77777777" w:rsidR="004D0FAC" w:rsidRDefault="004D0FA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A79A2D" w14:textId="77777777" w:rsidR="00F24DDB" w:rsidRDefault="00F24DDB">
      <w:pPr>
        <w:spacing w:after="0" w:line="240" w:lineRule="auto"/>
      </w:pPr>
      <w:r>
        <w:separator/>
      </w:r>
    </w:p>
  </w:footnote>
  <w:footnote w:type="continuationSeparator" w:id="0">
    <w:p w14:paraId="56FB686A" w14:textId="77777777" w:rsidR="00F24DDB" w:rsidRDefault="00F24D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3163"/>
      <w:gridCol w:w="5122"/>
      <w:gridCol w:w="1352"/>
    </w:tblGrid>
    <w:tr w:rsidR="00D22090" w14:paraId="23990A9E" w14:textId="77777777" w:rsidTr="00C935B1">
      <w:tc>
        <w:tcPr>
          <w:tcW w:w="3163" w:type="dxa"/>
          <w:vAlign w:val="center"/>
        </w:tcPr>
        <w:p w14:paraId="12762BD2" w14:textId="77777777" w:rsidR="00C935B1" w:rsidRDefault="00C935B1" w:rsidP="00C935B1">
          <w:pPr>
            <w:pStyle w:val="Kopfzeile"/>
            <w:rPr>
              <w:rFonts w:ascii="Arial" w:hAnsi="Arial" w:cs="Arial"/>
              <w:b/>
              <w:sz w:val="32"/>
            </w:rPr>
          </w:pPr>
        </w:p>
        <w:p w14:paraId="5A7BE2E5" w14:textId="77777777" w:rsidR="00C935B1" w:rsidRDefault="00000000" w:rsidP="00C935B1">
          <w:pPr>
            <w:pStyle w:val="Kopfzeile"/>
            <w:rPr>
              <w:rFonts w:ascii="Arial" w:hAnsi="Arial" w:cs="Arial"/>
              <w:b/>
            </w:rPr>
          </w:pPr>
          <w:r>
            <w:rPr>
              <w:rFonts w:ascii="Arial" w:hAnsi="Arial" w:cs="Arial"/>
              <w:b/>
            </w:rPr>
            <w:t>Öffentlichkeitsarbeit</w:t>
          </w:r>
        </w:p>
        <w:p w14:paraId="5DBC403C" w14:textId="77777777" w:rsidR="00C935B1" w:rsidRDefault="00000000" w:rsidP="00C935B1">
          <w:pPr>
            <w:pStyle w:val="Kopfzeile"/>
            <w:rPr>
              <w:rFonts w:ascii="Arial" w:hAnsi="Arial" w:cs="Arial"/>
              <w:b/>
            </w:rPr>
          </w:pPr>
          <w:r>
            <w:rPr>
              <w:rFonts w:ascii="Arial" w:hAnsi="Arial" w:cs="Arial"/>
              <w:b/>
            </w:rPr>
            <w:t>Kultur</w:t>
          </w:r>
        </w:p>
        <w:p w14:paraId="19F91DDC" w14:textId="77777777" w:rsidR="00C935B1" w:rsidRDefault="00000000" w:rsidP="00C935B1">
          <w:pPr>
            <w:pStyle w:val="Kopfzeile"/>
            <w:rPr>
              <w:b/>
              <w:sz w:val="20"/>
            </w:rPr>
          </w:pPr>
          <w:r>
            <w:rPr>
              <w:rFonts w:ascii="Arial" w:hAnsi="Arial" w:cs="Arial"/>
              <w:b/>
            </w:rPr>
            <w:t>Tourismus</w:t>
          </w:r>
        </w:p>
      </w:tc>
      <w:tc>
        <w:tcPr>
          <w:tcW w:w="5122" w:type="dxa"/>
          <w:vAlign w:val="center"/>
          <w:hideMark/>
        </w:tcPr>
        <w:p w14:paraId="04FB2F28" w14:textId="77777777" w:rsidR="00C935B1" w:rsidRDefault="00000000" w:rsidP="00C935B1">
          <w:pPr>
            <w:pStyle w:val="Kopfzeile"/>
            <w:jc w:val="right"/>
            <w:rPr>
              <w:rFonts w:ascii="Arial" w:hAnsi="Arial" w:cs="Arial"/>
              <w:b/>
              <w:sz w:val="20"/>
            </w:rPr>
          </w:pPr>
          <w:r>
            <w:rPr>
              <w:noProof/>
              <w:lang w:eastAsia="de-DE"/>
            </w:rPr>
            <w:drawing>
              <wp:anchor distT="0" distB="0" distL="114300" distR="114300" simplePos="0" relativeHeight="251658240" behindDoc="0" locked="0" layoutInCell="1" allowOverlap="1" wp14:anchorId="618FD6F2" wp14:editId="6635FEF8">
                <wp:simplePos x="0" y="0"/>
                <wp:positionH relativeFrom="margin">
                  <wp:posOffset>2225040</wp:posOffset>
                </wp:positionH>
                <wp:positionV relativeFrom="paragraph">
                  <wp:posOffset>212090</wp:posOffset>
                </wp:positionV>
                <wp:extent cx="1817370" cy="445770"/>
                <wp:effectExtent l="0" t="0" r="0" b="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17370" cy="445770"/>
                        </a:xfrm>
                        <a:prstGeom prst="rect">
                          <a:avLst/>
                        </a:prstGeom>
                        <a:noFill/>
                      </pic:spPr>
                    </pic:pic>
                  </a:graphicData>
                </a:graphic>
                <wp14:sizeRelH relativeFrom="page">
                  <wp14:pctWidth>0</wp14:pctWidth>
                </wp14:sizeRelH>
                <wp14:sizeRelV relativeFrom="page">
                  <wp14:pctHeight>0</wp14:pctHeight>
                </wp14:sizeRelV>
              </wp:anchor>
            </w:drawing>
          </w:r>
        </w:p>
      </w:tc>
      <w:tc>
        <w:tcPr>
          <w:tcW w:w="1352" w:type="dxa"/>
          <w:vAlign w:val="center"/>
        </w:tcPr>
        <w:p w14:paraId="334CC7C8" w14:textId="77777777" w:rsidR="00C935B1" w:rsidRDefault="00C935B1" w:rsidP="00C935B1">
          <w:pPr>
            <w:pStyle w:val="Kopfzeile"/>
            <w:jc w:val="center"/>
            <w:rPr>
              <w:b/>
              <w:sz w:val="20"/>
            </w:rPr>
          </w:pPr>
        </w:p>
      </w:tc>
    </w:tr>
  </w:tbl>
  <w:p w14:paraId="41390366" w14:textId="77777777" w:rsidR="00C935B1" w:rsidRDefault="00C935B1" w:rsidP="00C935B1">
    <w:pPr>
      <w:pStyle w:val="Kopfzeile"/>
      <w:rPr>
        <w:b/>
        <w:sz w:val="20"/>
      </w:rPr>
    </w:pPr>
  </w:p>
  <w:p w14:paraId="43443C24" w14:textId="77777777" w:rsidR="00C935B1" w:rsidRDefault="00C935B1" w:rsidP="00C935B1">
    <w:pPr>
      <w:pStyle w:val="Kopfzeile"/>
    </w:pPr>
  </w:p>
  <w:p w14:paraId="2BC413FC" w14:textId="77777777" w:rsidR="00C935B1" w:rsidRDefault="00C935B1" w:rsidP="00C935B1">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712D"/>
    <w:rsid w:val="000063D5"/>
    <w:rsid w:val="0001712D"/>
    <w:rsid w:val="002607DF"/>
    <w:rsid w:val="003B5B7D"/>
    <w:rsid w:val="003E04C7"/>
    <w:rsid w:val="003F689F"/>
    <w:rsid w:val="00420713"/>
    <w:rsid w:val="004327A9"/>
    <w:rsid w:val="004D0FAC"/>
    <w:rsid w:val="00546A4B"/>
    <w:rsid w:val="00562B87"/>
    <w:rsid w:val="00564A7F"/>
    <w:rsid w:val="00576889"/>
    <w:rsid w:val="005A10B3"/>
    <w:rsid w:val="005C181E"/>
    <w:rsid w:val="005F4C57"/>
    <w:rsid w:val="006312F8"/>
    <w:rsid w:val="00660AD3"/>
    <w:rsid w:val="006C3B8A"/>
    <w:rsid w:val="007039AA"/>
    <w:rsid w:val="008B2E7A"/>
    <w:rsid w:val="00933D21"/>
    <w:rsid w:val="009D3740"/>
    <w:rsid w:val="009E33E3"/>
    <w:rsid w:val="00AA6A7C"/>
    <w:rsid w:val="00AB0792"/>
    <w:rsid w:val="00B82688"/>
    <w:rsid w:val="00C935B1"/>
    <w:rsid w:val="00CA6481"/>
    <w:rsid w:val="00CE41C3"/>
    <w:rsid w:val="00CE581B"/>
    <w:rsid w:val="00D123D3"/>
    <w:rsid w:val="00D22090"/>
    <w:rsid w:val="00D816B0"/>
    <w:rsid w:val="00DC6F06"/>
    <w:rsid w:val="00DE651D"/>
    <w:rsid w:val="00DF5EF2"/>
    <w:rsid w:val="00E32906"/>
    <w:rsid w:val="00E47D33"/>
    <w:rsid w:val="00E80483"/>
    <w:rsid w:val="00EA771F"/>
    <w:rsid w:val="00EF614E"/>
    <w:rsid w:val="00F21450"/>
    <w:rsid w:val="00F24DDB"/>
    <w:rsid w:val="00F412CF"/>
    <w:rsid w:val="00F523D3"/>
    <w:rsid w:val="00FF469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A0FD06"/>
  <w15:chartTrackingRefBased/>
  <w15:docId w15:val="{5F3A1CCD-E5C5-4D16-AD77-58F90F08F3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Roboto Light" w:eastAsiaTheme="minorHAnsi" w:hAnsi="Roboto Light"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Web">
    <w:name w:val="Normal (Web)"/>
    <w:basedOn w:val="Standard"/>
    <w:uiPriority w:val="99"/>
    <w:unhideWhenUsed/>
    <w:rsid w:val="0001712D"/>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Fett">
    <w:name w:val="Strong"/>
    <w:basedOn w:val="Absatz-Standardschriftart"/>
    <w:uiPriority w:val="22"/>
    <w:qFormat/>
    <w:rsid w:val="0001712D"/>
    <w:rPr>
      <w:b/>
      <w:bCs/>
    </w:rPr>
  </w:style>
  <w:style w:type="paragraph" w:styleId="Kopfzeile">
    <w:name w:val="header"/>
    <w:basedOn w:val="Standard"/>
    <w:link w:val="KopfzeileZchn"/>
    <w:uiPriority w:val="99"/>
    <w:unhideWhenUsed/>
    <w:rsid w:val="00CE581B"/>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CE581B"/>
  </w:style>
  <w:style w:type="paragraph" w:styleId="Fuzeile">
    <w:name w:val="footer"/>
    <w:basedOn w:val="Standard"/>
    <w:link w:val="FuzeileZchn"/>
    <w:uiPriority w:val="99"/>
    <w:unhideWhenUsed/>
    <w:rsid w:val="00CE581B"/>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CE581B"/>
  </w:style>
  <w:style w:type="table" w:styleId="Tabellenraster">
    <w:name w:val="Table Grid"/>
    <w:basedOn w:val="NormaleTabelle"/>
    <w:uiPriority w:val="39"/>
    <w:rsid w:val="00D123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291</Words>
  <Characters>1840</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AllforIT Systemhaus GmbH Bad Saulgau</Company>
  <LinksUpToDate>false</LinksUpToDate>
  <CharactersWithSpaces>2127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Bitz, Kai</dc:creator>
  <cp:lastModifiedBy>Bitz, Kai</cp:lastModifiedBy>
  <cp:revision>2</cp:revision>
  <dcterms:created xsi:type="dcterms:W3CDTF">2026-10-21T14:16:00Z</dcterms:created>
  <dcterms:modified xsi:type="dcterms:W3CDTF">2026-10-21T14:16:00Z</dcterms:modified>
</cp:coreProperties>
</file>