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58EEE" w14:textId="77777777" w:rsidR="003D14CC" w:rsidRPr="003D14CC" w:rsidRDefault="003D14CC" w:rsidP="003D14CC">
      <w:pPr>
        <w:spacing w:before="100" w:beforeAutospacing="1" w:after="100" w:afterAutospacing="1"/>
        <w:outlineLvl w:val="1"/>
        <w:rPr>
          <w:rFonts w:eastAsia="Times New Roman" w:cstheme="minorHAnsi"/>
          <w:b/>
          <w:bCs/>
          <w:kern w:val="36"/>
          <w:sz w:val="40"/>
          <w:szCs w:val="40"/>
          <w:lang w:eastAsia="de-DE"/>
          <w14:ligatures w14:val="none"/>
        </w:rPr>
      </w:pPr>
      <w:r w:rsidRPr="003D14CC">
        <w:rPr>
          <w:rFonts w:eastAsia="Times New Roman" w:cstheme="minorHAnsi"/>
          <w:b/>
          <w:bCs/>
          <w:kern w:val="36"/>
          <w:sz w:val="40"/>
          <w:szCs w:val="40"/>
          <w:lang w:eastAsia="de-DE"/>
          <w14:ligatures w14:val="none"/>
        </w:rPr>
        <w:t>27 Feuerwehrangehörige absolvieren ersten Teil ihrer Grundausbildung</w:t>
      </w:r>
    </w:p>
    <w:p w14:paraId="4D55419D" w14:textId="31973D60" w:rsidR="003D14CC" w:rsidRPr="003D14CC" w:rsidRDefault="003D14CC" w:rsidP="003D14CC">
      <w:pPr>
        <w:spacing w:before="100" w:beforeAutospacing="1" w:after="100" w:afterAutospacing="1"/>
        <w:outlineLvl w:val="1"/>
        <w:rPr>
          <w:rFonts w:eastAsia="Times New Roman" w:cstheme="minorHAnsi"/>
          <w:b/>
          <w:bCs/>
          <w:kern w:val="36"/>
          <w:sz w:val="32"/>
          <w:szCs w:val="32"/>
          <w:lang w:eastAsia="de-DE"/>
          <w14:ligatures w14:val="none"/>
        </w:rPr>
      </w:pPr>
      <w:r w:rsidRPr="003D14CC">
        <w:rPr>
          <w:rFonts w:eastAsia="Times New Roman" w:cstheme="minorHAnsi"/>
          <w:b/>
          <w:bCs/>
          <w:kern w:val="36"/>
          <w:sz w:val="32"/>
          <w:szCs w:val="32"/>
          <w:lang w:eastAsia="de-DE"/>
          <w14:ligatures w14:val="none"/>
        </w:rPr>
        <w:t xml:space="preserve">Erster offizieller Feuerwehrlehrgang erfolgreich abgeschlossen – Truppmann Teil 1 in </w:t>
      </w:r>
      <w:proofErr w:type="spellStart"/>
      <w:r w:rsidRPr="003D14CC">
        <w:rPr>
          <w:rFonts w:eastAsia="Times New Roman" w:cstheme="minorHAnsi"/>
          <w:b/>
          <w:bCs/>
          <w:kern w:val="36"/>
          <w:sz w:val="32"/>
          <w:szCs w:val="32"/>
          <w:lang w:eastAsia="de-DE"/>
          <w14:ligatures w14:val="none"/>
        </w:rPr>
        <w:t>Alertshausen</w:t>
      </w:r>
      <w:proofErr w:type="spellEnd"/>
      <w:r w:rsidRPr="003D14CC">
        <w:rPr>
          <w:rFonts w:eastAsia="Times New Roman" w:cstheme="minorHAnsi"/>
          <w:b/>
          <w:bCs/>
          <w:kern w:val="36"/>
          <w:sz w:val="32"/>
          <w:szCs w:val="32"/>
          <w:lang w:eastAsia="de-DE"/>
          <w14:ligatures w14:val="none"/>
        </w:rPr>
        <w:t xml:space="preserve"> mit 100 Prozent Erfolgsquote</w:t>
      </w:r>
    </w:p>
    <w:p w14:paraId="5AC30AC3" w14:textId="77777777" w:rsidR="003D14CC" w:rsidRPr="003D14CC" w:rsidRDefault="003D14CC" w:rsidP="003D14CC">
      <w:pPr>
        <w:spacing w:before="100" w:beforeAutospacing="1" w:after="100" w:afterAutospacing="1" w:line="300" w:lineRule="atLeast"/>
        <w:jc w:val="both"/>
        <w:outlineLvl w:val="1"/>
        <w:rPr>
          <w:rFonts w:eastAsia="Times New Roman" w:cstheme="minorHAnsi"/>
          <w:kern w:val="36"/>
          <w:szCs w:val="24"/>
          <w:lang w:eastAsia="de-DE"/>
          <w14:ligatures w14:val="none"/>
        </w:rPr>
      </w:pPr>
      <w:r w:rsidRPr="003D14CC">
        <w:rPr>
          <w:rFonts w:eastAsia="Times New Roman" w:cstheme="minorHAnsi"/>
          <w:kern w:val="36"/>
          <w:szCs w:val="24"/>
          <w:lang w:eastAsia="de-DE"/>
          <w14:ligatures w14:val="none"/>
        </w:rPr>
        <w:t>Bad Berleburg/</w:t>
      </w:r>
      <w:proofErr w:type="spellStart"/>
      <w:r w:rsidRPr="003D14CC">
        <w:rPr>
          <w:rFonts w:eastAsia="Times New Roman" w:cstheme="minorHAnsi"/>
          <w:kern w:val="36"/>
          <w:szCs w:val="24"/>
          <w:lang w:eastAsia="de-DE"/>
          <w14:ligatures w14:val="none"/>
        </w:rPr>
        <w:t>Alertshausen</w:t>
      </w:r>
      <w:proofErr w:type="spellEnd"/>
      <w:r w:rsidRPr="003D14CC">
        <w:rPr>
          <w:rFonts w:eastAsia="Times New Roman" w:cstheme="minorHAnsi"/>
          <w:kern w:val="36"/>
          <w:szCs w:val="24"/>
          <w:lang w:eastAsia="de-DE"/>
          <w14:ligatures w14:val="none"/>
        </w:rPr>
        <w:t>. Einen wichtigen Meilenstein auf ihrem Weg in die Feuerwehrlaufbahn haben jetzt 27 Teilnehmerinnen und Teilnehmer des Grundlehrgangs „Truppmann Teil 1“ der Freiwilligen Feuerwehr der Stadt Bad Berleburg erreicht. Nach einem intensiven Ausbildungszeitraum vom 15. September bis zum 17. Oktober 2026 absolvierten alle Lehrgangsteilnehmer die Abschlussprüfung erfolgreich und legten damit den Grundstein für ihre weitere feuerwehrtechnische Ausbildung.</w:t>
      </w:r>
    </w:p>
    <w:p w14:paraId="0780B5CE" w14:textId="77777777" w:rsidR="003D14CC" w:rsidRPr="003D14CC" w:rsidRDefault="003D14CC" w:rsidP="003D14CC">
      <w:pPr>
        <w:spacing w:before="100" w:beforeAutospacing="1" w:after="100" w:afterAutospacing="1" w:line="300" w:lineRule="atLeast"/>
        <w:jc w:val="both"/>
        <w:outlineLvl w:val="1"/>
        <w:rPr>
          <w:rFonts w:eastAsia="Times New Roman" w:cstheme="minorHAnsi"/>
          <w:kern w:val="36"/>
          <w:szCs w:val="24"/>
          <w:lang w:eastAsia="de-DE"/>
          <w14:ligatures w14:val="none"/>
        </w:rPr>
      </w:pPr>
      <w:r w:rsidRPr="003D14CC">
        <w:rPr>
          <w:rFonts w:eastAsia="Times New Roman" w:cstheme="minorHAnsi"/>
          <w:kern w:val="36"/>
          <w:szCs w:val="24"/>
          <w:lang w:eastAsia="de-DE"/>
          <w14:ligatures w14:val="none"/>
        </w:rPr>
        <w:t xml:space="preserve">Der Lehrgang fand am Feuerwehrgerätehaus im Standort </w:t>
      </w:r>
      <w:proofErr w:type="spellStart"/>
      <w:r w:rsidRPr="003D14CC">
        <w:rPr>
          <w:rFonts w:eastAsia="Times New Roman" w:cstheme="minorHAnsi"/>
          <w:kern w:val="36"/>
          <w:szCs w:val="24"/>
          <w:lang w:eastAsia="de-DE"/>
          <w14:ligatures w14:val="none"/>
        </w:rPr>
        <w:t>Alertshausen</w:t>
      </w:r>
      <w:proofErr w:type="spellEnd"/>
      <w:r w:rsidRPr="003D14CC">
        <w:rPr>
          <w:rFonts w:eastAsia="Times New Roman" w:cstheme="minorHAnsi"/>
          <w:kern w:val="36"/>
          <w:szCs w:val="24"/>
          <w:lang w:eastAsia="de-DE"/>
          <w14:ligatures w14:val="none"/>
        </w:rPr>
        <w:t xml:space="preserve"> statt und vermittelte den angehenden Feuerwehrangehörigen sowohl theoretische Grundlagen als auch umfangreiche praktische Fähigkeiten für den Feuerwehrdienst. Auf dem Ausbildungsplan standen unter anderem die Themen Rechte und Pflichten, Fahrzeug- und Gerätekunde, Gefahren an der Einsatzstelle, Löschangriff, Einführung in den Sprechfunk, Psychosoziale Notfallversorgung für Einsatzkräfte (PSNV-E) sowie das sichere Anwenden von Knoten und Stichen und der Umgang mit verschiedenen Leitern. Zahlreiche praktische Übungen ermöglichten es den Teilnehmerinnen und Teilnehmern, das erlernte Wissen unmittelbar anzuwenden und wichtige Handgriffe für die weitere Ausbildung einzuüben.</w:t>
      </w:r>
    </w:p>
    <w:p w14:paraId="6FCB66F1" w14:textId="11D67521" w:rsidR="003D14CC" w:rsidRPr="003D14CC" w:rsidRDefault="003D14CC" w:rsidP="003D14CC">
      <w:pPr>
        <w:spacing w:before="100" w:beforeAutospacing="1" w:after="100" w:afterAutospacing="1" w:line="300" w:lineRule="atLeast"/>
        <w:jc w:val="both"/>
        <w:outlineLvl w:val="1"/>
        <w:rPr>
          <w:rFonts w:eastAsia="Times New Roman" w:cstheme="minorHAnsi"/>
          <w:kern w:val="36"/>
          <w:szCs w:val="24"/>
          <w:lang w:eastAsia="de-DE"/>
          <w14:ligatures w14:val="none"/>
        </w:rPr>
      </w:pPr>
      <w:r w:rsidRPr="003D14CC">
        <w:rPr>
          <w:rFonts w:eastAsia="Times New Roman" w:cstheme="minorHAnsi"/>
          <w:kern w:val="36"/>
          <w:szCs w:val="24"/>
          <w:lang w:eastAsia="de-DE"/>
          <w14:ligatures w14:val="none"/>
        </w:rPr>
        <w:t xml:space="preserve">Besonders erfreulich war die Zusammensetzung des Lehrgangs. Unter den 27 Teilnehmerinnen und Teilnehmern befanden sich sowohl Quereinsteiger als auch mehrere Mitglieder der Jugendfeuerwehr. Für diese jungen Feuerwehrangehörigen markiert der erfolgreiche Lehrgangsabschluss einen bedeutenden Schritt auf ihrem weiteren Weg innerhalb der Feuerwehr. Nach Jahren der Ausbildung in ihren Jugendfeuerwehren haben sie nun den ersten Teil ihrer feuerwehrtechnischen Grundausbildung erfolgreich abgeschlossen. Im kommenden Frühjahr werden sie </w:t>
      </w:r>
      <w:r>
        <w:rPr>
          <w:rFonts w:eastAsia="Times New Roman" w:cstheme="minorHAnsi"/>
          <w:kern w:val="36"/>
          <w:szCs w:val="24"/>
          <w:lang w:eastAsia="de-DE"/>
          <w14:ligatures w14:val="none"/>
        </w:rPr>
        <w:t xml:space="preserve">alle </w:t>
      </w:r>
      <w:r w:rsidRPr="003D14CC">
        <w:rPr>
          <w:rFonts w:eastAsia="Times New Roman" w:cstheme="minorHAnsi"/>
          <w:kern w:val="36"/>
          <w:szCs w:val="24"/>
          <w:lang w:eastAsia="de-DE"/>
          <w14:ligatures w14:val="none"/>
        </w:rPr>
        <w:t xml:space="preserve">mit dem </w:t>
      </w:r>
      <w:r>
        <w:rPr>
          <w:rFonts w:eastAsia="Times New Roman" w:cstheme="minorHAnsi"/>
          <w:kern w:val="36"/>
          <w:szCs w:val="24"/>
          <w:lang w:eastAsia="de-DE"/>
          <w14:ligatures w14:val="none"/>
        </w:rPr>
        <w:t>„</w:t>
      </w:r>
      <w:r w:rsidRPr="003D14CC">
        <w:rPr>
          <w:rFonts w:eastAsia="Times New Roman" w:cstheme="minorHAnsi"/>
          <w:kern w:val="36"/>
          <w:szCs w:val="24"/>
          <w:lang w:eastAsia="de-DE"/>
          <w14:ligatures w14:val="none"/>
        </w:rPr>
        <w:t>Truppmann Teil 2</w:t>
      </w:r>
      <w:r>
        <w:rPr>
          <w:rFonts w:eastAsia="Times New Roman" w:cstheme="minorHAnsi"/>
          <w:kern w:val="36"/>
          <w:szCs w:val="24"/>
          <w:lang w:eastAsia="de-DE"/>
          <w14:ligatures w14:val="none"/>
        </w:rPr>
        <w:t>“</w:t>
      </w:r>
      <w:r w:rsidRPr="003D14CC">
        <w:rPr>
          <w:rFonts w:eastAsia="Times New Roman" w:cstheme="minorHAnsi"/>
          <w:kern w:val="36"/>
          <w:szCs w:val="24"/>
          <w:lang w:eastAsia="de-DE"/>
          <w14:ligatures w14:val="none"/>
        </w:rPr>
        <w:t xml:space="preserve"> ihre Ausbildung fortsetzen und damit die Voraussetzungen für die vollständige Grundausbildung schaffen.</w:t>
      </w:r>
    </w:p>
    <w:p w14:paraId="693913D9" w14:textId="77777777" w:rsidR="003D14CC" w:rsidRPr="003D14CC" w:rsidRDefault="003D14CC" w:rsidP="003D14CC">
      <w:pPr>
        <w:spacing w:before="100" w:beforeAutospacing="1" w:after="100" w:afterAutospacing="1" w:line="300" w:lineRule="atLeast"/>
        <w:jc w:val="both"/>
        <w:outlineLvl w:val="1"/>
        <w:rPr>
          <w:rFonts w:eastAsia="Times New Roman" w:cstheme="minorHAnsi"/>
          <w:kern w:val="36"/>
          <w:szCs w:val="24"/>
          <w:lang w:eastAsia="de-DE"/>
          <w14:ligatures w14:val="none"/>
        </w:rPr>
      </w:pPr>
      <w:r w:rsidRPr="003D14CC">
        <w:rPr>
          <w:rFonts w:eastAsia="Times New Roman" w:cstheme="minorHAnsi"/>
          <w:kern w:val="36"/>
          <w:szCs w:val="24"/>
          <w:lang w:eastAsia="de-DE"/>
          <w14:ligatures w14:val="none"/>
        </w:rPr>
        <w:t>Ebenso erfreulich ist die hohe Beteiligung von Frauen, die die positive Entwicklung innerhalb der Freiwilligen Feuerwehr der Stadt Bad Berleburg unterstreicht. Für alle Teilnehmerinnen und Teilnehmer war der Truppmann-Lehrgang zugleich der erste offizielle Feuerwehrlehrgang und damit der Auftakt ihrer weiteren feuerwehrtechnischen Qualifizierung.</w:t>
      </w:r>
    </w:p>
    <w:p w14:paraId="3107868C" w14:textId="77777777" w:rsidR="003D14CC" w:rsidRDefault="003D14CC" w:rsidP="003D14CC">
      <w:pPr>
        <w:spacing w:before="100" w:beforeAutospacing="1" w:after="100" w:afterAutospacing="1" w:line="300" w:lineRule="atLeast"/>
        <w:jc w:val="both"/>
        <w:outlineLvl w:val="1"/>
        <w:rPr>
          <w:rFonts w:eastAsia="Times New Roman" w:cstheme="minorHAnsi"/>
          <w:kern w:val="36"/>
          <w:szCs w:val="24"/>
          <w:lang w:eastAsia="de-DE"/>
          <w14:ligatures w14:val="none"/>
        </w:rPr>
      </w:pPr>
    </w:p>
    <w:p w14:paraId="03219A4E" w14:textId="77777777" w:rsidR="003D14CC" w:rsidRDefault="003D14CC" w:rsidP="003D14CC">
      <w:pPr>
        <w:spacing w:before="100" w:beforeAutospacing="1" w:after="100" w:afterAutospacing="1" w:line="300" w:lineRule="atLeast"/>
        <w:jc w:val="both"/>
        <w:outlineLvl w:val="1"/>
        <w:rPr>
          <w:rFonts w:eastAsia="Times New Roman" w:cstheme="minorHAnsi"/>
          <w:kern w:val="36"/>
          <w:szCs w:val="24"/>
          <w:lang w:eastAsia="de-DE"/>
          <w14:ligatures w14:val="none"/>
        </w:rPr>
      </w:pPr>
    </w:p>
    <w:p w14:paraId="4DBB660A" w14:textId="08C18540" w:rsidR="003D14CC" w:rsidRPr="003D14CC" w:rsidRDefault="003D14CC" w:rsidP="003D14CC">
      <w:pPr>
        <w:spacing w:before="100" w:beforeAutospacing="1" w:after="100" w:afterAutospacing="1" w:line="300" w:lineRule="atLeast"/>
        <w:jc w:val="both"/>
        <w:outlineLvl w:val="1"/>
        <w:rPr>
          <w:rFonts w:eastAsia="Times New Roman" w:cstheme="minorHAnsi"/>
          <w:kern w:val="36"/>
          <w:szCs w:val="24"/>
          <w:lang w:eastAsia="de-DE"/>
          <w14:ligatures w14:val="none"/>
        </w:rPr>
      </w:pPr>
      <w:r w:rsidRPr="003D14CC">
        <w:rPr>
          <w:rFonts w:eastAsia="Times New Roman" w:cstheme="minorHAnsi"/>
          <w:kern w:val="36"/>
          <w:szCs w:val="24"/>
          <w:lang w:eastAsia="de-DE"/>
          <w14:ligatures w14:val="none"/>
        </w:rPr>
        <w:lastRenderedPageBreak/>
        <w:t>Die Freiwillige Feuerwehr der Stadt Bad Berleburg gratuliert herzlich zum erfolgreichen Abschluss:</w:t>
      </w:r>
    </w:p>
    <w:p w14:paraId="2946714A" w14:textId="77777777" w:rsidR="003D14CC" w:rsidRPr="003D14CC" w:rsidRDefault="003D14CC" w:rsidP="003D14CC">
      <w:pPr>
        <w:spacing w:before="100" w:beforeAutospacing="1" w:after="100" w:afterAutospacing="1" w:line="300" w:lineRule="atLeast"/>
        <w:jc w:val="both"/>
        <w:outlineLvl w:val="1"/>
        <w:rPr>
          <w:rFonts w:eastAsia="Times New Roman" w:cstheme="minorHAnsi"/>
          <w:kern w:val="36"/>
          <w:szCs w:val="24"/>
          <w:lang w:eastAsia="de-DE"/>
          <w14:ligatures w14:val="none"/>
        </w:rPr>
      </w:pPr>
      <w:r w:rsidRPr="003D14CC">
        <w:rPr>
          <w:rFonts w:eastAsia="Times New Roman" w:cstheme="minorHAnsi"/>
          <w:kern w:val="36"/>
          <w:szCs w:val="24"/>
          <w:lang w:eastAsia="de-DE"/>
          <w14:ligatures w14:val="none"/>
        </w:rPr>
        <w:t>Samantha Niemann, Ina-Marie Limper, Sascha Grübener, Marlon Rebstock, Heinrich Schäfer, Luisa Keller, Lian Silas Krämer, Jason Stöcker, Louis Surek, Jonas Koch, Julian Womelsdorf, Lea Sophie Womelsdorf, Lina Womelsdorf, Jule Womelsdorf, Niklas Wenzel, Lorenz Belz, Miriam Steitz, Ann-Kathrin Duchhardt, Leonie Dörnbach, Linus Limper, Thorsten Alberternst, Nico Aderhold, Christian Dickel, Louis Fischer, Cedric Ostermann, Wilhelm Winter und Laurenz Riedesel.</w:t>
      </w:r>
    </w:p>
    <w:p w14:paraId="0E74EDB1" w14:textId="77777777" w:rsidR="003D14CC" w:rsidRPr="003D14CC" w:rsidRDefault="003D14CC" w:rsidP="003D14CC">
      <w:pPr>
        <w:spacing w:before="100" w:beforeAutospacing="1" w:after="100" w:afterAutospacing="1" w:line="300" w:lineRule="atLeast"/>
        <w:jc w:val="both"/>
        <w:outlineLvl w:val="1"/>
        <w:rPr>
          <w:rFonts w:eastAsia="Times New Roman" w:cstheme="minorHAnsi"/>
          <w:kern w:val="36"/>
          <w:szCs w:val="24"/>
          <w:lang w:eastAsia="de-DE"/>
          <w14:ligatures w14:val="none"/>
        </w:rPr>
      </w:pPr>
      <w:r w:rsidRPr="003D14CC">
        <w:rPr>
          <w:rFonts w:eastAsia="Times New Roman" w:cstheme="minorHAnsi"/>
          <w:kern w:val="36"/>
          <w:szCs w:val="24"/>
          <w:lang w:eastAsia="de-DE"/>
          <w14:ligatures w14:val="none"/>
        </w:rPr>
        <w:t xml:space="preserve">Die Wehrführung bedankt sich ausdrücklich bei der Lehrgangsleitung sowie den vielen Ausbilderinnen und Ausbildern, die mit großem Engagement zahlreiche Stunden ihrer Freizeit investiert haben, um den Feuerwehrnachwuchs auszubilden. Ein besonderer Dank gilt darüber hinaus der Einheit </w:t>
      </w:r>
      <w:proofErr w:type="spellStart"/>
      <w:r w:rsidRPr="003D14CC">
        <w:rPr>
          <w:rFonts w:eastAsia="Times New Roman" w:cstheme="minorHAnsi"/>
          <w:kern w:val="36"/>
          <w:szCs w:val="24"/>
          <w:lang w:eastAsia="de-DE"/>
          <w14:ligatures w14:val="none"/>
        </w:rPr>
        <w:t>Alertshausen</w:t>
      </w:r>
      <w:proofErr w:type="spellEnd"/>
      <w:r w:rsidRPr="003D14CC">
        <w:rPr>
          <w:rFonts w:eastAsia="Times New Roman" w:cstheme="minorHAnsi"/>
          <w:kern w:val="36"/>
          <w:szCs w:val="24"/>
          <w:lang w:eastAsia="de-DE"/>
          <w14:ligatures w14:val="none"/>
        </w:rPr>
        <w:t xml:space="preserve"> für die Bereitstellung der Ausbildungsstätte sowie allen Unterstützerinnen und Unterstützern, die zum Gelingen des Lehrgangs beigetragen haben.</w:t>
      </w:r>
    </w:p>
    <w:p w14:paraId="19F0F44A" w14:textId="5AE199E4" w:rsidR="003D14CC" w:rsidRPr="003D14CC" w:rsidRDefault="003D14CC" w:rsidP="003D14CC">
      <w:pPr>
        <w:spacing w:before="100" w:beforeAutospacing="1" w:after="100" w:afterAutospacing="1" w:line="300" w:lineRule="atLeast"/>
        <w:jc w:val="both"/>
        <w:outlineLvl w:val="1"/>
        <w:rPr>
          <w:rFonts w:eastAsia="Times New Roman" w:cstheme="minorHAnsi"/>
          <w:kern w:val="36"/>
          <w:szCs w:val="24"/>
          <w:lang w:eastAsia="de-DE"/>
          <w14:ligatures w14:val="none"/>
        </w:rPr>
      </w:pPr>
      <w:r w:rsidRPr="003D14CC">
        <w:rPr>
          <w:rFonts w:eastAsia="Times New Roman" w:cstheme="minorHAnsi"/>
          <w:kern w:val="36"/>
          <w:szCs w:val="24"/>
          <w:lang w:eastAsia="de-DE"/>
          <w14:ligatures w14:val="none"/>
        </w:rPr>
        <w:t xml:space="preserve">Der erfolgreiche Abschluss des Truppmann Teil 1 ist für alle Teilnehmerinnen und Teilnehmer ein </w:t>
      </w:r>
      <w:r>
        <w:rPr>
          <w:rFonts w:eastAsia="Times New Roman" w:cstheme="minorHAnsi"/>
          <w:kern w:val="36"/>
          <w:szCs w:val="24"/>
          <w:lang w:eastAsia="de-DE"/>
          <w14:ligatures w14:val="none"/>
        </w:rPr>
        <w:t xml:space="preserve">sehr </w:t>
      </w:r>
      <w:r w:rsidRPr="003D14CC">
        <w:rPr>
          <w:rFonts w:eastAsia="Times New Roman" w:cstheme="minorHAnsi"/>
          <w:kern w:val="36"/>
          <w:szCs w:val="24"/>
          <w:lang w:eastAsia="de-DE"/>
          <w14:ligatures w14:val="none"/>
        </w:rPr>
        <w:t>wichtiger Meilenstein. Im kommenden Frühjahr geht die Ausbildung mit dem</w:t>
      </w:r>
      <w:r>
        <w:rPr>
          <w:rFonts w:eastAsia="Times New Roman" w:cstheme="minorHAnsi"/>
          <w:kern w:val="36"/>
          <w:szCs w:val="24"/>
          <w:lang w:eastAsia="de-DE"/>
          <w14:ligatures w14:val="none"/>
        </w:rPr>
        <w:t xml:space="preserve"> zweiten Teil </w:t>
      </w:r>
      <w:r w:rsidRPr="003D14CC">
        <w:rPr>
          <w:rFonts w:eastAsia="Times New Roman" w:cstheme="minorHAnsi"/>
          <w:kern w:val="36"/>
          <w:szCs w:val="24"/>
          <w:lang w:eastAsia="de-DE"/>
          <w14:ligatures w14:val="none"/>
        </w:rPr>
        <w:t xml:space="preserve">weiter. Die Wehrführung bedankt sich </w:t>
      </w:r>
      <w:r>
        <w:rPr>
          <w:rFonts w:eastAsia="Times New Roman" w:cstheme="minorHAnsi"/>
          <w:kern w:val="36"/>
          <w:szCs w:val="24"/>
          <w:lang w:eastAsia="de-DE"/>
          <w14:ligatures w14:val="none"/>
        </w:rPr>
        <w:t xml:space="preserve">herzlich </w:t>
      </w:r>
      <w:r w:rsidRPr="003D14CC">
        <w:rPr>
          <w:rFonts w:eastAsia="Times New Roman" w:cstheme="minorHAnsi"/>
          <w:kern w:val="36"/>
          <w:szCs w:val="24"/>
          <w:lang w:eastAsia="de-DE"/>
          <w14:ligatures w14:val="none"/>
        </w:rPr>
        <w:t xml:space="preserve">für die gezeigte Motivation und den Einsatzwillen und freut sich </w:t>
      </w:r>
      <w:r w:rsidR="000C0A4B">
        <w:rPr>
          <w:rFonts w:eastAsia="Times New Roman" w:cstheme="minorHAnsi"/>
          <w:kern w:val="36"/>
          <w:szCs w:val="24"/>
          <w:lang w:eastAsia="de-DE"/>
          <w14:ligatures w14:val="none"/>
        </w:rPr>
        <w:t xml:space="preserve">sehr </w:t>
      </w:r>
      <w:r w:rsidRPr="003D14CC">
        <w:rPr>
          <w:rFonts w:eastAsia="Times New Roman" w:cstheme="minorHAnsi"/>
          <w:kern w:val="36"/>
          <w:szCs w:val="24"/>
          <w:lang w:eastAsia="de-DE"/>
          <w14:ligatures w14:val="none"/>
        </w:rPr>
        <w:t>darauf, die angehenden Feuerwehrangehörigen auf ihrem weiteren Weg zu begleiten.</w:t>
      </w:r>
      <w:r w:rsidR="000C0A4B">
        <w:rPr>
          <w:rFonts w:eastAsia="Times New Roman" w:cstheme="minorHAnsi"/>
          <w:kern w:val="36"/>
          <w:szCs w:val="24"/>
          <w:lang w:eastAsia="de-DE"/>
          <w14:ligatures w14:val="none"/>
        </w:rPr>
        <w:t xml:space="preserve"> </w:t>
      </w:r>
      <w:r>
        <w:rPr>
          <w:rFonts w:eastAsia="Times New Roman" w:cstheme="minorHAnsi"/>
          <w:kern w:val="36"/>
          <w:szCs w:val="24"/>
          <w:lang w:eastAsia="de-DE"/>
          <w14:ligatures w14:val="none"/>
        </w:rPr>
        <w:t>„</w:t>
      </w:r>
      <w:r w:rsidRPr="003D14CC">
        <w:rPr>
          <w:rFonts w:eastAsia="Times New Roman" w:cstheme="minorHAnsi"/>
          <w:kern w:val="36"/>
          <w:szCs w:val="24"/>
          <w:lang w:eastAsia="de-DE"/>
          <w14:ligatures w14:val="none"/>
        </w:rPr>
        <w:t>Für die kommenden Monate wünschen wir allen weiterhin viel Motivation, Teamgeist und Freude am gemeinsamen Ehrenamt.</w:t>
      </w:r>
      <w:r>
        <w:rPr>
          <w:rFonts w:eastAsia="Times New Roman" w:cstheme="minorHAnsi"/>
          <w:kern w:val="36"/>
          <w:szCs w:val="24"/>
          <w:lang w:eastAsia="de-DE"/>
          <w14:ligatures w14:val="none"/>
        </w:rPr>
        <w:t>“</w:t>
      </w:r>
    </w:p>
    <w:p w14:paraId="717406B6" w14:textId="4A2BD387" w:rsidR="00F903C2" w:rsidRPr="003D14CC" w:rsidRDefault="00F903C2" w:rsidP="003D14CC">
      <w:pPr>
        <w:spacing w:before="100" w:beforeAutospacing="1" w:after="100" w:afterAutospacing="1" w:line="300" w:lineRule="atLeast"/>
        <w:jc w:val="both"/>
        <w:outlineLvl w:val="1"/>
        <w:rPr>
          <w:rFonts w:eastAsia="Times New Roman" w:cstheme="minorHAnsi"/>
          <w:kern w:val="0"/>
          <w:sz w:val="20"/>
          <w:szCs w:val="20"/>
          <w:lang w:eastAsia="de-DE"/>
          <w14:ligatures w14:val="none"/>
        </w:rPr>
      </w:pPr>
    </w:p>
    <w:sectPr w:rsidR="00F903C2" w:rsidRPr="003D14C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3C2"/>
    <w:rsid w:val="000C0A4B"/>
    <w:rsid w:val="000E5184"/>
    <w:rsid w:val="001644EE"/>
    <w:rsid w:val="001C7BA5"/>
    <w:rsid w:val="003D14CC"/>
    <w:rsid w:val="0064429D"/>
    <w:rsid w:val="00B917DF"/>
    <w:rsid w:val="00D376C2"/>
    <w:rsid w:val="00E61844"/>
    <w:rsid w:val="00F903C2"/>
    <w:rsid w:val="00FE720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D9A63"/>
  <w15:chartTrackingRefBased/>
  <w15:docId w15:val="{95E03E7A-8928-45F5-B0A2-3BC296B08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644EE"/>
    <w:rPr>
      <w:sz w:val="24"/>
    </w:rPr>
  </w:style>
  <w:style w:type="paragraph" w:styleId="berschrift1">
    <w:name w:val="heading 1"/>
    <w:basedOn w:val="Standard"/>
    <w:next w:val="Standard"/>
    <w:link w:val="berschrift1Zchn"/>
    <w:uiPriority w:val="9"/>
    <w:qFormat/>
    <w:rsid w:val="001644E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1644E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semiHidden/>
    <w:unhideWhenUsed/>
    <w:qFormat/>
    <w:rsid w:val="00F903C2"/>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F903C2"/>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F903C2"/>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F903C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903C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903C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903C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1644EE"/>
    <w:pPr>
      <w:spacing w:after="0" w:line="240" w:lineRule="auto"/>
    </w:pPr>
    <w:rPr>
      <w:sz w:val="24"/>
    </w:rPr>
  </w:style>
  <w:style w:type="character" w:customStyle="1" w:styleId="berschrift1Zchn">
    <w:name w:val="Überschrift 1 Zchn"/>
    <w:basedOn w:val="Absatz-Standardschriftart"/>
    <w:link w:val="berschrift1"/>
    <w:uiPriority w:val="9"/>
    <w:rsid w:val="001644EE"/>
    <w:rPr>
      <w:rFonts w:asciiTheme="majorHAnsi" w:eastAsiaTheme="majorEastAsia" w:hAnsiTheme="majorHAnsi" w:cstheme="majorBidi"/>
      <w:color w:val="2E74B5" w:themeColor="accent1" w:themeShade="BF"/>
      <w:sz w:val="32"/>
      <w:szCs w:val="32"/>
    </w:rPr>
  </w:style>
  <w:style w:type="character" w:customStyle="1" w:styleId="berschrift2Zchn">
    <w:name w:val="Überschrift 2 Zchn"/>
    <w:basedOn w:val="Absatz-Standardschriftart"/>
    <w:link w:val="berschrift2"/>
    <w:uiPriority w:val="9"/>
    <w:rsid w:val="001644EE"/>
    <w:rPr>
      <w:rFonts w:asciiTheme="majorHAnsi" w:eastAsiaTheme="majorEastAsia" w:hAnsiTheme="majorHAnsi" w:cstheme="majorBidi"/>
      <w:color w:val="2E74B5" w:themeColor="accent1" w:themeShade="BF"/>
      <w:sz w:val="26"/>
      <w:szCs w:val="26"/>
    </w:rPr>
  </w:style>
  <w:style w:type="character" w:customStyle="1" w:styleId="berschrift3Zchn">
    <w:name w:val="Überschrift 3 Zchn"/>
    <w:basedOn w:val="Absatz-Standardschriftart"/>
    <w:link w:val="berschrift3"/>
    <w:uiPriority w:val="9"/>
    <w:semiHidden/>
    <w:rsid w:val="00F903C2"/>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F903C2"/>
    <w:rPr>
      <w:rFonts w:eastAsiaTheme="majorEastAsia" w:cstheme="majorBidi"/>
      <w:i/>
      <w:iCs/>
      <w:color w:val="2E74B5" w:themeColor="accent1" w:themeShade="BF"/>
      <w:sz w:val="24"/>
    </w:rPr>
  </w:style>
  <w:style w:type="character" w:customStyle="1" w:styleId="berschrift5Zchn">
    <w:name w:val="Überschrift 5 Zchn"/>
    <w:basedOn w:val="Absatz-Standardschriftart"/>
    <w:link w:val="berschrift5"/>
    <w:uiPriority w:val="9"/>
    <w:semiHidden/>
    <w:rsid w:val="00F903C2"/>
    <w:rPr>
      <w:rFonts w:eastAsiaTheme="majorEastAsia" w:cstheme="majorBidi"/>
      <w:color w:val="2E74B5" w:themeColor="accent1" w:themeShade="BF"/>
      <w:sz w:val="24"/>
    </w:rPr>
  </w:style>
  <w:style w:type="character" w:customStyle="1" w:styleId="berschrift6Zchn">
    <w:name w:val="Überschrift 6 Zchn"/>
    <w:basedOn w:val="Absatz-Standardschriftart"/>
    <w:link w:val="berschrift6"/>
    <w:uiPriority w:val="9"/>
    <w:semiHidden/>
    <w:rsid w:val="00F903C2"/>
    <w:rPr>
      <w:rFonts w:eastAsiaTheme="majorEastAsia" w:cstheme="majorBidi"/>
      <w:i/>
      <w:iCs/>
      <w:color w:val="595959" w:themeColor="text1" w:themeTint="A6"/>
      <w:sz w:val="24"/>
    </w:rPr>
  </w:style>
  <w:style w:type="character" w:customStyle="1" w:styleId="berschrift7Zchn">
    <w:name w:val="Überschrift 7 Zchn"/>
    <w:basedOn w:val="Absatz-Standardschriftart"/>
    <w:link w:val="berschrift7"/>
    <w:uiPriority w:val="9"/>
    <w:semiHidden/>
    <w:rsid w:val="00F903C2"/>
    <w:rPr>
      <w:rFonts w:eastAsiaTheme="majorEastAsia" w:cstheme="majorBidi"/>
      <w:color w:val="595959" w:themeColor="text1" w:themeTint="A6"/>
      <w:sz w:val="24"/>
    </w:rPr>
  </w:style>
  <w:style w:type="character" w:customStyle="1" w:styleId="berschrift8Zchn">
    <w:name w:val="Überschrift 8 Zchn"/>
    <w:basedOn w:val="Absatz-Standardschriftart"/>
    <w:link w:val="berschrift8"/>
    <w:uiPriority w:val="9"/>
    <w:semiHidden/>
    <w:rsid w:val="00F903C2"/>
    <w:rPr>
      <w:rFonts w:eastAsiaTheme="majorEastAsia" w:cstheme="majorBidi"/>
      <w:i/>
      <w:iCs/>
      <w:color w:val="272727" w:themeColor="text1" w:themeTint="D8"/>
      <w:sz w:val="24"/>
    </w:rPr>
  </w:style>
  <w:style w:type="character" w:customStyle="1" w:styleId="berschrift9Zchn">
    <w:name w:val="Überschrift 9 Zchn"/>
    <w:basedOn w:val="Absatz-Standardschriftart"/>
    <w:link w:val="berschrift9"/>
    <w:uiPriority w:val="9"/>
    <w:semiHidden/>
    <w:rsid w:val="00F903C2"/>
    <w:rPr>
      <w:rFonts w:eastAsiaTheme="majorEastAsia" w:cstheme="majorBidi"/>
      <w:color w:val="272727" w:themeColor="text1" w:themeTint="D8"/>
      <w:sz w:val="24"/>
    </w:rPr>
  </w:style>
  <w:style w:type="paragraph" w:styleId="Titel">
    <w:name w:val="Title"/>
    <w:basedOn w:val="Standard"/>
    <w:next w:val="Standard"/>
    <w:link w:val="TitelZchn"/>
    <w:uiPriority w:val="10"/>
    <w:qFormat/>
    <w:rsid w:val="00F903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903C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903C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903C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903C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903C2"/>
    <w:rPr>
      <w:i/>
      <w:iCs/>
      <w:color w:val="404040" w:themeColor="text1" w:themeTint="BF"/>
      <w:sz w:val="24"/>
    </w:rPr>
  </w:style>
  <w:style w:type="paragraph" w:styleId="Listenabsatz">
    <w:name w:val="List Paragraph"/>
    <w:basedOn w:val="Standard"/>
    <w:uiPriority w:val="34"/>
    <w:qFormat/>
    <w:rsid w:val="00F903C2"/>
    <w:pPr>
      <w:ind w:left="720"/>
      <w:contextualSpacing/>
    </w:pPr>
  </w:style>
  <w:style w:type="character" w:styleId="IntensiveHervorhebung">
    <w:name w:val="Intense Emphasis"/>
    <w:basedOn w:val="Absatz-Standardschriftart"/>
    <w:uiPriority w:val="21"/>
    <w:qFormat/>
    <w:rsid w:val="00F903C2"/>
    <w:rPr>
      <w:i/>
      <w:iCs/>
      <w:color w:val="2E74B5" w:themeColor="accent1" w:themeShade="BF"/>
    </w:rPr>
  </w:style>
  <w:style w:type="paragraph" w:styleId="IntensivesZitat">
    <w:name w:val="Intense Quote"/>
    <w:basedOn w:val="Standard"/>
    <w:next w:val="Standard"/>
    <w:link w:val="IntensivesZitatZchn"/>
    <w:uiPriority w:val="30"/>
    <w:qFormat/>
    <w:rsid w:val="00F903C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F903C2"/>
    <w:rPr>
      <w:i/>
      <w:iCs/>
      <w:color w:val="2E74B5" w:themeColor="accent1" w:themeShade="BF"/>
      <w:sz w:val="24"/>
    </w:rPr>
  </w:style>
  <w:style w:type="character" w:styleId="IntensiverVerweis">
    <w:name w:val="Intense Reference"/>
    <w:basedOn w:val="Absatz-Standardschriftart"/>
    <w:uiPriority w:val="32"/>
    <w:qFormat/>
    <w:rsid w:val="00F903C2"/>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540</Words>
  <Characters>3402</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Hüster, Stefanie (CDU)</dc:creator>
  <cp:keywords/>
  <dc:description/>
  <cp:lastModifiedBy>Hüster, Stefanie (CDU)</cp:lastModifiedBy>
  <cp:revision>2</cp:revision>
  <cp:lastPrinted>2015-06-08T08:44:00Z</cp:lastPrinted>
  <dcterms:created xsi:type="dcterms:W3CDTF">2026-10-19T07:08:00Z</dcterms:created>
  <dcterms:modified xsi:type="dcterms:W3CDTF">2026-10-19T07:08:00Z</dcterms:modified>
</cp:coreProperties>
</file>