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5F23E" w14:textId="77777777" w:rsidR="00582D31" w:rsidRDefault="00582D31">
      <w:pPr>
        <w:jc w:val="both"/>
      </w:pPr>
    </w:p>
    <w:p w14:paraId="27DB2212"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56BA90BE" w14:textId="77777777">
        <w:tc>
          <w:tcPr>
            <w:tcW w:w="4833" w:type="dxa"/>
          </w:tcPr>
          <w:p w14:paraId="1CB6D572" w14:textId="0E25CC75" w:rsidR="00582D31" w:rsidRDefault="007D0438">
            <w:pPr>
              <w:pStyle w:val="WfxFaxNum"/>
              <w:rPr>
                <w:rFonts w:asciiTheme="minorHAnsi" w:hAnsiTheme="minorHAnsi" w:cstheme="minorHAnsi"/>
              </w:rPr>
            </w:pPr>
            <w:bookmarkStart w:id="0" w:name="t_datum"/>
            <w:bookmarkEnd w:id="0"/>
            <w:r>
              <w:rPr>
                <w:rFonts w:asciiTheme="minorHAnsi" w:hAnsiTheme="minorHAnsi" w:cstheme="minorHAnsi"/>
              </w:rPr>
              <w:t>13</w:t>
            </w:r>
            <w:r w:rsidR="00977FB5">
              <w:rPr>
                <w:rFonts w:asciiTheme="minorHAnsi" w:hAnsiTheme="minorHAnsi" w:cstheme="minorHAnsi"/>
              </w:rPr>
              <w:t>.</w:t>
            </w:r>
            <w:r w:rsidR="003A458C">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2D274624" w14:textId="2FCE3946" w:rsidR="00582D31" w:rsidRDefault="0004521A">
            <w:pPr>
              <w:jc w:val="right"/>
              <w:rPr>
                <w:rFonts w:asciiTheme="minorHAnsi" w:hAnsiTheme="minorHAnsi" w:cstheme="minorHAnsi"/>
              </w:rPr>
            </w:pPr>
            <w:bookmarkStart w:id="1" w:name="t_Nr"/>
            <w:bookmarkEnd w:id="1"/>
            <w:r>
              <w:rPr>
                <w:rFonts w:asciiTheme="minorHAnsi" w:hAnsiTheme="minorHAnsi" w:cstheme="minorHAnsi"/>
              </w:rPr>
              <w:t>4</w:t>
            </w:r>
            <w:r w:rsidR="007D0438">
              <w:rPr>
                <w:rFonts w:asciiTheme="minorHAnsi" w:hAnsiTheme="minorHAnsi" w:cstheme="minorHAnsi"/>
              </w:rPr>
              <w:t>13</w:t>
            </w:r>
            <w:r w:rsidR="00977FB5">
              <w:rPr>
                <w:rFonts w:asciiTheme="minorHAnsi" w:hAnsiTheme="minorHAnsi" w:cstheme="minorHAnsi"/>
              </w:rPr>
              <w:t>/202</w:t>
            </w:r>
            <w:r w:rsidR="00191E43">
              <w:rPr>
                <w:rFonts w:asciiTheme="minorHAnsi" w:hAnsiTheme="minorHAnsi" w:cstheme="minorHAnsi"/>
              </w:rPr>
              <w:t>6</w:t>
            </w:r>
          </w:p>
        </w:tc>
      </w:tr>
    </w:tbl>
    <w:p w14:paraId="4E4FB5AB" w14:textId="77777777" w:rsidR="00582D31" w:rsidRDefault="00582D31">
      <w:pPr>
        <w:jc w:val="both"/>
        <w:rPr>
          <w:rFonts w:asciiTheme="minorHAnsi" w:hAnsiTheme="minorHAnsi" w:cstheme="minorHAnsi"/>
        </w:rPr>
      </w:pPr>
    </w:p>
    <w:p w14:paraId="62F9497F" w14:textId="6BD223E5" w:rsidR="00582D31" w:rsidRDefault="007D0438">
      <w:pPr>
        <w:jc w:val="both"/>
        <w:rPr>
          <w:rFonts w:asciiTheme="minorHAnsi" w:hAnsiTheme="minorHAnsi" w:cstheme="minorHAnsi"/>
        </w:rPr>
      </w:pPr>
      <w:r>
        <w:rPr>
          <w:rFonts w:asciiTheme="minorHAnsi" w:hAnsiTheme="minorHAnsi" w:cstheme="minorHAnsi"/>
        </w:rPr>
        <w:t>In der Stadtbücherei</w:t>
      </w:r>
    </w:p>
    <w:p w14:paraId="108567F4" w14:textId="0E4F945D" w:rsidR="00582D31" w:rsidRDefault="007D0438">
      <w:pPr>
        <w:jc w:val="both"/>
        <w:rPr>
          <w:rFonts w:asciiTheme="minorHAnsi" w:hAnsiTheme="minorHAnsi" w:cstheme="minorHAnsi"/>
          <w:b/>
          <w:sz w:val="28"/>
        </w:rPr>
      </w:pPr>
      <w:r>
        <w:rPr>
          <w:rFonts w:asciiTheme="minorHAnsi" w:hAnsiTheme="minorHAnsi" w:cstheme="minorHAnsi"/>
          <w:b/>
          <w:sz w:val="28"/>
        </w:rPr>
        <w:t>„Vorlesen &amp; Basteln“ mit dem kleinen Gespenst</w:t>
      </w:r>
    </w:p>
    <w:p w14:paraId="3358330F" w14:textId="77777777" w:rsidR="007D0438" w:rsidRDefault="00977FB5" w:rsidP="003A458C">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7D0438">
        <w:rPr>
          <w:rFonts w:asciiTheme="minorHAnsi" w:hAnsiTheme="minorHAnsi" w:cstheme="minorHAnsi"/>
        </w:rPr>
        <w:t>Zur beliebten</w:t>
      </w:r>
      <w:r w:rsidR="003A458C">
        <w:rPr>
          <w:rFonts w:asciiTheme="minorHAnsi" w:hAnsiTheme="minorHAnsi" w:cstheme="minorHAnsi"/>
        </w:rPr>
        <w:t xml:space="preserve"> Aktion „Vorlesen</w:t>
      </w:r>
      <w:r w:rsidR="007D0438">
        <w:rPr>
          <w:rFonts w:asciiTheme="minorHAnsi" w:hAnsiTheme="minorHAnsi" w:cstheme="minorHAnsi"/>
        </w:rPr>
        <w:t xml:space="preserve"> </w:t>
      </w:r>
      <w:r w:rsidR="003A458C">
        <w:rPr>
          <w:rFonts w:asciiTheme="minorHAnsi" w:hAnsiTheme="minorHAnsi" w:cstheme="minorHAnsi"/>
        </w:rPr>
        <w:t>&amp;</w:t>
      </w:r>
      <w:r w:rsidR="007D0438">
        <w:rPr>
          <w:rFonts w:asciiTheme="minorHAnsi" w:hAnsiTheme="minorHAnsi" w:cstheme="minorHAnsi"/>
        </w:rPr>
        <w:t xml:space="preserve"> </w:t>
      </w:r>
      <w:r w:rsidR="003A458C">
        <w:rPr>
          <w:rFonts w:asciiTheme="minorHAnsi" w:hAnsiTheme="minorHAnsi" w:cstheme="minorHAnsi"/>
        </w:rPr>
        <w:t>Basteln</w:t>
      </w:r>
      <w:r w:rsidR="007D0438">
        <w:rPr>
          <w:rFonts w:asciiTheme="minorHAnsi" w:hAnsiTheme="minorHAnsi" w:cstheme="minorHAnsi"/>
        </w:rPr>
        <w:t>“ lädt die Stadtbücherei am</w:t>
      </w:r>
      <w:r w:rsidR="003A458C">
        <w:rPr>
          <w:rFonts w:asciiTheme="minorHAnsi" w:hAnsiTheme="minorHAnsi" w:cstheme="minorHAnsi"/>
        </w:rPr>
        <w:t xml:space="preserve"> Samstag, 1</w:t>
      </w:r>
      <w:r w:rsidR="007D0438">
        <w:rPr>
          <w:rFonts w:asciiTheme="minorHAnsi" w:hAnsiTheme="minorHAnsi" w:cstheme="minorHAnsi"/>
        </w:rPr>
        <w:t>7</w:t>
      </w:r>
      <w:r w:rsidR="003A458C">
        <w:rPr>
          <w:rFonts w:asciiTheme="minorHAnsi" w:hAnsiTheme="minorHAnsi" w:cstheme="minorHAnsi"/>
        </w:rPr>
        <w:t xml:space="preserve">. Oktober, </w:t>
      </w:r>
      <w:r w:rsidR="007D0438">
        <w:rPr>
          <w:rFonts w:asciiTheme="minorHAnsi" w:hAnsiTheme="minorHAnsi" w:cstheme="minorHAnsi"/>
        </w:rPr>
        <w:t xml:space="preserve">von 11 bis 12 Uhr, ein. Angesprochen sind Kinder von 6 bis 9 Jahren. </w:t>
      </w:r>
      <w:r w:rsidR="003A458C">
        <w:rPr>
          <w:rFonts w:asciiTheme="minorHAnsi" w:hAnsiTheme="minorHAnsi" w:cstheme="minorHAnsi"/>
        </w:rPr>
        <w:t xml:space="preserve">Diesmal geht es um das Buch </w:t>
      </w:r>
      <w:r w:rsidR="007D0438" w:rsidRPr="007D0438">
        <w:rPr>
          <w:rFonts w:asciiTheme="minorHAnsi" w:hAnsiTheme="minorHAnsi" w:cstheme="minorHAnsi"/>
        </w:rPr>
        <w:t>„Das kleine Gespenst – Tohuwabohu auf Burg Eulenstein“ von Otfried Preußler</w:t>
      </w:r>
      <w:r w:rsidR="007D0438" w:rsidRPr="007D0438">
        <w:rPr>
          <w:rFonts w:asciiTheme="minorHAnsi" w:hAnsiTheme="minorHAnsi" w:cstheme="minorHAnsi"/>
        </w:rPr>
        <w:t>:</w:t>
      </w:r>
    </w:p>
    <w:p w14:paraId="256548C2" w14:textId="77777777" w:rsidR="007D0438" w:rsidRDefault="007D0438" w:rsidP="003A458C">
      <w:pPr>
        <w:rPr>
          <w:rFonts w:asciiTheme="minorHAnsi" w:hAnsiTheme="minorHAnsi" w:cstheme="minorHAnsi"/>
        </w:rPr>
      </w:pPr>
    </w:p>
    <w:p w14:paraId="7DDF486B" w14:textId="59AB8DA1" w:rsidR="007D0438" w:rsidRPr="007D0438" w:rsidRDefault="007D0438" w:rsidP="003A458C">
      <w:pPr>
        <w:rPr>
          <w:rFonts w:asciiTheme="minorHAnsi" w:hAnsiTheme="minorHAnsi" w:cstheme="minorHAnsi"/>
        </w:rPr>
      </w:pPr>
      <w:r w:rsidRPr="007D0438">
        <w:rPr>
          <w:rFonts w:asciiTheme="minorHAnsi" w:hAnsiTheme="minorHAnsi" w:cstheme="minorHAnsi"/>
        </w:rPr>
        <w:t xml:space="preserve">Wie jede Nacht erwacht das kleine Gespenst pünktlich zur Geisterstunde. Doch was ist das? Im Burgmuseum wurde alles neu eingerichtet. Das kleine Gespenst nimmt sofort alles ganz genau unter die Lupe - und räumt dabei auch gleich noch etwas um. Burgverwalter Finsterwalder traut am nächsten Tag seinen Augen kaum. Es stimmt also doch: Auf Burg Eulenstein gibt es ein kleines Gespenst. Finsterwalder will dem Spuk ein Ende setzen und das kleine Gespenst fangen </w:t>
      </w:r>
      <w:r w:rsidRPr="007D0438">
        <w:rPr>
          <w:rFonts w:asciiTheme="minorHAnsi" w:hAnsiTheme="minorHAnsi" w:cstheme="minorHAnsi"/>
        </w:rPr>
        <w:t>–</w:t>
      </w:r>
      <w:r w:rsidRPr="007D0438">
        <w:rPr>
          <w:rFonts w:asciiTheme="minorHAnsi" w:hAnsiTheme="minorHAnsi" w:cstheme="minorHAnsi"/>
        </w:rPr>
        <w:t xml:space="preserve"> doch dann fängt das Tohuwabohu auf Burg Eulenstein erst richtig an!</w:t>
      </w:r>
    </w:p>
    <w:p w14:paraId="7C959955" w14:textId="77777777" w:rsidR="003A458C" w:rsidRPr="007D0438" w:rsidRDefault="003A458C" w:rsidP="003A458C">
      <w:pPr>
        <w:rPr>
          <w:rFonts w:asciiTheme="minorHAnsi" w:hAnsiTheme="minorHAnsi" w:cstheme="minorHAnsi"/>
        </w:rPr>
      </w:pPr>
    </w:p>
    <w:p w14:paraId="52F77A36" w14:textId="77777777" w:rsidR="007D0438" w:rsidRDefault="003A458C" w:rsidP="003A458C">
      <w:pPr>
        <w:rPr>
          <w:rFonts w:asciiTheme="minorHAnsi" w:hAnsiTheme="minorHAnsi" w:cstheme="minorHAnsi"/>
        </w:rPr>
      </w:pPr>
      <w:r>
        <w:rPr>
          <w:rFonts w:asciiTheme="minorHAnsi" w:hAnsiTheme="minorHAnsi" w:cstheme="minorHAnsi"/>
        </w:rPr>
        <w:t>Die Veranstaltung ist kostenlos. Anmeldungen sind vor Ort</w:t>
      </w:r>
      <w:r w:rsidR="007D0438">
        <w:rPr>
          <w:rFonts w:asciiTheme="minorHAnsi" w:hAnsiTheme="minorHAnsi" w:cstheme="minorHAnsi"/>
        </w:rPr>
        <w:t xml:space="preserve"> in der Stadtbücherei</w:t>
      </w:r>
      <w:r>
        <w:rPr>
          <w:rFonts w:asciiTheme="minorHAnsi" w:hAnsiTheme="minorHAnsi" w:cstheme="minorHAnsi"/>
        </w:rPr>
        <w:t>, unter Tel. 02594</w:t>
      </w:r>
    </w:p>
    <w:p w14:paraId="6C16E698" w14:textId="70CBE40A" w:rsidR="004703C5" w:rsidRDefault="003A458C" w:rsidP="003A458C">
      <w:pPr>
        <w:rPr>
          <w:rFonts w:asciiTheme="minorHAnsi" w:hAnsiTheme="minorHAnsi" w:cstheme="minorHAnsi"/>
        </w:rPr>
      </w:pPr>
      <w:r>
        <w:rPr>
          <w:rFonts w:asciiTheme="minorHAnsi" w:hAnsiTheme="minorHAnsi" w:cstheme="minorHAnsi"/>
        </w:rPr>
        <w:t xml:space="preserve">12-430 oder per Mail an </w:t>
      </w:r>
      <w:hyperlink r:id="rId8" w:history="1">
        <w:r>
          <w:rPr>
            <w:rStyle w:val="Hyperlink"/>
            <w:rFonts w:asciiTheme="minorHAnsi" w:hAnsiTheme="minorHAnsi" w:cstheme="minorHAnsi"/>
          </w:rPr>
          <w:t>stadtbuecherei@duelmen.de</w:t>
        </w:r>
      </w:hyperlink>
      <w:r>
        <w:rPr>
          <w:rFonts w:asciiTheme="minorHAnsi" w:hAnsiTheme="minorHAnsi" w:cstheme="minorHAnsi"/>
        </w:rPr>
        <w:t xml:space="preserve"> möglich.</w:t>
      </w:r>
    </w:p>
    <w:p w14:paraId="2070C1F0" w14:textId="77777777" w:rsidR="007D0438" w:rsidRDefault="007D0438" w:rsidP="003A458C">
      <w:pPr>
        <w:rPr>
          <w:rFonts w:asciiTheme="minorHAnsi" w:hAnsiTheme="minorHAnsi" w:cstheme="minorHAnsi"/>
        </w:rPr>
      </w:pPr>
    </w:p>
    <w:p w14:paraId="6D4ADCF3" w14:textId="77777777" w:rsidR="007D0438" w:rsidRPr="004703C5" w:rsidRDefault="007D0438" w:rsidP="003A458C">
      <w:pPr>
        <w:rPr>
          <w:rFonts w:asciiTheme="minorHAnsi" w:hAnsiTheme="minorHAnsi" w:cstheme="minorHAnsi"/>
          <w:i/>
          <w:iCs/>
        </w:rPr>
      </w:pPr>
    </w:p>
    <w:sectPr w:rsidR="007D0438" w:rsidRPr="004703C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631D4" w14:textId="77777777" w:rsidR="003A458C" w:rsidRDefault="003A458C">
      <w:r>
        <w:separator/>
      </w:r>
    </w:p>
  </w:endnote>
  <w:endnote w:type="continuationSeparator" w:id="0">
    <w:p w14:paraId="432E60F4" w14:textId="77777777" w:rsidR="003A458C" w:rsidRDefault="003A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D373"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32A5"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5800A7E0" wp14:editId="2C352BA5">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527AFA2"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6BED6394"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19AFA1FC" w14:textId="77777777">
            <w:trPr>
              <w:cantSplit/>
            </w:trPr>
            <w:tc>
              <w:tcPr>
                <w:tcW w:w="3591" w:type="dxa"/>
              </w:tcPr>
              <w:p w14:paraId="61C5B862" w14:textId="77777777" w:rsidR="00582D31" w:rsidRDefault="00977FB5">
                <w:pPr>
                  <w:pStyle w:val="Fuzeile"/>
                  <w:tabs>
                    <w:tab w:val="clear" w:pos="9072"/>
                    <w:tab w:val="left" w:pos="4536"/>
                  </w:tabs>
                  <w:rPr>
                    <w:sz w:val="18"/>
                  </w:rPr>
                </w:pPr>
                <w:r>
                  <w:rPr>
                    <w:sz w:val="18"/>
                  </w:rPr>
                  <w:t>Stadt Dülmen</w:t>
                </w:r>
              </w:p>
              <w:p w14:paraId="793F7CA3" w14:textId="77777777" w:rsidR="00582D31" w:rsidRDefault="00977FB5">
                <w:pPr>
                  <w:pStyle w:val="Fuzeile"/>
                  <w:tabs>
                    <w:tab w:val="clear" w:pos="9072"/>
                    <w:tab w:val="left" w:pos="4536"/>
                  </w:tabs>
                  <w:rPr>
                    <w:sz w:val="18"/>
                  </w:rPr>
                </w:pPr>
                <w:r>
                  <w:rPr>
                    <w:sz w:val="18"/>
                  </w:rPr>
                  <w:t xml:space="preserve">Markt 1 (Rathaus), 48249 Dülmen </w:t>
                </w:r>
              </w:p>
              <w:p w14:paraId="139D6EC8" w14:textId="77777777" w:rsidR="00582D31" w:rsidRDefault="00582D31">
                <w:pPr>
                  <w:pStyle w:val="Fuzeile"/>
                  <w:tabs>
                    <w:tab w:val="clear" w:pos="9072"/>
                    <w:tab w:val="left" w:pos="4536"/>
                  </w:tabs>
                  <w:rPr>
                    <w:sz w:val="18"/>
                  </w:rPr>
                </w:pPr>
              </w:p>
            </w:tc>
          </w:tr>
        </w:tbl>
        <w:p w14:paraId="01E60449" w14:textId="77777777" w:rsidR="00582D31" w:rsidRDefault="00582D31">
          <w:pPr>
            <w:pStyle w:val="Fuzeile"/>
            <w:tabs>
              <w:tab w:val="clear" w:pos="9072"/>
              <w:tab w:val="left" w:pos="4536"/>
            </w:tabs>
            <w:rPr>
              <w:sz w:val="18"/>
            </w:rPr>
          </w:pPr>
        </w:p>
      </w:tc>
      <w:tc>
        <w:tcPr>
          <w:tcW w:w="3591" w:type="dxa"/>
        </w:tcPr>
        <w:p w14:paraId="703F1FC9"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40B355DC" w14:textId="77777777" w:rsidR="00582D31" w:rsidRDefault="00977FB5">
          <w:pPr>
            <w:pStyle w:val="Fuzeile"/>
            <w:tabs>
              <w:tab w:val="clear" w:pos="9072"/>
              <w:tab w:val="left" w:pos="4536"/>
            </w:tabs>
            <w:rPr>
              <w:sz w:val="18"/>
            </w:rPr>
          </w:pPr>
          <w:r>
            <w:rPr>
              <w:sz w:val="18"/>
            </w:rPr>
            <w:t>Internet: www.duelmen.de</w:t>
          </w:r>
        </w:p>
      </w:tc>
      <w:tc>
        <w:tcPr>
          <w:tcW w:w="3592" w:type="dxa"/>
        </w:tcPr>
        <w:p w14:paraId="3AF1C2CC" w14:textId="77777777" w:rsidR="00582D31" w:rsidRDefault="00977FB5">
          <w:pPr>
            <w:pStyle w:val="Fuzeile"/>
            <w:tabs>
              <w:tab w:val="clear" w:pos="9072"/>
              <w:tab w:val="left" w:pos="4536"/>
            </w:tabs>
            <w:rPr>
              <w:sz w:val="18"/>
            </w:rPr>
          </w:pPr>
          <w:r>
            <w:rPr>
              <w:sz w:val="18"/>
            </w:rPr>
            <w:t>André Siemes, Pressestelle</w:t>
          </w:r>
        </w:p>
        <w:p w14:paraId="67CAD8D5" w14:textId="77777777" w:rsidR="00582D31" w:rsidRDefault="00977FB5">
          <w:pPr>
            <w:pStyle w:val="Fuzeile"/>
            <w:tabs>
              <w:tab w:val="clear" w:pos="9072"/>
              <w:tab w:val="left" w:pos="4536"/>
            </w:tabs>
            <w:rPr>
              <w:sz w:val="18"/>
            </w:rPr>
          </w:pPr>
          <w:r>
            <w:rPr>
              <w:sz w:val="18"/>
            </w:rPr>
            <w:t>Telefon: 02594 / 12- 821</w:t>
          </w:r>
        </w:p>
      </w:tc>
    </w:tr>
    <w:tr w:rsidR="00582D31" w14:paraId="51E0621F" w14:textId="77777777">
      <w:trPr>
        <w:cantSplit/>
        <w:trHeight w:val="310"/>
      </w:trPr>
      <w:tc>
        <w:tcPr>
          <w:tcW w:w="3591" w:type="dxa"/>
        </w:tcPr>
        <w:p w14:paraId="0D121CCE" w14:textId="77777777" w:rsidR="00582D31" w:rsidRDefault="00582D31">
          <w:pPr>
            <w:pStyle w:val="Fuzeile"/>
            <w:tabs>
              <w:tab w:val="clear" w:pos="9072"/>
              <w:tab w:val="left" w:pos="4536"/>
            </w:tabs>
            <w:rPr>
              <w:sz w:val="18"/>
            </w:rPr>
          </w:pPr>
        </w:p>
      </w:tc>
      <w:tc>
        <w:tcPr>
          <w:tcW w:w="3591" w:type="dxa"/>
          <w:vAlign w:val="bottom"/>
        </w:tcPr>
        <w:p w14:paraId="0AE7BE04" w14:textId="6D24C60E"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3A458C">
            <w:rPr>
              <w:noProof/>
            </w:rPr>
            <w:instrText>2</w:instrText>
          </w:r>
          <w:r>
            <w:fldChar w:fldCharType="end"/>
          </w:r>
          <w:r>
            <w:instrText>&lt;</w:instrText>
          </w:r>
          <w:r>
            <w:fldChar w:fldCharType="begin"/>
          </w:r>
          <w:r>
            <w:instrText xml:space="preserve"> NUMPAGES </w:instrText>
          </w:r>
          <w:r>
            <w:fldChar w:fldCharType="separate"/>
          </w:r>
          <w:r w:rsidR="00DD0500">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77715540" w14:textId="77777777" w:rsidR="00582D31" w:rsidRDefault="00582D31">
          <w:pPr>
            <w:pStyle w:val="Fuzeile"/>
            <w:tabs>
              <w:tab w:val="clear" w:pos="9072"/>
              <w:tab w:val="left" w:pos="4536"/>
            </w:tabs>
            <w:jc w:val="right"/>
            <w:rPr>
              <w:sz w:val="18"/>
            </w:rPr>
          </w:pPr>
        </w:p>
      </w:tc>
    </w:tr>
  </w:tbl>
  <w:p w14:paraId="2821326E"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B4FFE"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3F283CAA" wp14:editId="05AC2E23">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332CD56"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2D18928D"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38FAABB8"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1C2C9F6C" w14:textId="77777777">
            <w:trPr>
              <w:cantSplit/>
            </w:trPr>
            <w:tc>
              <w:tcPr>
                <w:tcW w:w="3591" w:type="dxa"/>
              </w:tcPr>
              <w:p w14:paraId="22BAE572"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7700FF0F"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7C45C893" w14:textId="77777777" w:rsidR="00582D31" w:rsidRDefault="00582D31">
                <w:pPr>
                  <w:pStyle w:val="Fuzeile"/>
                  <w:tabs>
                    <w:tab w:val="clear" w:pos="9072"/>
                    <w:tab w:val="left" w:pos="4536"/>
                  </w:tabs>
                  <w:rPr>
                    <w:rFonts w:asciiTheme="minorHAnsi" w:hAnsiTheme="minorHAnsi" w:cstheme="minorHAnsi"/>
                    <w:sz w:val="18"/>
                  </w:rPr>
                </w:pPr>
              </w:p>
            </w:tc>
          </w:tr>
        </w:tbl>
        <w:p w14:paraId="76ECBAFD"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72CE640F"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72E17FD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4FF3618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46F272C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5E2B2A17" w14:textId="77777777" w:rsidR="00582D31" w:rsidRDefault="00582D31">
          <w:pPr>
            <w:pStyle w:val="Fuzeile"/>
            <w:tabs>
              <w:tab w:val="clear" w:pos="9072"/>
              <w:tab w:val="left" w:pos="4536"/>
            </w:tabs>
            <w:jc w:val="right"/>
            <w:rPr>
              <w:sz w:val="18"/>
            </w:rPr>
          </w:pPr>
        </w:p>
      </w:tc>
    </w:tr>
    <w:tr w:rsidR="00582D31" w14:paraId="631D4A6E" w14:textId="77777777">
      <w:trPr>
        <w:cantSplit/>
        <w:trHeight w:val="310"/>
      </w:trPr>
      <w:tc>
        <w:tcPr>
          <w:tcW w:w="3591" w:type="dxa"/>
        </w:tcPr>
        <w:p w14:paraId="039A72E3" w14:textId="77777777" w:rsidR="00582D31" w:rsidRDefault="00582D31">
          <w:pPr>
            <w:pStyle w:val="Fuzeile"/>
            <w:tabs>
              <w:tab w:val="clear" w:pos="9072"/>
              <w:tab w:val="left" w:pos="4536"/>
            </w:tabs>
            <w:rPr>
              <w:sz w:val="18"/>
            </w:rPr>
          </w:pPr>
        </w:p>
      </w:tc>
      <w:tc>
        <w:tcPr>
          <w:tcW w:w="3591" w:type="dxa"/>
          <w:vAlign w:val="bottom"/>
        </w:tcPr>
        <w:p w14:paraId="5736150D" w14:textId="77777777" w:rsidR="00582D31" w:rsidRDefault="00582D31">
          <w:pPr>
            <w:pStyle w:val="Fuzeile"/>
            <w:tabs>
              <w:tab w:val="clear" w:pos="9072"/>
              <w:tab w:val="left" w:pos="4536"/>
            </w:tabs>
            <w:jc w:val="center"/>
          </w:pPr>
        </w:p>
      </w:tc>
      <w:tc>
        <w:tcPr>
          <w:tcW w:w="3592" w:type="dxa"/>
        </w:tcPr>
        <w:p w14:paraId="50D28277" w14:textId="77777777" w:rsidR="00582D31" w:rsidRDefault="00582D31">
          <w:pPr>
            <w:pStyle w:val="Fuzeile"/>
            <w:tabs>
              <w:tab w:val="clear" w:pos="9072"/>
              <w:tab w:val="left" w:pos="4536"/>
            </w:tabs>
            <w:jc w:val="right"/>
            <w:rPr>
              <w:sz w:val="18"/>
            </w:rPr>
          </w:pPr>
        </w:p>
      </w:tc>
      <w:tc>
        <w:tcPr>
          <w:tcW w:w="3592" w:type="dxa"/>
        </w:tcPr>
        <w:p w14:paraId="36E3FAE7" w14:textId="77777777" w:rsidR="00582D31" w:rsidRDefault="00582D31">
          <w:pPr>
            <w:pStyle w:val="Fuzeile"/>
            <w:tabs>
              <w:tab w:val="clear" w:pos="9072"/>
              <w:tab w:val="left" w:pos="4536"/>
            </w:tabs>
            <w:jc w:val="right"/>
            <w:rPr>
              <w:sz w:val="18"/>
            </w:rPr>
          </w:pPr>
        </w:p>
      </w:tc>
    </w:tr>
  </w:tbl>
  <w:p w14:paraId="75BD47FB"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4F8BF" w14:textId="77777777" w:rsidR="003A458C" w:rsidRDefault="003A458C">
      <w:r>
        <w:separator/>
      </w:r>
    </w:p>
  </w:footnote>
  <w:footnote w:type="continuationSeparator" w:id="0">
    <w:p w14:paraId="1EBB8CEA" w14:textId="77777777" w:rsidR="003A458C" w:rsidRDefault="003A4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7C89"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E148"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58D7E637" wp14:editId="6DA7C36A">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7850B"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4356" w14:textId="77777777" w:rsidR="00582D31" w:rsidRDefault="00977FB5">
    <w:pPr>
      <w:pStyle w:val="Beschriftung"/>
      <w:rPr>
        <w:sz w:val="8"/>
      </w:rPr>
    </w:pPr>
    <w:r>
      <w:rPr>
        <w:noProof/>
      </w:rPr>
      <w:drawing>
        <wp:inline distT="0" distB="0" distL="0" distR="0" wp14:anchorId="0ED828AB" wp14:editId="159CE5CA">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3D9EEDA5" w14:textId="77777777" w:rsidR="00582D31" w:rsidRDefault="00582D31"/>
  <w:p w14:paraId="150F9DA6"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58C"/>
    <w:rsid w:val="00003DF6"/>
    <w:rsid w:val="0004521A"/>
    <w:rsid w:val="00191E43"/>
    <w:rsid w:val="00240F45"/>
    <w:rsid w:val="00381B97"/>
    <w:rsid w:val="003A2E72"/>
    <w:rsid w:val="003A458C"/>
    <w:rsid w:val="00402BFC"/>
    <w:rsid w:val="00445D0F"/>
    <w:rsid w:val="004703C5"/>
    <w:rsid w:val="00582D31"/>
    <w:rsid w:val="0068001F"/>
    <w:rsid w:val="007D0438"/>
    <w:rsid w:val="00977FB5"/>
    <w:rsid w:val="00A95BEE"/>
    <w:rsid w:val="00B20AFC"/>
    <w:rsid w:val="00B42A06"/>
    <w:rsid w:val="00B71D1D"/>
    <w:rsid w:val="00CA0BFC"/>
    <w:rsid w:val="00DD0500"/>
    <w:rsid w:val="00EE6498"/>
    <w:rsid w:val="00F517C9"/>
    <w:rsid w:val="00F934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08FCA"/>
  <w15:chartTrackingRefBased/>
  <w15:docId w15:val="{1E28BA2E-E3C7-4732-BE1D-A09FD946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344746703">
      <w:bodyDiv w:val="1"/>
      <w:marLeft w:val="0"/>
      <w:marRight w:val="0"/>
      <w:marTop w:val="0"/>
      <w:marBottom w:val="0"/>
      <w:divBdr>
        <w:top w:val="none" w:sz="0" w:space="0" w:color="auto"/>
        <w:left w:val="none" w:sz="0" w:space="0" w:color="auto"/>
        <w:bottom w:val="none" w:sz="0" w:space="0" w:color="auto"/>
        <w:right w:val="none" w:sz="0" w:space="0" w:color="auto"/>
      </w:divBdr>
    </w:div>
    <w:div w:id="557129464">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1555651738">
      <w:bodyDiv w:val="1"/>
      <w:marLeft w:val="0"/>
      <w:marRight w:val="0"/>
      <w:marTop w:val="0"/>
      <w:marBottom w:val="0"/>
      <w:divBdr>
        <w:top w:val="none" w:sz="0" w:space="0" w:color="auto"/>
        <w:left w:val="none" w:sz="0" w:space="0" w:color="auto"/>
        <w:bottom w:val="none" w:sz="0" w:space="0" w:color="auto"/>
        <w:right w:val="none" w:sz="0" w:space="0" w:color="auto"/>
      </w:divBdr>
    </w:div>
    <w:div w:id="1808205438">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dtbuecherei@duelm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1</Pages>
  <Words>161</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Kannacher, Stefanie</cp:lastModifiedBy>
  <cp:revision>4</cp:revision>
  <cp:lastPrinted>2026-10-13T14:06:00Z</cp:lastPrinted>
  <dcterms:created xsi:type="dcterms:W3CDTF">2026-10-13T14:01:00Z</dcterms:created>
  <dcterms:modified xsi:type="dcterms:W3CDTF">2026-10-13T14:06:00Z</dcterms:modified>
</cp:coreProperties>
</file>