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7777777" w:rsidR="008F4518" w:rsidRPr="005A59C3" w:rsidRDefault="008F4518" w:rsidP="00CE66E2">
            <w:pPr>
              <w:pStyle w:val="berschrift1"/>
              <w:rPr>
                <w:rFonts w:ascii="Frutiger 67BoldCn" w:hAnsi="Frutiger 67BoldCn"/>
              </w:rPr>
            </w:pPr>
            <w:r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77777777"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77777777" w:rsidR="008F4518" w:rsidRPr="005A59C3" w:rsidRDefault="008F4518" w:rsidP="00CE66E2">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590A7F32"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6B36DB">
        <w:rPr>
          <w:rFonts w:ascii="Frutiger 55 Roman" w:hAnsi="Frutiger 55 Roman"/>
          <w:sz w:val="24"/>
          <w:szCs w:val="24"/>
        </w:rPr>
        <w:t>3</w:t>
      </w:r>
      <w:r w:rsidR="00A23801">
        <w:rPr>
          <w:rFonts w:ascii="Frutiger 55 Roman" w:hAnsi="Frutiger 55 Roman"/>
          <w:sz w:val="24"/>
          <w:szCs w:val="24"/>
        </w:rPr>
        <w:t>.</w:t>
      </w:r>
      <w:r w:rsidR="00C45F1E">
        <w:rPr>
          <w:rFonts w:ascii="Frutiger 55 Roman" w:hAnsi="Frutiger 55 Roman"/>
          <w:sz w:val="24"/>
          <w:szCs w:val="24"/>
        </w:rPr>
        <w:t xml:space="preserve"> </w:t>
      </w:r>
      <w:r w:rsidR="00E9790D">
        <w:rPr>
          <w:rFonts w:ascii="Frutiger 55 Roman" w:hAnsi="Frutiger 55 Roman"/>
          <w:sz w:val="24"/>
          <w:szCs w:val="24"/>
        </w:rPr>
        <w:t>November</w:t>
      </w:r>
      <w:r w:rsidR="00C45F1E">
        <w:rPr>
          <w:rFonts w:ascii="Frutiger 55 Roman" w:hAnsi="Frutiger 55 Roman"/>
          <w:sz w:val="24"/>
          <w:szCs w:val="24"/>
        </w:rPr>
        <w:t xml:space="preserve"> </w:t>
      </w:r>
      <w:r>
        <w:rPr>
          <w:rFonts w:ascii="Frutiger 55 Roman" w:hAnsi="Frutiger 55 Roman"/>
          <w:sz w:val="24"/>
          <w:szCs w:val="24"/>
        </w:rPr>
        <w:t>2026</w:t>
      </w:r>
    </w:p>
    <w:p w14:paraId="5E0212F8" w14:textId="77777777" w:rsidR="00E9790D" w:rsidRPr="00E9790D" w:rsidRDefault="00E9790D" w:rsidP="00E9790D">
      <w:pPr>
        <w:tabs>
          <w:tab w:val="left" w:pos="-142"/>
        </w:tabs>
        <w:spacing w:line="360" w:lineRule="auto"/>
        <w:ind w:left="-142" w:right="-425"/>
        <w:jc w:val="both"/>
        <w:rPr>
          <w:rFonts w:ascii="Frutiger 55 Roman" w:hAnsi="Frutiger 55 Roman"/>
          <w:iCs/>
          <w:sz w:val="24"/>
          <w:szCs w:val="24"/>
          <w:u w:val="single"/>
        </w:rPr>
      </w:pPr>
    </w:p>
    <w:p w14:paraId="308579F4" w14:textId="5C0A598E" w:rsidR="000C7331" w:rsidRDefault="004B7AFD" w:rsidP="000C7331">
      <w:pPr>
        <w:tabs>
          <w:tab w:val="left" w:pos="-142"/>
        </w:tabs>
        <w:spacing w:line="360" w:lineRule="auto"/>
        <w:ind w:left="-142" w:right="-425"/>
        <w:jc w:val="both"/>
        <w:rPr>
          <w:rFonts w:ascii="Frutiger 55 Roman" w:hAnsi="Frutiger 55 Roman"/>
          <w:iCs/>
          <w:sz w:val="24"/>
          <w:szCs w:val="24"/>
          <w:u w:val="single"/>
        </w:rPr>
      </w:pPr>
      <w:r w:rsidRPr="004B7AFD">
        <w:rPr>
          <w:rFonts w:ascii="Frutiger 55 Roman" w:hAnsi="Frutiger 55 Roman"/>
          <w:iCs/>
          <w:sz w:val="24"/>
          <w:szCs w:val="24"/>
          <w:u w:val="single"/>
        </w:rPr>
        <w:t>Damit Landau in Bewegung bleibt: Stadt stärkt ihre Kompetenz im kommunalen Mobilitätsmanagement</w:t>
      </w:r>
    </w:p>
    <w:p w14:paraId="56692354" w14:textId="77777777" w:rsidR="004B7AFD" w:rsidRPr="000C7331" w:rsidRDefault="004B7AFD" w:rsidP="000C7331">
      <w:pPr>
        <w:tabs>
          <w:tab w:val="left" w:pos="-142"/>
        </w:tabs>
        <w:spacing w:line="360" w:lineRule="auto"/>
        <w:ind w:left="-142" w:right="-425"/>
        <w:jc w:val="both"/>
        <w:rPr>
          <w:rFonts w:ascii="Frutiger 55 Roman" w:hAnsi="Frutiger 55 Roman"/>
          <w:iCs/>
          <w:sz w:val="24"/>
          <w:szCs w:val="24"/>
        </w:rPr>
      </w:pPr>
    </w:p>
    <w:p w14:paraId="3ACD706B" w14:textId="4740B34B" w:rsidR="000C7331" w:rsidRDefault="0017588C" w:rsidP="000C7331">
      <w:pPr>
        <w:tabs>
          <w:tab w:val="left" w:pos="-142"/>
        </w:tabs>
        <w:spacing w:line="360" w:lineRule="auto"/>
        <w:ind w:left="-142" w:right="-425"/>
        <w:jc w:val="both"/>
        <w:rPr>
          <w:rFonts w:ascii="Frutiger 55 Roman" w:hAnsi="Frutiger 55 Roman"/>
          <w:iCs/>
          <w:sz w:val="24"/>
          <w:szCs w:val="24"/>
        </w:rPr>
      </w:pPr>
      <w:r w:rsidRPr="0017588C">
        <w:rPr>
          <w:rFonts w:ascii="Frutiger 55 Roman" w:hAnsi="Frutiger 55 Roman"/>
          <w:iCs/>
          <w:sz w:val="24"/>
          <w:szCs w:val="24"/>
        </w:rPr>
        <w:t>Ob mit dem Bus, dem Fahrrad, zu Fuß oder mit dem Auto: Wie kommen die Menschen in Landau auch in Zukunft gut von A nach B? Mit dieser Frage beschäftigt sich die Stadtverwaltung täglich – und setzt dabei auch auf die gezielte Weiterbildung ihrer Mitarbeitenden. Einer von ihnen ist Ste</w:t>
      </w:r>
      <w:r w:rsidR="00663E5A">
        <w:rPr>
          <w:rFonts w:ascii="Frutiger 55 Roman" w:hAnsi="Frutiger 55 Roman"/>
          <w:iCs/>
          <w:sz w:val="24"/>
          <w:szCs w:val="24"/>
        </w:rPr>
        <w:t>f</w:t>
      </w:r>
      <w:r w:rsidRPr="0017588C">
        <w:rPr>
          <w:rFonts w:ascii="Frutiger 55 Roman" w:hAnsi="Frutiger 55 Roman"/>
          <w:iCs/>
          <w:sz w:val="24"/>
          <w:szCs w:val="24"/>
        </w:rPr>
        <w:t xml:space="preserve">an Grewenig, der kürzlich zum Leiter der Abteilung Mobilität und ÖPNV befördert wurde. Er hat jetzt erfolgreich den Lehrgang „Kommunales Mobilitätsmanagement Rheinland-Pfalz/Saarland“ abgeschlossen. Bei der feierlichen Abschlussveranstaltung in Bingen am Rhein gratulierte ihm Verkehrsstaatssekretär Markus Wolf persönlich zum erfolgreichen Abschluss. </w:t>
      </w:r>
    </w:p>
    <w:p w14:paraId="1AA1C0F9" w14:textId="77777777" w:rsidR="0017588C" w:rsidRPr="000C7331" w:rsidRDefault="0017588C" w:rsidP="000C7331">
      <w:pPr>
        <w:tabs>
          <w:tab w:val="left" w:pos="-142"/>
        </w:tabs>
        <w:spacing w:line="360" w:lineRule="auto"/>
        <w:ind w:left="-142" w:right="-425"/>
        <w:jc w:val="both"/>
        <w:rPr>
          <w:rFonts w:ascii="Frutiger 55 Roman" w:hAnsi="Frutiger 55 Roman"/>
          <w:iCs/>
          <w:sz w:val="24"/>
          <w:szCs w:val="24"/>
        </w:rPr>
      </w:pPr>
    </w:p>
    <w:p w14:paraId="765E8C7D" w14:textId="2AE32F1A" w:rsidR="000C7331" w:rsidRPr="000C7331" w:rsidRDefault="000C7331" w:rsidP="000C7331">
      <w:pPr>
        <w:tabs>
          <w:tab w:val="left" w:pos="-142"/>
        </w:tabs>
        <w:spacing w:line="360" w:lineRule="auto"/>
        <w:ind w:left="-142" w:right="-425"/>
        <w:jc w:val="both"/>
        <w:rPr>
          <w:rFonts w:ascii="Frutiger 55 Roman" w:hAnsi="Frutiger 55 Roman"/>
          <w:iCs/>
          <w:sz w:val="24"/>
          <w:szCs w:val="24"/>
        </w:rPr>
      </w:pPr>
      <w:r w:rsidRPr="000C7331">
        <w:rPr>
          <w:rFonts w:ascii="Frutiger 55 Roman" w:hAnsi="Frutiger 55 Roman"/>
          <w:iCs/>
          <w:sz w:val="24"/>
          <w:szCs w:val="24"/>
        </w:rPr>
        <w:t>„Mobilität betrifft uns alle und ist ein entscheidender Faktor für die Lebensqualität in unserer Stadt“, beton</w:t>
      </w:r>
      <w:r w:rsidR="003E1F12">
        <w:rPr>
          <w:rFonts w:ascii="Frutiger 55 Roman" w:hAnsi="Frutiger 55 Roman"/>
          <w:iCs/>
          <w:sz w:val="24"/>
          <w:szCs w:val="24"/>
        </w:rPr>
        <w:t xml:space="preserve">t Landaus </w:t>
      </w:r>
      <w:r w:rsidR="0057693E" w:rsidRPr="0057693E">
        <w:rPr>
          <w:rFonts w:ascii="Frutiger 55 Roman" w:hAnsi="Frutiger 55 Roman"/>
          <w:iCs/>
          <w:sz w:val="24"/>
          <w:szCs w:val="24"/>
        </w:rPr>
        <w:t>Bürgermeister</w:t>
      </w:r>
      <w:r w:rsidR="003E1F12">
        <w:rPr>
          <w:rFonts w:ascii="Frutiger 55 Roman" w:hAnsi="Frutiger 55 Roman"/>
          <w:iCs/>
          <w:sz w:val="24"/>
          <w:szCs w:val="24"/>
        </w:rPr>
        <w:t xml:space="preserve"> </w:t>
      </w:r>
      <w:r w:rsidR="0057693E" w:rsidRPr="0057693E">
        <w:rPr>
          <w:rFonts w:ascii="Frutiger 55 Roman" w:hAnsi="Frutiger 55 Roman"/>
          <w:iCs/>
          <w:sz w:val="24"/>
          <w:szCs w:val="24"/>
        </w:rPr>
        <w:t>Lukas Hartmann</w:t>
      </w:r>
      <w:r w:rsidR="0057693E">
        <w:rPr>
          <w:rFonts w:ascii="Frutiger 55 Roman" w:hAnsi="Frutiger 55 Roman"/>
          <w:iCs/>
          <w:sz w:val="24"/>
          <w:szCs w:val="24"/>
        </w:rPr>
        <w:t xml:space="preserve">, der ebenfalls an der Abschlussveranstaltung in Bingen teilnahm. </w:t>
      </w:r>
      <w:r w:rsidRPr="000C7331">
        <w:rPr>
          <w:rFonts w:ascii="Frutiger 55 Roman" w:hAnsi="Frutiger 55 Roman"/>
          <w:iCs/>
          <w:sz w:val="24"/>
          <w:szCs w:val="24"/>
        </w:rPr>
        <w:t>„Unser Ziel ist es, dass die Menschen in Landau sicher, bequem und möglichst unkompliziert unterwegs sein können – ganz gleich, welches Verkehrsmittel sie nutzen. Dafür brauchen wir gute Ideen, durchdachte Konzepte und vor allem engagierte und qualifizierte Fachleute in unserer Verwaltung. Ich freue mich deshalb sehr, dass Ste</w:t>
      </w:r>
      <w:r w:rsidR="00663E5A">
        <w:rPr>
          <w:rFonts w:ascii="Frutiger 55 Roman" w:hAnsi="Frutiger 55 Roman"/>
          <w:iCs/>
          <w:sz w:val="24"/>
          <w:szCs w:val="24"/>
        </w:rPr>
        <w:t>f</w:t>
      </w:r>
      <w:r w:rsidRPr="000C7331">
        <w:rPr>
          <w:rFonts w:ascii="Frutiger 55 Roman" w:hAnsi="Frutiger 55 Roman"/>
          <w:iCs/>
          <w:sz w:val="24"/>
          <w:szCs w:val="24"/>
        </w:rPr>
        <w:t>an Grewenig sein Wissen weiter vertieft hat und dieses nun auch in seiner neuen Führungsposition einbringen kann.“</w:t>
      </w:r>
    </w:p>
    <w:p w14:paraId="24408C86" w14:textId="77777777" w:rsidR="000C7331" w:rsidRPr="000C7331" w:rsidRDefault="000C7331" w:rsidP="000C7331">
      <w:pPr>
        <w:tabs>
          <w:tab w:val="left" w:pos="-142"/>
        </w:tabs>
        <w:spacing w:line="360" w:lineRule="auto"/>
        <w:ind w:left="-142" w:right="-425"/>
        <w:jc w:val="both"/>
        <w:rPr>
          <w:rFonts w:ascii="Frutiger 55 Roman" w:hAnsi="Frutiger 55 Roman"/>
          <w:iCs/>
          <w:sz w:val="24"/>
          <w:szCs w:val="24"/>
        </w:rPr>
      </w:pPr>
    </w:p>
    <w:p w14:paraId="5B5BC6EC" w14:textId="05F68814" w:rsidR="000C7331" w:rsidRDefault="000C7331" w:rsidP="000C7331">
      <w:pPr>
        <w:tabs>
          <w:tab w:val="left" w:pos="-142"/>
        </w:tabs>
        <w:spacing w:line="360" w:lineRule="auto"/>
        <w:ind w:left="-142" w:right="-425"/>
        <w:jc w:val="both"/>
        <w:rPr>
          <w:rFonts w:ascii="Frutiger 55 Roman" w:hAnsi="Frutiger 55 Roman"/>
          <w:iCs/>
          <w:sz w:val="24"/>
          <w:szCs w:val="24"/>
        </w:rPr>
      </w:pPr>
      <w:r w:rsidRPr="000C7331">
        <w:rPr>
          <w:rFonts w:ascii="Frutiger 55 Roman" w:hAnsi="Frutiger 55 Roman"/>
          <w:iCs/>
          <w:sz w:val="24"/>
          <w:szCs w:val="24"/>
        </w:rPr>
        <w:t xml:space="preserve">Landau gehörte zu zehn rheinland-pfälzischen Kommunen, die für die Teilnahme an dem Lehrgang ausgewählt wurden. Die Weiterbildung wurde erstmals gemeinsam von Rheinland-Pfalz und dem Saarland angeboten. An insgesamt neun Schulungstagen beschäftigten sich die Teilnehmenden mit </w:t>
      </w:r>
      <w:r w:rsidRPr="000C7331">
        <w:rPr>
          <w:rFonts w:ascii="Frutiger 55 Roman" w:hAnsi="Frutiger 55 Roman"/>
          <w:iCs/>
          <w:sz w:val="24"/>
          <w:szCs w:val="24"/>
        </w:rPr>
        <w:lastRenderedPageBreak/>
        <w:t>unterschiedlichen Fragen der kommunalen Mobilität: von der Weiterentwicklung des öffentlichen Nahverkehrs über den Fuß- und Radverkehr und die Verkehrssicherheit bis hin zu Bürgerbeteiligung, digitalen Lösungen und neuen Mobilitätsangeboten. Ein weiterer Schwerpunkt lag auf dem Austausch zwischen den Kommunen und der Frage, wie sich unterschiedliche Verkehrsangebote sinnvoll miteinander verknüpfen lassen.</w:t>
      </w:r>
    </w:p>
    <w:p w14:paraId="2C85BAF7" w14:textId="77777777" w:rsidR="00EC61C6" w:rsidRDefault="00EC61C6" w:rsidP="000C7331">
      <w:pPr>
        <w:tabs>
          <w:tab w:val="left" w:pos="-142"/>
        </w:tabs>
        <w:spacing w:line="360" w:lineRule="auto"/>
        <w:ind w:left="-142" w:right="-425"/>
        <w:jc w:val="both"/>
        <w:rPr>
          <w:rFonts w:ascii="Frutiger 55 Roman" w:hAnsi="Frutiger 55 Roman"/>
          <w:iCs/>
          <w:sz w:val="24"/>
          <w:szCs w:val="24"/>
        </w:rPr>
      </w:pPr>
    </w:p>
    <w:p w14:paraId="53A01E30" w14:textId="52FF8FCD" w:rsidR="00EC61C6" w:rsidRPr="000C7331" w:rsidRDefault="00EC61C6" w:rsidP="00EC61C6">
      <w:pPr>
        <w:tabs>
          <w:tab w:val="left" w:pos="-142"/>
        </w:tabs>
        <w:spacing w:line="360" w:lineRule="auto"/>
        <w:ind w:left="-142" w:right="-425"/>
        <w:jc w:val="both"/>
        <w:rPr>
          <w:rFonts w:ascii="Frutiger 55 Roman" w:hAnsi="Frutiger 55 Roman"/>
          <w:iCs/>
          <w:sz w:val="24"/>
          <w:szCs w:val="24"/>
        </w:rPr>
      </w:pPr>
      <w:r w:rsidRPr="000C7331">
        <w:rPr>
          <w:rFonts w:ascii="Frutiger 55 Roman" w:hAnsi="Frutiger 55 Roman"/>
          <w:iCs/>
          <w:sz w:val="24"/>
          <w:szCs w:val="24"/>
        </w:rPr>
        <w:t xml:space="preserve">„Gute Mobilität entsteht nicht durch einzelne Maßnahmen, sondern durch das Zusammenspiel vieler Ideen und Angebote“, </w:t>
      </w:r>
      <w:r w:rsidR="00545BE7">
        <w:rPr>
          <w:rFonts w:ascii="Frutiger 55 Roman" w:hAnsi="Frutiger 55 Roman"/>
          <w:iCs/>
          <w:sz w:val="24"/>
          <w:szCs w:val="24"/>
        </w:rPr>
        <w:t>weiß</w:t>
      </w:r>
      <w:r>
        <w:rPr>
          <w:rFonts w:ascii="Frutiger 55 Roman" w:hAnsi="Frutiger 55 Roman"/>
          <w:iCs/>
          <w:sz w:val="24"/>
          <w:szCs w:val="24"/>
        </w:rPr>
        <w:t xml:space="preserve"> Ste</w:t>
      </w:r>
      <w:r w:rsidR="00663E5A">
        <w:rPr>
          <w:rFonts w:ascii="Frutiger 55 Roman" w:hAnsi="Frutiger 55 Roman"/>
          <w:iCs/>
          <w:sz w:val="24"/>
          <w:szCs w:val="24"/>
        </w:rPr>
        <w:t>f</w:t>
      </w:r>
      <w:r>
        <w:rPr>
          <w:rFonts w:ascii="Frutiger 55 Roman" w:hAnsi="Frutiger 55 Roman"/>
          <w:iCs/>
          <w:sz w:val="24"/>
          <w:szCs w:val="24"/>
        </w:rPr>
        <w:t>an Grewenig</w:t>
      </w:r>
      <w:r w:rsidRPr="000C7331">
        <w:rPr>
          <w:rFonts w:ascii="Frutiger 55 Roman" w:hAnsi="Frutiger 55 Roman"/>
          <w:iCs/>
          <w:sz w:val="24"/>
          <w:szCs w:val="24"/>
        </w:rPr>
        <w:t xml:space="preserve">. „Deshalb ist es wichtig, über den eigenen Tellerrand zu schauen, voneinander zu lernen und neue Ansätze für Landau mitzunehmen. Genau darin liegt </w:t>
      </w:r>
      <w:r>
        <w:rPr>
          <w:rFonts w:ascii="Frutiger 55 Roman" w:hAnsi="Frutiger 55 Roman"/>
          <w:iCs/>
          <w:sz w:val="24"/>
          <w:szCs w:val="24"/>
        </w:rPr>
        <w:t xml:space="preserve">für mich </w:t>
      </w:r>
      <w:r w:rsidRPr="000C7331">
        <w:rPr>
          <w:rFonts w:ascii="Frutiger 55 Roman" w:hAnsi="Frutiger 55 Roman"/>
          <w:iCs/>
          <w:sz w:val="24"/>
          <w:szCs w:val="24"/>
        </w:rPr>
        <w:t>der große Wert dieser Weiterbildung.“</w:t>
      </w:r>
    </w:p>
    <w:p w14:paraId="5AC2E88B" w14:textId="77777777" w:rsidR="00FE5CCE" w:rsidRDefault="00FE5CCE" w:rsidP="000C7331">
      <w:pPr>
        <w:tabs>
          <w:tab w:val="left" w:pos="-142"/>
        </w:tabs>
        <w:spacing w:line="360" w:lineRule="auto"/>
        <w:ind w:left="-142" w:right="-425"/>
        <w:jc w:val="both"/>
        <w:rPr>
          <w:rFonts w:ascii="Frutiger 55 Roman" w:hAnsi="Frutiger 55 Roman"/>
          <w:iCs/>
          <w:sz w:val="24"/>
          <w:szCs w:val="24"/>
        </w:rPr>
      </w:pPr>
    </w:p>
    <w:p w14:paraId="208FFC84" w14:textId="213192EC" w:rsidR="000C7331" w:rsidRDefault="000C7331" w:rsidP="000C7331">
      <w:pPr>
        <w:tabs>
          <w:tab w:val="left" w:pos="-142"/>
        </w:tabs>
        <w:spacing w:line="360" w:lineRule="auto"/>
        <w:ind w:left="-142" w:right="-425"/>
        <w:jc w:val="both"/>
        <w:rPr>
          <w:rFonts w:ascii="Frutiger 55 Roman" w:hAnsi="Frutiger 55 Roman"/>
          <w:iCs/>
          <w:sz w:val="24"/>
          <w:szCs w:val="24"/>
        </w:rPr>
      </w:pPr>
      <w:r w:rsidRPr="000C7331">
        <w:rPr>
          <w:rFonts w:ascii="Frutiger 55 Roman" w:hAnsi="Frutiger 55 Roman"/>
          <w:iCs/>
          <w:sz w:val="24"/>
          <w:szCs w:val="24"/>
        </w:rPr>
        <w:t>Für Landau kommen die neuen Impulse zur richtigen Zeit: Mit der Fortschreibung des Nahverkehrsplans, der Weiterentwicklung des Landau-Takts und zahlreichen Maßnahmen zur Verbesserung der Verkehrsinfrastruktur stehen wichtige Aufgaben an. Als neuer Abteilungsleiter Mobilität und ÖPNV wird Ste</w:t>
      </w:r>
      <w:r w:rsidR="00637C72">
        <w:rPr>
          <w:rFonts w:ascii="Frutiger 55 Roman" w:hAnsi="Frutiger 55 Roman"/>
          <w:iCs/>
          <w:sz w:val="24"/>
          <w:szCs w:val="24"/>
        </w:rPr>
        <w:t>f</w:t>
      </w:r>
      <w:r w:rsidRPr="000C7331">
        <w:rPr>
          <w:rFonts w:ascii="Frutiger 55 Roman" w:hAnsi="Frutiger 55 Roman"/>
          <w:iCs/>
          <w:sz w:val="24"/>
          <w:szCs w:val="24"/>
        </w:rPr>
        <w:t>an Grewenig diese Entwicklungen</w:t>
      </w:r>
      <w:r w:rsidR="00EC61C6">
        <w:rPr>
          <w:rFonts w:ascii="Frutiger 55 Roman" w:hAnsi="Frutiger 55 Roman"/>
          <w:iCs/>
          <w:sz w:val="24"/>
          <w:szCs w:val="24"/>
        </w:rPr>
        <w:t xml:space="preserve"> </w:t>
      </w:r>
      <w:r w:rsidRPr="000C7331">
        <w:rPr>
          <w:rFonts w:ascii="Frutiger 55 Roman" w:hAnsi="Frutiger 55 Roman"/>
          <w:iCs/>
          <w:sz w:val="24"/>
          <w:szCs w:val="24"/>
        </w:rPr>
        <w:t>künftig in verantwortlicher Position mitgestalten.</w:t>
      </w:r>
    </w:p>
    <w:p w14:paraId="65200EC5" w14:textId="77777777" w:rsidR="00EC61C6" w:rsidRPr="000C7331" w:rsidRDefault="00EC61C6" w:rsidP="000C7331">
      <w:pPr>
        <w:tabs>
          <w:tab w:val="left" w:pos="-142"/>
        </w:tabs>
        <w:spacing w:line="360" w:lineRule="auto"/>
        <w:ind w:left="-142" w:right="-425"/>
        <w:jc w:val="both"/>
        <w:rPr>
          <w:rFonts w:ascii="Frutiger 55 Roman" w:hAnsi="Frutiger 55 Roman"/>
          <w:iCs/>
          <w:sz w:val="24"/>
          <w:szCs w:val="24"/>
        </w:rPr>
      </w:pPr>
    </w:p>
    <w:p w14:paraId="296BAF5D" w14:textId="7D10DD20" w:rsidR="008F4518" w:rsidRPr="009B04D3" w:rsidRDefault="008F4518" w:rsidP="00E9790D">
      <w:pPr>
        <w:tabs>
          <w:tab w:val="left" w:pos="-142"/>
        </w:tabs>
        <w:spacing w:line="360" w:lineRule="auto"/>
        <w:ind w:left="-142" w:right="-425"/>
        <w:jc w:val="both"/>
        <w:rPr>
          <w:rFonts w:ascii="Frutiger 55 Roman" w:hAnsi="Frutiger 55 Roman"/>
          <w:i/>
          <w:sz w:val="24"/>
          <w:szCs w:val="24"/>
        </w:rPr>
      </w:pPr>
      <w:r w:rsidRPr="009B04D3">
        <w:rPr>
          <w:rFonts w:ascii="Frutiger 55 Roman" w:hAnsi="Frutiger 55 Roman"/>
          <w:i/>
          <w:sz w:val="24"/>
          <w:szCs w:val="24"/>
        </w:rPr>
        <w:t>Bildunterschrift</w:t>
      </w:r>
      <w:r w:rsidR="00E9790D">
        <w:rPr>
          <w:rFonts w:ascii="Frutiger 55 Roman" w:hAnsi="Frutiger 55 Roman"/>
          <w:i/>
          <w:sz w:val="24"/>
          <w:szCs w:val="24"/>
        </w:rPr>
        <w:t xml:space="preserve">: </w:t>
      </w:r>
      <w:r w:rsidR="00BC1DBB">
        <w:rPr>
          <w:rFonts w:ascii="Frutiger 55 Roman" w:hAnsi="Frutiger 55 Roman"/>
          <w:i/>
          <w:sz w:val="24"/>
          <w:szCs w:val="24"/>
        </w:rPr>
        <w:t xml:space="preserve">Staatssekretär </w:t>
      </w:r>
      <w:r w:rsidR="00282BBD" w:rsidRPr="00282BBD">
        <w:rPr>
          <w:rFonts w:ascii="Frutiger 55 Roman" w:hAnsi="Frutiger 55 Roman"/>
          <w:i/>
          <w:sz w:val="24"/>
          <w:szCs w:val="24"/>
        </w:rPr>
        <w:t>Markus Wolf</w:t>
      </w:r>
      <w:r w:rsidR="00282BBD">
        <w:rPr>
          <w:rFonts w:ascii="Frutiger 55 Roman" w:hAnsi="Frutiger 55 Roman"/>
          <w:i/>
          <w:sz w:val="24"/>
          <w:szCs w:val="24"/>
        </w:rPr>
        <w:t>, Ste</w:t>
      </w:r>
      <w:r w:rsidR="00637C72">
        <w:rPr>
          <w:rFonts w:ascii="Frutiger 55 Roman" w:hAnsi="Frutiger 55 Roman"/>
          <w:i/>
          <w:sz w:val="24"/>
          <w:szCs w:val="24"/>
        </w:rPr>
        <w:t>f</w:t>
      </w:r>
      <w:r w:rsidR="00282BBD">
        <w:rPr>
          <w:rFonts w:ascii="Frutiger 55 Roman" w:hAnsi="Frutiger 55 Roman"/>
          <w:i/>
          <w:sz w:val="24"/>
          <w:szCs w:val="24"/>
        </w:rPr>
        <w:t>an Grewenig und Bürgermeister Lukas Hartmann (v.l.n.r.) bei der Abschlussveranstaltung des Leergangs „</w:t>
      </w:r>
      <w:r w:rsidR="005A73CD" w:rsidRPr="005A73CD">
        <w:rPr>
          <w:rFonts w:ascii="Frutiger 55 Roman" w:hAnsi="Frutiger 55 Roman"/>
          <w:i/>
          <w:sz w:val="24"/>
          <w:szCs w:val="24"/>
        </w:rPr>
        <w:t>Kommunales Mobilitätsmanagement Rheinland-Pfalz/Saarland“</w:t>
      </w:r>
      <w:r w:rsidR="005A73CD">
        <w:rPr>
          <w:rFonts w:ascii="Frutiger 55 Roman" w:hAnsi="Frutiger 55 Roman"/>
          <w:i/>
          <w:sz w:val="24"/>
          <w:szCs w:val="24"/>
        </w:rPr>
        <w:t xml:space="preserve">. </w:t>
      </w:r>
      <w:r w:rsidR="00387E1C" w:rsidRPr="009B04D3">
        <w:rPr>
          <w:rFonts w:ascii="Frutiger 55 Roman" w:hAnsi="Frutiger 55 Roman"/>
          <w:i/>
          <w:sz w:val="24"/>
          <w:szCs w:val="24"/>
        </w:rPr>
        <w:t>(</w:t>
      </w:r>
      <w:r w:rsidR="00387E1C">
        <w:rPr>
          <w:rFonts w:ascii="Frutiger 55 Roman" w:hAnsi="Frutiger 55 Roman"/>
          <w:i/>
          <w:sz w:val="24"/>
          <w:szCs w:val="24"/>
        </w:rPr>
        <w:t>Quelle</w:t>
      </w:r>
      <w:r w:rsidR="00387E1C" w:rsidRPr="009B04D3">
        <w:rPr>
          <w:rFonts w:ascii="Frutiger 55 Roman" w:hAnsi="Frutiger 55 Roman"/>
          <w:i/>
          <w:sz w:val="24"/>
          <w:szCs w:val="24"/>
        </w:rPr>
        <w:t>:</w:t>
      </w:r>
      <w:r w:rsidR="000C7331" w:rsidRPr="000C7331">
        <w:t xml:space="preserve"> </w:t>
      </w:r>
      <w:r w:rsidR="000C7331" w:rsidRPr="000C7331">
        <w:rPr>
          <w:rFonts w:ascii="Frutiger 55 Roman" w:hAnsi="Frutiger 55 Roman"/>
          <w:i/>
          <w:sz w:val="24"/>
          <w:szCs w:val="24"/>
        </w:rPr>
        <w:t>Natalie Drechsler</w:t>
      </w:r>
      <w:r w:rsidR="000C7331">
        <w:rPr>
          <w:rFonts w:ascii="Frutiger 55 Roman" w:hAnsi="Frutiger 55 Roman"/>
          <w:i/>
          <w:sz w:val="24"/>
          <w:szCs w:val="24"/>
        </w:rPr>
        <w:t>/</w:t>
      </w:r>
      <w:r w:rsidR="000C7331" w:rsidRPr="000C7331">
        <w:rPr>
          <w:rFonts w:ascii="Frutiger 55 Roman" w:hAnsi="Frutiger 55 Roman"/>
          <w:i/>
          <w:sz w:val="24"/>
          <w:szCs w:val="24"/>
        </w:rPr>
        <w:t>Gwintalie Fotografie</w:t>
      </w:r>
      <w:r w:rsidR="000C7331">
        <w:rPr>
          <w:rFonts w:ascii="Frutiger 55 Roman" w:hAnsi="Frutiger 55 Roman"/>
          <w:i/>
          <w:sz w:val="24"/>
          <w:szCs w:val="24"/>
        </w:rPr>
        <w:t xml:space="preserve">) </w:t>
      </w:r>
    </w:p>
    <w:p w14:paraId="23335941" w14:textId="77777777" w:rsidR="008F4518" w:rsidRPr="009B04D3"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8"/>
      <w:footerReference w:type="first" r:id="rId9"/>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EA79" w14:textId="77777777" w:rsidR="00DD3296" w:rsidRDefault="00DD3296">
      <w:r>
        <w:separator/>
      </w:r>
    </w:p>
  </w:endnote>
  <w:endnote w:type="continuationSeparator" w:id="0">
    <w:p w14:paraId="1B8BF9D8" w14:textId="77777777" w:rsidR="00DD3296" w:rsidRDefault="00DD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67BoldCn">
    <w:altName w:val="Arial"/>
    <w:charset w:val="00"/>
    <w:family w:val="swiss"/>
    <w:pitch w:val="variable"/>
    <w:sig w:usb0="00000003" w:usb1="00000000" w:usb2="00000000" w:usb3="00000000" w:csb0="00000001" w:csb1="00000000"/>
  </w:font>
  <w:font w:name="Frutiger 55 Roman">
    <w:altName w:val="Frutiger"/>
    <w:panose1 w:val="02000000000000000000"/>
    <w:charset w:val="00"/>
    <w:family w:val="auto"/>
    <w:pitch w:val="variable"/>
    <w:sig w:usb0="00000003" w:usb1="00000000" w:usb2="00000000" w:usb3="00000000" w:csb0="00000001" w:csb1="00000000"/>
  </w:font>
  <w:font w:name="CG Times (WN)">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DD3296" w:rsidRDefault="00DD3296">
          <w:pPr>
            <w:pStyle w:val="Fuzeile"/>
            <w:rPr>
              <w:rFonts w:ascii="Frutiger 55 Roman" w:hAnsi="Frutiger 55 Roman"/>
              <w:sz w:val="14"/>
            </w:rPr>
          </w:pPr>
        </w:p>
        <w:p w14:paraId="54FAC0FD" w14:textId="77777777" w:rsidR="00DD3296" w:rsidRDefault="00CB5A9D">
          <w:pPr>
            <w:pStyle w:val="Fuzeile"/>
            <w:rPr>
              <w:rFonts w:ascii="Frutiger 55 Roman" w:hAnsi="Frutiger 55 Roman"/>
              <w:sz w:val="14"/>
            </w:rPr>
          </w:pPr>
          <w:r>
            <w:rPr>
              <w:rFonts w:ascii="Frutiger 55 Roman" w:hAnsi="Frutiger 55 Roman"/>
              <w:sz w:val="14"/>
            </w:rPr>
            <w:t>Herausgeber:</w:t>
          </w:r>
        </w:p>
        <w:p w14:paraId="32CAA026" w14:textId="77777777" w:rsidR="00DD3296"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DD3296"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DD3296"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DD3296"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DD3296" w:rsidRDefault="00DD3296">
          <w:pPr>
            <w:pStyle w:val="Fuzeile"/>
            <w:rPr>
              <w:rFonts w:ascii="Frutiger 55 Roman" w:hAnsi="Frutiger 55 Roman"/>
              <w:sz w:val="14"/>
            </w:rPr>
          </w:pPr>
        </w:p>
        <w:p w14:paraId="177DFB4C" w14:textId="77777777" w:rsidR="00DD3296" w:rsidRDefault="00CB5A9D">
          <w:pPr>
            <w:pStyle w:val="Fuzeile"/>
            <w:rPr>
              <w:rFonts w:ascii="Frutiger 55 Roman" w:hAnsi="Frutiger 55 Roman"/>
              <w:sz w:val="14"/>
            </w:rPr>
          </w:pPr>
          <w:r>
            <w:rPr>
              <w:rFonts w:ascii="Frutiger 55 Roman" w:hAnsi="Frutiger 55 Roman"/>
              <w:sz w:val="14"/>
            </w:rPr>
            <w:t>Redaktion:</w:t>
          </w:r>
        </w:p>
        <w:p w14:paraId="571E6089" w14:textId="77777777" w:rsidR="00DD3296"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DD3296"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DD3296"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DD3296"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DD3296" w:rsidRDefault="00DD3296">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E155" w14:textId="77777777" w:rsidR="00DD3296" w:rsidRDefault="00DD3296">
      <w:r>
        <w:separator/>
      </w:r>
    </w:p>
  </w:footnote>
  <w:footnote w:type="continuationSeparator" w:id="0">
    <w:p w14:paraId="71472F52" w14:textId="77777777" w:rsidR="00DD3296" w:rsidRDefault="00DD3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DD3296" w:rsidRDefault="00CB5A9D">
    <w:pPr>
      <w:pStyle w:val="Kopfzeile"/>
      <w:jc w:val="center"/>
    </w:pPr>
    <w:r>
      <w:fldChar w:fldCharType="begin"/>
    </w:r>
    <w:r>
      <w:instrText>PAGE</w:instrText>
    </w:r>
    <w:r>
      <w:fldChar w:fldCharType="separate"/>
    </w:r>
    <w:r>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D26E1"/>
    <w:multiLevelType w:val="multilevel"/>
    <w:tmpl w:val="6A26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255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0189A"/>
    <w:rsid w:val="00010826"/>
    <w:rsid w:val="00017D78"/>
    <w:rsid w:val="0003090B"/>
    <w:rsid w:val="00032BC7"/>
    <w:rsid w:val="00054BFD"/>
    <w:rsid w:val="00055FF8"/>
    <w:rsid w:val="00056B3E"/>
    <w:rsid w:val="000633E8"/>
    <w:rsid w:val="000841C6"/>
    <w:rsid w:val="00087F06"/>
    <w:rsid w:val="000A547B"/>
    <w:rsid w:val="000B36DB"/>
    <w:rsid w:val="000C42DF"/>
    <w:rsid w:val="000C7331"/>
    <w:rsid w:val="000E3733"/>
    <w:rsid w:val="000F474F"/>
    <w:rsid w:val="000F6B13"/>
    <w:rsid w:val="0011718E"/>
    <w:rsid w:val="001232F1"/>
    <w:rsid w:val="00155422"/>
    <w:rsid w:val="00165038"/>
    <w:rsid w:val="0016584F"/>
    <w:rsid w:val="0017588C"/>
    <w:rsid w:val="00176B5E"/>
    <w:rsid w:val="00177833"/>
    <w:rsid w:val="00181E19"/>
    <w:rsid w:val="001903DF"/>
    <w:rsid w:val="001C1196"/>
    <w:rsid w:val="001D7D41"/>
    <w:rsid w:val="001E2E5F"/>
    <w:rsid w:val="001E5BB2"/>
    <w:rsid w:val="00200BB2"/>
    <w:rsid w:val="00250B55"/>
    <w:rsid w:val="00251F23"/>
    <w:rsid w:val="00252DB1"/>
    <w:rsid w:val="002556FF"/>
    <w:rsid w:val="00266A7E"/>
    <w:rsid w:val="002765EF"/>
    <w:rsid w:val="00281D42"/>
    <w:rsid w:val="00282BBD"/>
    <w:rsid w:val="0029050E"/>
    <w:rsid w:val="002951B6"/>
    <w:rsid w:val="002A676B"/>
    <w:rsid w:val="002B5271"/>
    <w:rsid w:val="002B764F"/>
    <w:rsid w:val="002C2483"/>
    <w:rsid w:val="002C5E48"/>
    <w:rsid w:val="002D01EA"/>
    <w:rsid w:val="002D54E6"/>
    <w:rsid w:val="002D6D9D"/>
    <w:rsid w:val="002E28AC"/>
    <w:rsid w:val="002F047D"/>
    <w:rsid w:val="002F7F7E"/>
    <w:rsid w:val="003029B9"/>
    <w:rsid w:val="00303C30"/>
    <w:rsid w:val="003070CD"/>
    <w:rsid w:val="00313474"/>
    <w:rsid w:val="00322C01"/>
    <w:rsid w:val="00322DB0"/>
    <w:rsid w:val="003231BB"/>
    <w:rsid w:val="00330347"/>
    <w:rsid w:val="003330DE"/>
    <w:rsid w:val="00333EDD"/>
    <w:rsid w:val="003541DC"/>
    <w:rsid w:val="003828F2"/>
    <w:rsid w:val="00387E1C"/>
    <w:rsid w:val="003913C1"/>
    <w:rsid w:val="003944BF"/>
    <w:rsid w:val="003A3712"/>
    <w:rsid w:val="003A540F"/>
    <w:rsid w:val="003A6AD0"/>
    <w:rsid w:val="003B34D3"/>
    <w:rsid w:val="003B60EE"/>
    <w:rsid w:val="003D25CE"/>
    <w:rsid w:val="003E1F12"/>
    <w:rsid w:val="003E5D13"/>
    <w:rsid w:val="003F1FCE"/>
    <w:rsid w:val="00410EA2"/>
    <w:rsid w:val="004140EE"/>
    <w:rsid w:val="00421ACF"/>
    <w:rsid w:val="004367B5"/>
    <w:rsid w:val="0047018A"/>
    <w:rsid w:val="00474BAE"/>
    <w:rsid w:val="004763B1"/>
    <w:rsid w:val="004818FF"/>
    <w:rsid w:val="004B7AFD"/>
    <w:rsid w:val="004D3F5E"/>
    <w:rsid w:val="004D54D9"/>
    <w:rsid w:val="004E1C5F"/>
    <w:rsid w:val="004E75E6"/>
    <w:rsid w:val="005006DF"/>
    <w:rsid w:val="005029E2"/>
    <w:rsid w:val="0050498A"/>
    <w:rsid w:val="005110AB"/>
    <w:rsid w:val="00526055"/>
    <w:rsid w:val="0052620F"/>
    <w:rsid w:val="00541F1B"/>
    <w:rsid w:val="00545BE7"/>
    <w:rsid w:val="00566533"/>
    <w:rsid w:val="00571D17"/>
    <w:rsid w:val="005738B9"/>
    <w:rsid w:val="0057693E"/>
    <w:rsid w:val="00580F56"/>
    <w:rsid w:val="00581E05"/>
    <w:rsid w:val="005848E9"/>
    <w:rsid w:val="005A1033"/>
    <w:rsid w:val="005A73CD"/>
    <w:rsid w:val="005A7A60"/>
    <w:rsid w:val="005C2539"/>
    <w:rsid w:val="005C7B2C"/>
    <w:rsid w:val="005E448F"/>
    <w:rsid w:val="005E72B0"/>
    <w:rsid w:val="00605056"/>
    <w:rsid w:val="0060700F"/>
    <w:rsid w:val="00612CF4"/>
    <w:rsid w:val="00625B3E"/>
    <w:rsid w:val="00630CB0"/>
    <w:rsid w:val="00630E57"/>
    <w:rsid w:val="0063283C"/>
    <w:rsid w:val="00637C72"/>
    <w:rsid w:val="00663E5A"/>
    <w:rsid w:val="006673E2"/>
    <w:rsid w:val="00672C62"/>
    <w:rsid w:val="00674A47"/>
    <w:rsid w:val="00675329"/>
    <w:rsid w:val="00692CBC"/>
    <w:rsid w:val="006A323A"/>
    <w:rsid w:val="006B36DB"/>
    <w:rsid w:val="006B42F6"/>
    <w:rsid w:val="006B605B"/>
    <w:rsid w:val="006B6803"/>
    <w:rsid w:val="006D19D6"/>
    <w:rsid w:val="006D498D"/>
    <w:rsid w:val="006E0B57"/>
    <w:rsid w:val="007030C8"/>
    <w:rsid w:val="00705827"/>
    <w:rsid w:val="007061B7"/>
    <w:rsid w:val="007108FE"/>
    <w:rsid w:val="00722C19"/>
    <w:rsid w:val="00745F0D"/>
    <w:rsid w:val="007608EB"/>
    <w:rsid w:val="00764262"/>
    <w:rsid w:val="007671EA"/>
    <w:rsid w:val="00780264"/>
    <w:rsid w:val="00793613"/>
    <w:rsid w:val="007D52EE"/>
    <w:rsid w:val="007E66B7"/>
    <w:rsid w:val="00815B34"/>
    <w:rsid w:val="0081753E"/>
    <w:rsid w:val="00825D30"/>
    <w:rsid w:val="00826A41"/>
    <w:rsid w:val="008525C0"/>
    <w:rsid w:val="00854A5D"/>
    <w:rsid w:val="00862219"/>
    <w:rsid w:val="00862426"/>
    <w:rsid w:val="00867E56"/>
    <w:rsid w:val="00877877"/>
    <w:rsid w:val="008844E3"/>
    <w:rsid w:val="008936A8"/>
    <w:rsid w:val="00897C55"/>
    <w:rsid w:val="008B3C77"/>
    <w:rsid w:val="008B702F"/>
    <w:rsid w:val="008C1AAF"/>
    <w:rsid w:val="008C5017"/>
    <w:rsid w:val="008D0862"/>
    <w:rsid w:val="008D19D3"/>
    <w:rsid w:val="008F2BE5"/>
    <w:rsid w:val="008F3FAC"/>
    <w:rsid w:val="008F4518"/>
    <w:rsid w:val="009603EE"/>
    <w:rsid w:val="00960DF9"/>
    <w:rsid w:val="0096263B"/>
    <w:rsid w:val="00976304"/>
    <w:rsid w:val="009765FD"/>
    <w:rsid w:val="009775CB"/>
    <w:rsid w:val="00980E00"/>
    <w:rsid w:val="0098458B"/>
    <w:rsid w:val="00986A5B"/>
    <w:rsid w:val="009905C6"/>
    <w:rsid w:val="009A100B"/>
    <w:rsid w:val="009B04D3"/>
    <w:rsid w:val="00A23801"/>
    <w:rsid w:val="00A32958"/>
    <w:rsid w:val="00A42D55"/>
    <w:rsid w:val="00A455F4"/>
    <w:rsid w:val="00A4560E"/>
    <w:rsid w:val="00A6428E"/>
    <w:rsid w:val="00A64C90"/>
    <w:rsid w:val="00A7037D"/>
    <w:rsid w:val="00A72551"/>
    <w:rsid w:val="00A76145"/>
    <w:rsid w:val="00A81956"/>
    <w:rsid w:val="00A858CA"/>
    <w:rsid w:val="00AA717E"/>
    <w:rsid w:val="00AA745C"/>
    <w:rsid w:val="00AD6B3D"/>
    <w:rsid w:val="00AE789B"/>
    <w:rsid w:val="00AF5431"/>
    <w:rsid w:val="00AF712C"/>
    <w:rsid w:val="00B06BF9"/>
    <w:rsid w:val="00B22606"/>
    <w:rsid w:val="00B24E40"/>
    <w:rsid w:val="00B30768"/>
    <w:rsid w:val="00B35057"/>
    <w:rsid w:val="00B60CB5"/>
    <w:rsid w:val="00B70D6F"/>
    <w:rsid w:val="00BA4FA9"/>
    <w:rsid w:val="00BB360F"/>
    <w:rsid w:val="00BB46BF"/>
    <w:rsid w:val="00BC1DBB"/>
    <w:rsid w:val="00BC74A2"/>
    <w:rsid w:val="00BD5CDA"/>
    <w:rsid w:val="00BF0C61"/>
    <w:rsid w:val="00C10F33"/>
    <w:rsid w:val="00C24C61"/>
    <w:rsid w:val="00C30F3F"/>
    <w:rsid w:val="00C315B2"/>
    <w:rsid w:val="00C428C0"/>
    <w:rsid w:val="00C4506D"/>
    <w:rsid w:val="00C45F1E"/>
    <w:rsid w:val="00C509B2"/>
    <w:rsid w:val="00C6225C"/>
    <w:rsid w:val="00C7060B"/>
    <w:rsid w:val="00C75E9C"/>
    <w:rsid w:val="00CB5A9D"/>
    <w:rsid w:val="00CC4001"/>
    <w:rsid w:val="00CC58C8"/>
    <w:rsid w:val="00CD5C79"/>
    <w:rsid w:val="00CF3BBE"/>
    <w:rsid w:val="00D11DE8"/>
    <w:rsid w:val="00D363B0"/>
    <w:rsid w:val="00D40165"/>
    <w:rsid w:val="00D8033F"/>
    <w:rsid w:val="00D80A54"/>
    <w:rsid w:val="00D836A1"/>
    <w:rsid w:val="00DC252A"/>
    <w:rsid w:val="00DD3296"/>
    <w:rsid w:val="00DD48FB"/>
    <w:rsid w:val="00DE0090"/>
    <w:rsid w:val="00DE1DF1"/>
    <w:rsid w:val="00DF0F7B"/>
    <w:rsid w:val="00E11FE7"/>
    <w:rsid w:val="00E62A92"/>
    <w:rsid w:val="00E63B78"/>
    <w:rsid w:val="00E9790D"/>
    <w:rsid w:val="00EB16DC"/>
    <w:rsid w:val="00EB7C80"/>
    <w:rsid w:val="00EC61C6"/>
    <w:rsid w:val="00EE1369"/>
    <w:rsid w:val="00EE566C"/>
    <w:rsid w:val="00EE7B16"/>
    <w:rsid w:val="00EF6A85"/>
    <w:rsid w:val="00F032E0"/>
    <w:rsid w:val="00F0499A"/>
    <w:rsid w:val="00F06C14"/>
    <w:rsid w:val="00F161D5"/>
    <w:rsid w:val="00F22E2C"/>
    <w:rsid w:val="00F237E9"/>
    <w:rsid w:val="00F334EE"/>
    <w:rsid w:val="00F40D93"/>
    <w:rsid w:val="00F508F2"/>
    <w:rsid w:val="00F61147"/>
    <w:rsid w:val="00F64B63"/>
    <w:rsid w:val="00F81D8D"/>
    <w:rsid w:val="00F81E5E"/>
    <w:rsid w:val="00F86212"/>
    <w:rsid w:val="00F87A69"/>
    <w:rsid w:val="00F95BE7"/>
    <w:rsid w:val="00FA09F4"/>
    <w:rsid w:val="00FB0BE1"/>
    <w:rsid w:val="00FC083E"/>
    <w:rsid w:val="00FD2314"/>
    <w:rsid w:val="00FE5C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2">
    <w:name w:val="heading 2"/>
    <w:basedOn w:val="Standard"/>
    <w:next w:val="Standard"/>
    <w:link w:val="berschrift2Zchn"/>
    <w:uiPriority w:val="9"/>
    <w:semiHidden/>
    <w:unhideWhenUsed/>
    <w:qFormat/>
    <w:rsid w:val="009765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customStyle="1" w:styleId="berschrift2Zchn">
    <w:name w:val="Überschrift 2 Zchn"/>
    <w:basedOn w:val="Absatz-Standardschriftart"/>
    <w:link w:val="berschrift2"/>
    <w:uiPriority w:val="9"/>
    <w:semiHidden/>
    <w:rsid w:val="009765FD"/>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22309139">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1763511">
      <w:bodyDiv w:val="1"/>
      <w:marLeft w:val="0"/>
      <w:marRight w:val="0"/>
      <w:marTop w:val="0"/>
      <w:marBottom w:val="0"/>
      <w:divBdr>
        <w:top w:val="none" w:sz="0" w:space="0" w:color="auto"/>
        <w:left w:val="none" w:sz="0" w:space="0" w:color="auto"/>
        <w:bottom w:val="none" w:sz="0" w:space="0" w:color="auto"/>
        <w:right w:val="none" w:sz="0" w:space="0" w:color="auto"/>
      </w:divBdr>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492768082">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940598">
      <w:bodyDiv w:val="1"/>
      <w:marLeft w:val="0"/>
      <w:marRight w:val="0"/>
      <w:marTop w:val="0"/>
      <w:marBottom w:val="0"/>
      <w:divBdr>
        <w:top w:val="none" w:sz="0" w:space="0" w:color="auto"/>
        <w:left w:val="none" w:sz="0" w:space="0" w:color="auto"/>
        <w:bottom w:val="none" w:sz="0" w:space="0" w:color="auto"/>
        <w:right w:val="none" w:sz="0" w:space="0" w:color="auto"/>
      </w:divBdr>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211381951">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254152">
      <w:bodyDiv w:val="1"/>
      <w:marLeft w:val="0"/>
      <w:marRight w:val="0"/>
      <w:marTop w:val="0"/>
      <w:marBottom w:val="0"/>
      <w:divBdr>
        <w:top w:val="none" w:sz="0" w:space="0" w:color="auto"/>
        <w:left w:val="none" w:sz="0" w:space="0" w:color="auto"/>
        <w:bottom w:val="none" w:sz="0" w:space="0" w:color="auto"/>
        <w:right w:val="none" w:sz="0" w:space="0" w:color="auto"/>
      </w:divBdr>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2818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Diehl Sandra</cp:lastModifiedBy>
  <cp:revision>42</cp:revision>
  <cp:lastPrinted>2026-10-30T14:35:00Z</cp:lastPrinted>
  <dcterms:created xsi:type="dcterms:W3CDTF">2026-10-30T15:22:00Z</dcterms:created>
  <dcterms:modified xsi:type="dcterms:W3CDTF">2026-11-03T15:05:00Z</dcterms:modified>
</cp:coreProperties>
</file>